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A13" w:rsidRPr="00F40A13" w:rsidRDefault="00F40A13" w:rsidP="00F40A13">
      <w:pPr>
        <w:suppressAutoHyphens/>
        <w:autoSpaceDE w:val="0"/>
        <w:autoSpaceDN w:val="0"/>
        <w:adjustRightInd w:val="0"/>
        <w:spacing w:line="240" w:lineRule="auto"/>
        <w:jc w:val="center"/>
        <w:textAlignment w:val="center"/>
        <w:rPr>
          <w:rFonts w:ascii="Times New Roman" w:hAnsi="Times New Roman"/>
          <w:caps/>
          <w:color w:val="000000"/>
          <w:sz w:val="24"/>
          <w:szCs w:val="24"/>
        </w:rPr>
      </w:pPr>
      <w:r w:rsidRPr="00F40A13">
        <w:rPr>
          <w:rFonts w:ascii="Times New Roman" w:hAnsi="Times New Roman"/>
          <w:caps/>
          <w:color w:val="000000"/>
          <w:sz w:val="24"/>
          <w:szCs w:val="24"/>
        </w:rPr>
        <w:t>Міністерство освіти і науки України</w:t>
      </w:r>
    </w:p>
    <w:p w:rsidR="00F40A13" w:rsidRPr="00F40A13" w:rsidRDefault="00F40A13" w:rsidP="00F40A13">
      <w:pPr>
        <w:suppressAutoHyphens/>
        <w:autoSpaceDE w:val="0"/>
        <w:autoSpaceDN w:val="0"/>
        <w:adjustRightInd w:val="0"/>
        <w:spacing w:line="240" w:lineRule="auto"/>
        <w:jc w:val="center"/>
        <w:textAlignment w:val="center"/>
        <w:rPr>
          <w:rFonts w:ascii="Times New Roman" w:hAnsi="Times New Roman"/>
          <w:caps/>
          <w:color w:val="000000"/>
          <w:sz w:val="24"/>
          <w:szCs w:val="24"/>
        </w:rPr>
      </w:pPr>
      <w:r w:rsidRPr="00F40A13">
        <w:rPr>
          <w:rFonts w:ascii="Times New Roman" w:hAnsi="Times New Roman"/>
          <w:caps/>
          <w:color w:val="000000"/>
          <w:sz w:val="24"/>
          <w:szCs w:val="24"/>
        </w:rPr>
        <w:t>ДВНЗ</w:t>
      </w:r>
      <w:r w:rsidRPr="00F40A13">
        <w:rPr>
          <w:rFonts w:ascii="Times New Roman" w:hAnsi="Times New Roman"/>
          <w:caps/>
          <w:color w:val="000000"/>
          <w:sz w:val="24"/>
          <w:szCs w:val="24"/>
          <w:lang w:val="ru-RU"/>
        </w:rPr>
        <w:t xml:space="preserve"> “</w:t>
      </w:r>
      <w:r w:rsidRPr="00F40A13">
        <w:rPr>
          <w:rFonts w:ascii="Times New Roman" w:hAnsi="Times New Roman"/>
          <w:caps/>
          <w:color w:val="000000"/>
          <w:sz w:val="24"/>
          <w:szCs w:val="24"/>
        </w:rPr>
        <w:t>Прикарпатський національний університет</w:t>
      </w:r>
    </w:p>
    <w:p w:rsidR="00F40A13" w:rsidRPr="00F40A13" w:rsidRDefault="00F40A13" w:rsidP="00F40A13">
      <w:pPr>
        <w:suppressAutoHyphens/>
        <w:autoSpaceDE w:val="0"/>
        <w:autoSpaceDN w:val="0"/>
        <w:adjustRightInd w:val="0"/>
        <w:spacing w:line="240" w:lineRule="auto"/>
        <w:jc w:val="center"/>
        <w:textAlignment w:val="center"/>
        <w:rPr>
          <w:rFonts w:ascii="Times New Roman" w:hAnsi="Times New Roman"/>
          <w:b/>
          <w:bCs/>
          <w:caps/>
          <w:color w:val="000000"/>
          <w:sz w:val="24"/>
          <w:szCs w:val="24"/>
          <w:lang w:val="ru-RU"/>
        </w:rPr>
      </w:pPr>
      <w:r w:rsidRPr="00F40A13">
        <w:rPr>
          <w:rFonts w:ascii="Times New Roman" w:hAnsi="Times New Roman"/>
          <w:caps/>
          <w:color w:val="000000"/>
          <w:sz w:val="24"/>
          <w:szCs w:val="24"/>
        </w:rPr>
        <w:t>імені Василя Стефаника</w:t>
      </w:r>
      <w:r w:rsidRPr="00F40A13">
        <w:rPr>
          <w:rFonts w:ascii="Times New Roman" w:hAnsi="Times New Roman"/>
          <w:caps/>
          <w:color w:val="000000"/>
          <w:sz w:val="24"/>
          <w:szCs w:val="24"/>
          <w:lang w:val="ru-RU"/>
        </w:rPr>
        <w:t>”</w:t>
      </w:r>
    </w:p>
    <w:p w:rsidR="00F40A13" w:rsidRP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Cs/>
          <w:color w:val="000000"/>
          <w:sz w:val="24"/>
          <w:szCs w:val="24"/>
        </w:rPr>
      </w:pPr>
      <w:r w:rsidRPr="00F40A13">
        <w:rPr>
          <w:rFonts w:ascii="Times New Roman" w:hAnsi="Times New Roman"/>
          <w:bCs/>
          <w:color w:val="000000"/>
          <w:sz w:val="24"/>
          <w:szCs w:val="24"/>
        </w:rPr>
        <w:t>ІНСТИТУТ ТУРИЗМУ</w:t>
      </w:r>
    </w:p>
    <w:p w:rsidR="00F40A13" w:rsidRPr="00404254"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Pr="00404254"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lang w:val="ru-RU"/>
        </w:rPr>
      </w:pPr>
    </w:p>
    <w:p w:rsidR="00F40A13" w:rsidRPr="00404254"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lang w:val="ru-RU"/>
        </w:rPr>
      </w:pPr>
    </w:p>
    <w:p w:rsidR="00F40A13" w:rsidRPr="00404254"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lang w:val="ru-RU"/>
        </w:rPr>
      </w:pPr>
    </w:p>
    <w:p w:rsidR="00F40A13" w:rsidRPr="00404254"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lang w:val="ru-RU"/>
        </w:rPr>
      </w:pPr>
    </w:p>
    <w:p w:rsid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Pr="00404254"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Pr="00404254"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P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Cs/>
          <w:color w:val="000000"/>
          <w:sz w:val="36"/>
          <w:szCs w:val="36"/>
        </w:rPr>
      </w:pPr>
      <w:r w:rsidRPr="00F40A13">
        <w:rPr>
          <w:rFonts w:ascii="Times New Roman" w:hAnsi="Times New Roman"/>
          <w:bCs/>
          <w:color w:val="000000"/>
          <w:sz w:val="36"/>
          <w:szCs w:val="36"/>
        </w:rPr>
        <w:t>ЯРОСЛАВ ВОВЧОК</w:t>
      </w:r>
    </w:p>
    <w:p w:rsid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P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spacing w:val="20"/>
          <w:sz w:val="40"/>
          <w:szCs w:val="40"/>
        </w:rPr>
      </w:pPr>
      <w:r w:rsidRPr="00F40A13">
        <w:rPr>
          <w:rFonts w:ascii="Times New Roman" w:hAnsi="Times New Roman"/>
          <w:b/>
          <w:bCs/>
          <w:color w:val="000000"/>
          <w:spacing w:val="20"/>
          <w:sz w:val="40"/>
          <w:szCs w:val="40"/>
        </w:rPr>
        <w:t xml:space="preserve">ОРГАНІЗАЦІЯ </w:t>
      </w:r>
    </w:p>
    <w:p w:rsidR="00F40A13" w:rsidRP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spacing w:val="20"/>
          <w:sz w:val="40"/>
          <w:szCs w:val="40"/>
        </w:rPr>
      </w:pPr>
      <w:r w:rsidRPr="00F40A13">
        <w:rPr>
          <w:rFonts w:ascii="Times New Roman" w:hAnsi="Times New Roman"/>
          <w:b/>
          <w:bCs/>
          <w:color w:val="000000"/>
          <w:spacing w:val="20"/>
          <w:sz w:val="40"/>
          <w:szCs w:val="40"/>
        </w:rPr>
        <w:t>ЕТНО</w:t>
      </w:r>
      <w:r w:rsidR="005A4311">
        <w:rPr>
          <w:rFonts w:ascii="Times New Roman" w:hAnsi="Times New Roman"/>
          <w:b/>
          <w:bCs/>
          <w:color w:val="000000"/>
          <w:spacing w:val="20"/>
          <w:sz w:val="40"/>
          <w:szCs w:val="40"/>
        </w:rPr>
        <w:t xml:space="preserve">ГРАФІЧНОГО </w:t>
      </w:r>
      <w:r w:rsidRPr="00F40A13">
        <w:rPr>
          <w:rFonts w:ascii="Times New Roman" w:hAnsi="Times New Roman"/>
          <w:b/>
          <w:bCs/>
          <w:color w:val="000000"/>
          <w:spacing w:val="20"/>
          <w:sz w:val="40"/>
          <w:szCs w:val="40"/>
        </w:rPr>
        <w:t>ТУРИ</w:t>
      </w:r>
      <w:r w:rsidR="005A4311">
        <w:rPr>
          <w:rFonts w:ascii="Times New Roman" w:hAnsi="Times New Roman"/>
          <w:b/>
          <w:bCs/>
          <w:color w:val="000000"/>
          <w:spacing w:val="20"/>
          <w:sz w:val="40"/>
          <w:szCs w:val="40"/>
        </w:rPr>
        <w:t>ЗМУ</w:t>
      </w:r>
      <w:r w:rsidRPr="00F40A13">
        <w:rPr>
          <w:rFonts w:ascii="Times New Roman" w:hAnsi="Times New Roman"/>
          <w:b/>
          <w:bCs/>
          <w:color w:val="000000"/>
          <w:spacing w:val="20"/>
          <w:sz w:val="40"/>
          <w:szCs w:val="40"/>
        </w:rPr>
        <w:t xml:space="preserve"> </w:t>
      </w:r>
    </w:p>
    <w:p w:rsid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spacing w:val="20"/>
          <w:sz w:val="40"/>
          <w:szCs w:val="40"/>
        </w:rPr>
      </w:pPr>
      <w:r w:rsidRPr="00F40A13">
        <w:rPr>
          <w:rFonts w:ascii="Times New Roman" w:hAnsi="Times New Roman"/>
          <w:b/>
          <w:bCs/>
          <w:color w:val="000000"/>
          <w:spacing w:val="20"/>
          <w:sz w:val="40"/>
          <w:szCs w:val="40"/>
        </w:rPr>
        <w:t>В ІВАНО-ФРАНКІВСЬКІЙ ОБЛАСТІ</w:t>
      </w:r>
      <w:r w:rsidR="00545911">
        <w:rPr>
          <w:rFonts w:ascii="Times New Roman" w:hAnsi="Times New Roman"/>
          <w:b/>
          <w:bCs/>
          <w:color w:val="000000"/>
          <w:spacing w:val="20"/>
          <w:sz w:val="40"/>
          <w:szCs w:val="40"/>
        </w:rPr>
        <w:t>:</w:t>
      </w:r>
    </w:p>
    <w:p w:rsidR="00545911" w:rsidRPr="00F40A13" w:rsidRDefault="00545911"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spacing w:val="20"/>
          <w:sz w:val="40"/>
          <w:szCs w:val="40"/>
        </w:rPr>
      </w:pPr>
      <w:r>
        <w:rPr>
          <w:rFonts w:ascii="Times New Roman" w:hAnsi="Times New Roman"/>
          <w:b/>
          <w:bCs/>
          <w:color w:val="000000"/>
          <w:spacing w:val="20"/>
          <w:sz w:val="40"/>
          <w:szCs w:val="40"/>
        </w:rPr>
        <w:t>ТЕОРІЯ І ПРАКТИКА</w:t>
      </w:r>
    </w:p>
    <w:p w:rsid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spacing w:val="20"/>
          <w:sz w:val="32"/>
          <w:szCs w:val="32"/>
        </w:rPr>
      </w:pPr>
    </w:p>
    <w:p w:rsidR="00F40A13" w:rsidRPr="00F20E8C"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spacing w:val="20"/>
          <w:sz w:val="32"/>
          <w:szCs w:val="32"/>
        </w:rPr>
      </w:pPr>
    </w:p>
    <w:p w:rsidR="00F40A13" w:rsidRP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color w:val="000000"/>
          <w:sz w:val="28"/>
          <w:szCs w:val="28"/>
        </w:rPr>
      </w:pPr>
      <w:r w:rsidRPr="00F40A13">
        <w:rPr>
          <w:rFonts w:ascii="Times New Roman" w:hAnsi="Times New Roman"/>
          <w:color w:val="000000"/>
          <w:sz w:val="28"/>
          <w:szCs w:val="28"/>
        </w:rPr>
        <w:t>Навчальн</w:t>
      </w:r>
      <w:r w:rsidR="00407965">
        <w:rPr>
          <w:rFonts w:ascii="Times New Roman" w:hAnsi="Times New Roman"/>
          <w:color w:val="000000"/>
          <w:sz w:val="28"/>
          <w:szCs w:val="28"/>
        </w:rPr>
        <w:t>о-методичний</w:t>
      </w:r>
      <w:r w:rsidRPr="00F40A13">
        <w:rPr>
          <w:rFonts w:ascii="Times New Roman" w:hAnsi="Times New Roman"/>
          <w:color w:val="000000"/>
          <w:sz w:val="28"/>
          <w:szCs w:val="28"/>
        </w:rPr>
        <w:t xml:space="preserve"> посібник </w:t>
      </w:r>
    </w:p>
    <w:p w:rsidR="00F40A13" w:rsidRP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color w:val="000000"/>
          <w:sz w:val="28"/>
          <w:szCs w:val="28"/>
        </w:rPr>
      </w:pPr>
      <w:r w:rsidRPr="00F40A13">
        <w:rPr>
          <w:rFonts w:ascii="Times New Roman" w:hAnsi="Times New Roman"/>
          <w:color w:val="000000"/>
          <w:sz w:val="28"/>
          <w:szCs w:val="28"/>
        </w:rPr>
        <w:t>для студентів туристичних спеціальностей</w:t>
      </w:r>
    </w:p>
    <w:p w:rsid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color w:val="000000"/>
        </w:rPr>
      </w:pPr>
    </w:p>
    <w:p w:rsidR="00F40A13" w:rsidRPr="00404254"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Pr="00404254"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Pr="00404254"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Pr="00404254"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Pr="00404254"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Pr="00404254"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Pr="00404254"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407965" w:rsidRDefault="00407965"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rPr>
      </w:pPr>
    </w:p>
    <w:p w:rsidR="00F40A13" w:rsidRPr="00925BD5"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color w:val="000000"/>
          <w:sz w:val="28"/>
          <w:szCs w:val="28"/>
        </w:rPr>
      </w:pPr>
      <w:r w:rsidRPr="00925BD5">
        <w:rPr>
          <w:rFonts w:ascii="Times New Roman" w:hAnsi="Times New Roman"/>
          <w:color w:val="000000"/>
          <w:sz w:val="28"/>
          <w:szCs w:val="28"/>
        </w:rPr>
        <w:t>Івано-Франківськ</w:t>
      </w:r>
    </w:p>
    <w:p w:rsidR="00F40A13" w:rsidRPr="00925BD5"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sz w:val="28"/>
          <w:szCs w:val="28"/>
        </w:rPr>
      </w:pPr>
      <w:r w:rsidRPr="00925BD5">
        <w:rPr>
          <w:rFonts w:ascii="Times New Roman" w:hAnsi="Times New Roman"/>
          <w:color w:val="000000"/>
          <w:sz w:val="28"/>
          <w:szCs w:val="28"/>
        </w:rPr>
        <w:t>2015</w:t>
      </w:r>
    </w:p>
    <w:p w:rsidR="00F40A13" w:rsidRPr="00404254" w:rsidRDefault="00F40A13" w:rsidP="00E27E2C">
      <w:pPr>
        <w:tabs>
          <w:tab w:val="left" w:pos="595"/>
        </w:tabs>
        <w:suppressAutoHyphens/>
        <w:autoSpaceDE w:val="0"/>
        <w:autoSpaceDN w:val="0"/>
        <w:adjustRightInd w:val="0"/>
        <w:spacing w:line="240" w:lineRule="auto"/>
        <w:ind w:firstLine="283"/>
        <w:textAlignment w:val="center"/>
        <w:rPr>
          <w:rFonts w:ascii="Times New Roman" w:hAnsi="Times New Roman"/>
          <w:color w:val="000000"/>
        </w:rPr>
      </w:pPr>
      <w:r w:rsidRPr="00404254">
        <w:rPr>
          <w:rFonts w:ascii="Times New Roman" w:hAnsi="Times New Roman"/>
          <w:color w:val="000000"/>
        </w:rPr>
        <w:br w:type="page"/>
      </w:r>
    </w:p>
    <w:p w:rsidR="00E27E2C" w:rsidRPr="00E27E2C" w:rsidRDefault="00E27E2C" w:rsidP="00E27E2C">
      <w:pPr>
        <w:spacing w:line="360" w:lineRule="auto"/>
        <w:ind w:firstLine="0"/>
        <w:rPr>
          <w:rFonts w:ascii="Times New Roman" w:hAnsi="Times New Roman"/>
          <w:sz w:val="24"/>
          <w:szCs w:val="24"/>
        </w:rPr>
      </w:pPr>
      <w:r w:rsidRPr="00E27E2C">
        <w:rPr>
          <w:rFonts w:ascii="Times New Roman" w:hAnsi="Times New Roman"/>
          <w:sz w:val="24"/>
          <w:szCs w:val="24"/>
        </w:rPr>
        <w:lastRenderedPageBreak/>
        <w:t>УДК 37</w:t>
      </w:r>
      <w:r w:rsidR="008C1A72">
        <w:rPr>
          <w:rFonts w:ascii="Times New Roman" w:hAnsi="Times New Roman"/>
          <w:sz w:val="24"/>
          <w:szCs w:val="24"/>
        </w:rPr>
        <w:t>9.85</w:t>
      </w:r>
      <w:r w:rsidRPr="00E27E2C">
        <w:rPr>
          <w:rFonts w:ascii="Times New Roman" w:hAnsi="Times New Roman"/>
          <w:sz w:val="24"/>
          <w:szCs w:val="24"/>
        </w:rPr>
        <w:t xml:space="preserve">: </w:t>
      </w:r>
      <w:r w:rsidR="008C1A72">
        <w:rPr>
          <w:rFonts w:ascii="Times New Roman" w:hAnsi="Times New Roman"/>
          <w:sz w:val="24"/>
          <w:szCs w:val="24"/>
        </w:rPr>
        <w:t>39(477.86)</w:t>
      </w:r>
    </w:p>
    <w:p w:rsidR="00E27E2C" w:rsidRDefault="00E27E2C" w:rsidP="00E27E2C">
      <w:pPr>
        <w:spacing w:line="360" w:lineRule="auto"/>
        <w:ind w:firstLine="0"/>
        <w:rPr>
          <w:rFonts w:ascii="Times New Roman" w:hAnsi="Times New Roman"/>
          <w:sz w:val="24"/>
          <w:szCs w:val="24"/>
        </w:rPr>
      </w:pPr>
      <w:r w:rsidRPr="00E27E2C">
        <w:rPr>
          <w:rFonts w:ascii="Times New Roman" w:hAnsi="Times New Roman"/>
          <w:sz w:val="24"/>
          <w:szCs w:val="24"/>
        </w:rPr>
        <w:t>ББК 7</w:t>
      </w:r>
      <w:r w:rsidR="008C1A72">
        <w:rPr>
          <w:rFonts w:ascii="Times New Roman" w:hAnsi="Times New Roman"/>
          <w:sz w:val="24"/>
          <w:szCs w:val="24"/>
        </w:rPr>
        <w:t>5</w:t>
      </w:r>
      <w:r w:rsidRPr="00E27E2C">
        <w:rPr>
          <w:rFonts w:ascii="Times New Roman" w:hAnsi="Times New Roman"/>
          <w:sz w:val="24"/>
          <w:szCs w:val="24"/>
        </w:rPr>
        <w:t>.8</w:t>
      </w:r>
    </w:p>
    <w:p w:rsidR="00F92251" w:rsidRPr="00E27E2C" w:rsidRDefault="008C1A72" w:rsidP="00E27E2C">
      <w:pPr>
        <w:spacing w:line="360" w:lineRule="auto"/>
        <w:ind w:firstLine="0"/>
        <w:rPr>
          <w:rFonts w:ascii="Times New Roman" w:hAnsi="Times New Roman"/>
          <w:sz w:val="24"/>
          <w:szCs w:val="24"/>
        </w:rPr>
      </w:pPr>
      <w:r>
        <w:rPr>
          <w:rFonts w:ascii="Times New Roman" w:hAnsi="Times New Roman"/>
          <w:sz w:val="24"/>
          <w:szCs w:val="24"/>
        </w:rPr>
        <w:t xml:space="preserve">        </w:t>
      </w:r>
      <w:r w:rsidR="00407965">
        <w:rPr>
          <w:rFonts w:ascii="Times New Roman" w:hAnsi="Times New Roman"/>
          <w:sz w:val="24"/>
          <w:szCs w:val="24"/>
        </w:rPr>
        <w:t>В</w:t>
      </w:r>
      <w:r>
        <w:rPr>
          <w:rFonts w:ascii="Times New Roman" w:hAnsi="Times New Roman"/>
          <w:sz w:val="24"/>
          <w:szCs w:val="24"/>
        </w:rPr>
        <w:t>61</w:t>
      </w:r>
    </w:p>
    <w:p w:rsidR="00F40A13" w:rsidRP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color w:val="000000"/>
          <w:sz w:val="24"/>
          <w:szCs w:val="24"/>
        </w:rPr>
      </w:pPr>
      <w:r w:rsidRPr="00F40A13">
        <w:rPr>
          <w:rFonts w:ascii="Times New Roman" w:hAnsi="Times New Roman"/>
          <w:color w:val="000000"/>
          <w:sz w:val="24"/>
          <w:szCs w:val="24"/>
        </w:rPr>
        <w:t>Рекомендовано Вченою радою Інституту туризму</w:t>
      </w:r>
    </w:p>
    <w:p w:rsidR="00F40A13" w:rsidRPr="00F40A13" w:rsidRDefault="00F40A13" w:rsidP="00F40A13">
      <w:pPr>
        <w:tabs>
          <w:tab w:val="left" w:pos="595"/>
        </w:tabs>
        <w:suppressAutoHyphens/>
        <w:autoSpaceDE w:val="0"/>
        <w:autoSpaceDN w:val="0"/>
        <w:adjustRightInd w:val="0"/>
        <w:spacing w:line="240" w:lineRule="auto"/>
        <w:jc w:val="center"/>
        <w:textAlignment w:val="center"/>
        <w:rPr>
          <w:rFonts w:ascii="Times New Roman" w:hAnsi="Times New Roman"/>
          <w:color w:val="000000"/>
          <w:sz w:val="24"/>
          <w:szCs w:val="24"/>
        </w:rPr>
      </w:pPr>
      <w:r w:rsidRPr="00F40A13">
        <w:rPr>
          <w:rFonts w:ascii="Times New Roman" w:hAnsi="Times New Roman"/>
          <w:color w:val="000000"/>
          <w:sz w:val="24"/>
          <w:szCs w:val="24"/>
        </w:rPr>
        <w:t>Прикарпатського національного університету імені Василя Стефаника</w:t>
      </w:r>
    </w:p>
    <w:p w:rsidR="00F40A13" w:rsidRPr="00F40A13" w:rsidRDefault="00F40A13" w:rsidP="00F40A13">
      <w:pPr>
        <w:tabs>
          <w:tab w:val="left" w:pos="595"/>
        </w:tabs>
        <w:suppressAutoHyphens/>
        <w:autoSpaceDE w:val="0"/>
        <w:autoSpaceDN w:val="0"/>
        <w:adjustRightInd w:val="0"/>
        <w:spacing w:line="240" w:lineRule="auto"/>
        <w:jc w:val="center"/>
        <w:textAlignment w:val="center"/>
        <w:rPr>
          <w:rFonts w:ascii="Times New Roman" w:hAnsi="Times New Roman"/>
          <w:color w:val="000000"/>
          <w:sz w:val="24"/>
          <w:szCs w:val="24"/>
        </w:rPr>
      </w:pPr>
      <w:r w:rsidRPr="00F40A13">
        <w:rPr>
          <w:rFonts w:ascii="Times New Roman" w:hAnsi="Times New Roman"/>
          <w:color w:val="000000"/>
          <w:sz w:val="24"/>
          <w:szCs w:val="24"/>
        </w:rPr>
        <w:t xml:space="preserve">(протокол № </w:t>
      </w:r>
      <w:r w:rsidR="008876F4">
        <w:rPr>
          <w:rFonts w:ascii="Times New Roman" w:hAnsi="Times New Roman"/>
          <w:color w:val="000000"/>
          <w:sz w:val="24"/>
          <w:szCs w:val="24"/>
        </w:rPr>
        <w:t>3</w:t>
      </w:r>
      <w:r w:rsidRPr="00F40A13">
        <w:rPr>
          <w:rFonts w:ascii="Times New Roman" w:hAnsi="Times New Roman"/>
          <w:color w:val="000000"/>
          <w:sz w:val="24"/>
          <w:szCs w:val="24"/>
        </w:rPr>
        <w:t xml:space="preserve">  від </w:t>
      </w:r>
      <w:r w:rsidR="008876F4">
        <w:rPr>
          <w:rFonts w:ascii="Times New Roman" w:hAnsi="Times New Roman"/>
          <w:color w:val="000000"/>
          <w:sz w:val="24"/>
          <w:szCs w:val="24"/>
        </w:rPr>
        <w:t>25 листопада</w:t>
      </w:r>
      <w:r w:rsidRPr="00F40A13">
        <w:rPr>
          <w:rFonts w:ascii="Times New Roman" w:hAnsi="Times New Roman"/>
          <w:color w:val="000000"/>
          <w:sz w:val="24"/>
          <w:szCs w:val="24"/>
        </w:rPr>
        <w:t xml:space="preserve">   2015 р.)</w:t>
      </w:r>
    </w:p>
    <w:p w:rsidR="00F40A13" w:rsidRPr="00F40A13" w:rsidRDefault="00F40A13" w:rsidP="00F40A13">
      <w:pPr>
        <w:tabs>
          <w:tab w:val="left" w:pos="595"/>
        </w:tabs>
        <w:suppressAutoHyphens/>
        <w:autoSpaceDE w:val="0"/>
        <w:autoSpaceDN w:val="0"/>
        <w:adjustRightInd w:val="0"/>
        <w:spacing w:line="240" w:lineRule="auto"/>
        <w:ind w:firstLine="283"/>
        <w:textAlignment w:val="center"/>
        <w:rPr>
          <w:rFonts w:ascii="Times New Roman" w:hAnsi="Times New Roman"/>
          <w:b/>
          <w:i/>
          <w:iCs/>
          <w:color w:val="000000"/>
          <w:sz w:val="24"/>
          <w:szCs w:val="24"/>
        </w:rPr>
      </w:pPr>
    </w:p>
    <w:p w:rsidR="00F40A13" w:rsidRP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color w:val="000000"/>
          <w:sz w:val="24"/>
          <w:szCs w:val="24"/>
        </w:rPr>
      </w:pPr>
    </w:p>
    <w:p w:rsidR="00F40A13" w:rsidRP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i/>
          <w:color w:val="000000"/>
          <w:sz w:val="24"/>
          <w:szCs w:val="24"/>
        </w:rPr>
      </w:pPr>
      <w:r w:rsidRPr="00F40A13">
        <w:rPr>
          <w:rFonts w:ascii="Times New Roman" w:hAnsi="Times New Roman"/>
          <w:b/>
          <w:i/>
          <w:color w:val="000000"/>
          <w:sz w:val="24"/>
          <w:szCs w:val="24"/>
        </w:rPr>
        <w:t>Рецензенти</w:t>
      </w:r>
    </w:p>
    <w:p w:rsidR="00F40A13" w:rsidRPr="00F40A13" w:rsidRDefault="00D3156C" w:rsidP="00F40A13">
      <w:pPr>
        <w:tabs>
          <w:tab w:val="left" w:pos="595"/>
        </w:tabs>
        <w:suppressAutoHyphens/>
        <w:autoSpaceDE w:val="0"/>
        <w:autoSpaceDN w:val="0"/>
        <w:adjustRightInd w:val="0"/>
        <w:spacing w:line="240" w:lineRule="auto"/>
        <w:textAlignment w:val="center"/>
        <w:rPr>
          <w:rFonts w:ascii="Times New Roman" w:hAnsi="Times New Roman"/>
          <w:color w:val="000000"/>
          <w:sz w:val="24"/>
          <w:szCs w:val="24"/>
        </w:rPr>
      </w:pPr>
      <w:r>
        <w:rPr>
          <w:rFonts w:ascii="Times New Roman" w:hAnsi="Times New Roman"/>
          <w:b/>
          <w:i/>
          <w:color w:val="000000"/>
          <w:sz w:val="24"/>
          <w:szCs w:val="24"/>
        </w:rPr>
        <w:t>Заставецька Ольга Володимирівна</w:t>
      </w:r>
      <w:r w:rsidR="00F40A13" w:rsidRPr="00F40A13">
        <w:rPr>
          <w:rFonts w:ascii="Times New Roman" w:hAnsi="Times New Roman"/>
          <w:b/>
          <w:i/>
          <w:color w:val="000000"/>
          <w:sz w:val="24"/>
          <w:szCs w:val="24"/>
        </w:rPr>
        <w:t xml:space="preserve"> – </w:t>
      </w:r>
      <w:r w:rsidR="00F40A13" w:rsidRPr="00F40A13">
        <w:rPr>
          <w:rFonts w:ascii="Times New Roman" w:hAnsi="Times New Roman"/>
          <w:color w:val="000000"/>
          <w:sz w:val="24"/>
          <w:szCs w:val="24"/>
        </w:rPr>
        <w:t xml:space="preserve">доктор </w:t>
      </w:r>
      <w:r>
        <w:rPr>
          <w:rFonts w:ascii="Times New Roman" w:hAnsi="Times New Roman"/>
          <w:color w:val="000000"/>
          <w:sz w:val="24"/>
          <w:szCs w:val="24"/>
        </w:rPr>
        <w:t>географічних</w:t>
      </w:r>
      <w:r w:rsidR="00F40A13" w:rsidRPr="00F40A13">
        <w:rPr>
          <w:rFonts w:ascii="Times New Roman" w:hAnsi="Times New Roman"/>
          <w:color w:val="000000"/>
          <w:sz w:val="24"/>
          <w:szCs w:val="24"/>
        </w:rPr>
        <w:t xml:space="preserve"> наук, професор, завідувач кафедри </w:t>
      </w:r>
      <w:r>
        <w:rPr>
          <w:rFonts w:ascii="Times New Roman" w:hAnsi="Times New Roman"/>
          <w:color w:val="000000"/>
          <w:sz w:val="24"/>
          <w:szCs w:val="24"/>
        </w:rPr>
        <w:t xml:space="preserve">географії України і </w:t>
      </w:r>
      <w:r w:rsidR="00F40A13" w:rsidRPr="00F40A13">
        <w:rPr>
          <w:rFonts w:ascii="Times New Roman" w:hAnsi="Times New Roman"/>
          <w:color w:val="000000"/>
          <w:sz w:val="24"/>
          <w:szCs w:val="24"/>
        </w:rPr>
        <w:t xml:space="preserve">туризму </w:t>
      </w:r>
      <w:r>
        <w:rPr>
          <w:rFonts w:ascii="Times New Roman" w:hAnsi="Times New Roman"/>
          <w:color w:val="000000"/>
          <w:sz w:val="24"/>
          <w:szCs w:val="24"/>
        </w:rPr>
        <w:t>Тернопільського</w:t>
      </w:r>
      <w:r w:rsidR="00F40A13" w:rsidRPr="00F40A13">
        <w:rPr>
          <w:rFonts w:ascii="Times New Roman" w:hAnsi="Times New Roman"/>
          <w:color w:val="000000"/>
          <w:sz w:val="24"/>
          <w:szCs w:val="24"/>
        </w:rPr>
        <w:t xml:space="preserve"> національного</w:t>
      </w:r>
      <w:r>
        <w:rPr>
          <w:rFonts w:ascii="Times New Roman" w:hAnsi="Times New Roman"/>
          <w:color w:val="000000"/>
          <w:sz w:val="24"/>
          <w:szCs w:val="24"/>
        </w:rPr>
        <w:t xml:space="preserve"> педагогічного</w:t>
      </w:r>
      <w:r w:rsidR="00F40A13" w:rsidRPr="00F40A13">
        <w:rPr>
          <w:rFonts w:ascii="Times New Roman" w:hAnsi="Times New Roman"/>
          <w:color w:val="000000"/>
          <w:sz w:val="24"/>
          <w:szCs w:val="24"/>
        </w:rPr>
        <w:t xml:space="preserve"> університету імені В</w:t>
      </w:r>
      <w:r>
        <w:rPr>
          <w:rFonts w:ascii="Times New Roman" w:hAnsi="Times New Roman"/>
          <w:color w:val="000000"/>
          <w:sz w:val="24"/>
          <w:szCs w:val="24"/>
        </w:rPr>
        <w:t>олодимира Гнатюка</w:t>
      </w:r>
      <w:r w:rsidR="00F40A13" w:rsidRPr="00F40A13">
        <w:rPr>
          <w:rFonts w:ascii="Times New Roman" w:hAnsi="Times New Roman"/>
          <w:color w:val="000000"/>
          <w:sz w:val="24"/>
          <w:szCs w:val="24"/>
        </w:rPr>
        <w:t>.</w:t>
      </w:r>
    </w:p>
    <w:p w:rsidR="00F40A13" w:rsidRPr="00F40A13" w:rsidRDefault="00F40A13" w:rsidP="00F40A13">
      <w:pPr>
        <w:tabs>
          <w:tab w:val="left" w:pos="595"/>
        </w:tabs>
        <w:suppressAutoHyphens/>
        <w:autoSpaceDE w:val="0"/>
        <w:autoSpaceDN w:val="0"/>
        <w:adjustRightInd w:val="0"/>
        <w:spacing w:line="240" w:lineRule="auto"/>
        <w:textAlignment w:val="center"/>
        <w:rPr>
          <w:rFonts w:ascii="Times New Roman" w:hAnsi="Times New Roman"/>
          <w:color w:val="000000"/>
          <w:sz w:val="24"/>
          <w:szCs w:val="24"/>
        </w:rPr>
      </w:pPr>
      <w:r w:rsidRPr="00F40A13">
        <w:rPr>
          <w:rFonts w:ascii="Times New Roman" w:hAnsi="Times New Roman"/>
          <w:b/>
          <w:i/>
          <w:color w:val="000000"/>
          <w:sz w:val="24"/>
          <w:szCs w:val="24"/>
        </w:rPr>
        <w:t>Великочий Володимир Степанович –</w:t>
      </w:r>
      <w:r w:rsidRPr="00F40A13">
        <w:rPr>
          <w:rFonts w:ascii="Times New Roman" w:hAnsi="Times New Roman"/>
          <w:color w:val="000000"/>
          <w:sz w:val="24"/>
          <w:szCs w:val="24"/>
        </w:rPr>
        <w:t xml:space="preserve"> доктор історичних наук, професор, завідувач кафедри туризмознавства і краєзнавства, директор Інституту туризму Прикарпатського національного університету імені Василя Стефаника.</w:t>
      </w:r>
    </w:p>
    <w:p w:rsidR="00F40A13" w:rsidRPr="00F40A13" w:rsidRDefault="00F40A13" w:rsidP="00F40A13">
      <w:pPr>
        <w:tabs>
          <w:tab w:val="left" w:pos="595"/>
        </w:tabs>
        <w:suppressAutoHyphens/>
        <w:autoSpaceDE w:val="0"/>
        <w:autoSpaceDN w:val="0"/>
        <w:adjustRightInd w:val="0"/>
        <w:spacing w:line="240" w:lineRule="auto"/>
        <w:ind w:firstLine="283"/>
        <w:textAlignment w:val="center"/>
        <w:rPr>
          <w:rFonts w:ascii="Times New Roman" w:hAnsi="Times New Roman"/>
          <w:b/>
          <w:i/>
          <w:iCs/>
          <w:color w:val="000000"/>
          <w:sz w:val="24"/>
          <w:szCs w:val="24"/>
        </w:rPr>
      </w:pPr>
    </w:p>
    <w:p w:rsidR="00F40A13" w:rsidRPr="00F40A13" w:rsidRDefault="00F40A13" w:rsidP="00F40A13">
      <w:pPr>
        <w:tabs>
          <w:tab w:val="left" w:pos="595"/>
        </w:tabs>
        <w:suppressAutoHyphens/>
        <w:autoSpaceDE w:val="0"/>
        <w:autoSpaceDN w:val="0"/>
        <w:adjustRightInd w:val="0"/>
        <w:spacing w:line="240" w:lineRule="auto"/>
        <w:ind w:firstLine="283"/>
        <w:textAlignment w:val="center"/>
        <w:rPr>
          <w:rFonts w:ascii="Times New Roman" w:hAnsi="Times New Roman"/>
          <w:color w:val="000000"/>
          <w:sz w:val="24"/>
          <w:szCs w:val="24"/>
        </w:rPr>
      </w:pPr>
    </w:p>
    <w:p w:rsidR="008C1A72" w:rsidRDefault="00F40A13" w:rsidP="008C1A72">
      <w:pPr>
        <w:tabs>
          <w:tab w:val="left" w:pos="595"/>
        </w:tabs>
        <w:suppressAutoHyphens/>
        <w:autoSpaceDE w:val="0"/>
        <w:autoSpaceDN w:val="0"/>
        <w:adjustRightInd w:val="0"/>
        <w:spacing w:line="240" w:lineRule="auto"/>
        <w:ind w:firstLine="283"/>
        <w:textAlignment w:val="center"/>
        <w:rPr>
          <w:rFonts w:ascii="Times New Roman" w:hAnsi="Times New Roman"/>
          <w:b/>
          <w:color w:val="000000"/>
          <w:sz w:val="24"/>
          <w:szCs w:val="24"/>
        </w:rPr>
      </w:pPr>
      <w:r w:rsidRPr="00F40A13">
        <w:rPr>
          <w:rFonts w:ascii="Times New Roman" w:hAnsi="Times New Roman"/>
          <w:b/>
          <w:color w:val="000000"/>
          <w:sz w:val="24"/>
          <w:szCs w:val="24"/>
        </w:rPr>
        <w:t xml:space="preserve">Вовчок Я. В. </w:t>
      </w:r>
    </w:p>
    <w:p w:rsidR="00F40A13" w:rsidRPr="008C1A72" w:rsidRDefault="00F40A13" w:rsidP="008C1A72">
      <w:pPr>
        <w:tabs>
          <w:tab w:val="left" w:pos="595"/>
        </w:tabs>
        <w:suppressAutoHyphens/>
        <w:autoSpaceDE w:val="0"/>
        <w:autoSpaceDN w:val="0"/>
        <w:adjustRightInd w:val="0"/>
        <w:spacing w:line="240" w:lineRule="auto"/>
        <w:ind w:hanging="284"/>
        <w:textAlignment w:val="center"/>
        <w:rPr>
          <w:rFonts w:ascii="Times New Roman" w:hAnsi="Times New Roman"/>
          <w:b/>
          <w:color w:val="000000"/>
          <w:sz w:val="24"/>
          <w:szCs w:val="24"/>
        </w:rPr>
      </w:pPr>
      <w:r w:rsidRPr="00F40A13">
        <w:rPr>
          <w:rFonts w:ascii="Times New Roman" w:hAnsi="Times New Roman"/>
          <w:color w:val="000000"/>
          <w:sz w:val="24"/>
          <w:szCs w:val="24"/>
        </w:rPr>
        <w:t>В</w:t>
      </w:r>
      <w:r w:rsidR="008C1A72">
        <w:rPr>
          <w:rFonts w:ascii="Times New Roman" w:hAnsi="Times New Roman"/>
          <w:color w:val="000000"/>
          <w:sz w:val="24"/>
          <w:szCs w:val="24"/>
        </w:rPr>
        <w:t>61</w:t>
      </w:r>
      <w:r w:rsidRPr="00F40A13">
        <w:rPr>
          <w:rFonts w:ascii="Times New Roman" w:hAnsi="Times New Roman"/>
          <w:color w:val="000000"/>
          <w:sz w:val="24"/>
          <w:szCs w:val="24"/>
        </w:rPr>
        <w:tab/>
        <w:t>Організація етно</w:t>
      </w:r>
      <w:r w:rsidR="005A4311">
        <w:rPr>
          <w:rFonts w:ascii="Times New Roman" w:hAnsi="Times New Roman"/>
          <w:color w:val="000000"/>
          <w:sz w:val="24"/>
          <w:szCs w:val="24"/>
        </w:rPr>
        <w:t xml:space="preserve">графічного </w:t>
      </w:r>
      <w:r w:rsidRPr="00F40A13">
        <w:rPr>
          <w:rFonts w:ascii="Times New Roman" w:hAnsi="Times New Roman"/>
          <w:color w:val="000000"/>
          <w:sz w:val="24"/>
          <w:szCs w:val="24"/>
        </w:rPr>
        <w:t>тури</w:t>
      </w:r>
      <w:r w:rsidR="005A4311">
        <w:rPr>
          <w:rFonts w:ascii="Times New Roman" w:hAnsi="Times New Roman"/>
          <w:color w:val="000000"/>
          <w:sz w:val="24"/>
          <w:szCs w:val="24"/>
        </w:rPr>
        <w:t>зму</w:t>
      </w:r>
      <w:r w:rsidRPr="00F40A13">
        <w:rPr>
          <w:rFonts w:ascii="Times New Roman" w:hAnsi="Times New Roman"/>
          <w:color w:val="000000"/>
          <w:sz w:val="24"/>
          <w:szCs w:val="24"/>
        </w:rPr>
        <w:t xml:space="preserve"> в Івано-Франківській області</w:t>
      </w:r>
      <w:r w:rsidR="008876F4">
        <w:rPr>
          <w:rFonts w:ascii="Times New Roman" w:hAnsi="Times New Roman"/>
          <w:color w:val="000000"/>
          <w:sz w:val="24"/>
          <w:szCs w:val="24"/>
        </w:rPr>
        <w:t>:</w:t>
      </w:r>
      <w:r w:rsidR="0012505F">
        <w:rPr>
          <w:rFonts w:ascii="Times New Roman" w:hAnsi="Times New Roman"/>
          <w:color w:val="000000"/>
          <w:sz w:val="24"/>
          <w:szCs w:val="24"/>
        </w:rPr>
        <w:t xml:space="preserve"> </w:t>
      </w:r>
      <w:r w:rsidR="008876F4">
        <w:rPr>
          <w:rFonts w:ascii="Times New Roman" w:hAnsi="Times New Roman"/>
          <w:color w:val="000000"/>
          <w:sz w:val="24"/>
          <w:szCs w:val="24"/>
        </w:rPr>
        <w:t>теорія і практика</w:t>
      </w:r>
      <w:r w:rsidRPr="00F40A13">
        <w:rPr>
          <w:rFonts w:ascii="Times New Roman" w:hAnsi="Times New Roman"/>
          <w:color w:val="000000"/>
          <w:sz w:val="24"/>
          <w:szCs w:val="24"/>
        </w:rPr>
        <w:t> : Навчальн</w:t>
      </w:r>
      <w:r w:rsidR="00407965">
        <w:rPr>
          <w:rFonts w:ascii="Times New Roman" w:hAnsi="Times New Roman"/>
          <w:color w:val="000000"/>
          <w:sz w:val="24"/>
          <w:szCs w:val="24"/>
        </w:rPr>
        <w:t>о-методичн</w:t>
      </w:r>
      <w:r w:rsidRPr="00F40A13">
        <w:rPr>
          <w:rFonts w:ascii="Times New Roman" w:hAnsi="Times New Roman"/>
          <w:color w:val="000000"/>
          <w:sz w:val="24"/>
          <w:szCs w:val="24"/>
        </w:rPr>
        <w:t>ий посібник для студентів туристичних спеціальностей / Ярослав Вовчок. –– Івано-Франківськ, 2015.</w:t>
      </w:r>
    </w:p>
    <w:p w:rsidR="00F40A13" w:rsidRPr="00F40A13" w:rsidRDefault="00F40A13" w:rsidP="00F40A13">
      <w:pPr>
        <w:tabs>
          <w:tab w:val="left" w:pos="595"/>
        </w:tabs>
        <w:suppressAutoHyphens/>
        <w:autoSpaceDE w:val="0"/>
        <w:autoSpaceDN w:val="0"/>
        <w:adjustRightInd w:val="0"/>
        <w:spacing w:line="240" w:lineRule="auto"/>
        <w:ind w:firstLine="283"/>
        <w:textAlignment w:val="center"/>
        <w:rPr>
          <w:rFonts w:ascii="Times New Roman" w:hAnsi="Times New Roman"/>
          <w:bCs/>
          <w:color w:val="000000"/>
          <w:sz w:val="24"/>
          <w:szCs w:val="24"/>
        </w:rPr>
      </w:pPr>
    </w:p>
    <w:p w:rsidR="00F40A13" w:rsidRPr="00F40A13" w:rsidRDefault="00F40A13" w:rsidP="00193729">
      <w:pPr>
        <w:tabs>
          <w:tab w:val="left" w:pos="0"/>
        </w:tabs>
        <w:suppressAutoHyphens/>
        <w:autoSpaceDE w:val="0"/>
        <w:autoSpaceDN w:val="0"/>
        <w:adjustRightInd w:val="0"/>
        <w:spacing w:line="240" w:lineRule="auto"/>
        <w:ind w:firstLine="851"/>
        <w:textAlignment w:val="center"/>
        <w:rPr>
          <w:rFonts w:ascii="Times New Roman" w:hAnsi="Times New Roman"/>
          <w:color w:val="000000"/>
          <w:sz w:val="24"/>
          <w:szCs w:val="24"/>
        </w:rPr>
      </w:pPr>
      <w:r w:rsidRPr="00F40A13">
        <w:rPr>
          <w:rFonts w:ascii="Times New Roman" w:hAnsi="Times New Roman"/>
          <w:color w:val="000000"/>
          <w:sz w:val="24"/>
          <w:szCs w:val="24"/>
        </w:rPr>
        <w:t>Навчальн</w:t>
      </w:r>
      <w:r w:rsidR="00407965">
        <w:rPr>
          <w:rFonts w:ascii="Times New Roman" w:hAnsi="Times New Roman"/>
          <w:color w:val="000000"/>
          <w:sz w:val="24"/>
          <w:szCs w:val="24"/>
        </w:rPr>
        <w:t>о-методичний</w:t>
      </w:r>
      <w:r w:rsidRPr="00F40A13">
        <w:rPr>
          <w:rFonts w:ascii="Times New Roman" w:hAnsi="Times New Roman"/>
          <w:color w:val="000000"/>
          <w:sz w:val="24"/>
          <w:szCs w:val="24"/>
        </w:rPr>
        <w:t xml:space="preserve"> посібник є теоретично-практичним курсом з </w:t>
      </w:r>
      <w:r w:rsidR="00407965">
        <w:rPr>
          <w:rFonts w:ascii="Times New Roman" w:hAnsi="Times New Roman"/>
          <w:color w:val="000000"/>
          <w:sz w:val="24"/>
          <w:szCs w:val="24"/>
        </w:rPr>
        <w:t xml:space="preserve">організації </w:t>
      </w:r>
      <w:r w:rsidRPr="00F40A13">
        <w:rPr>
          <w:rFonts w:ascii="Times New Roman" w:hAnsi="Times New Roman"/>
          <w:color w:val="000000"/>
          <w:sz w:val="24"/>
          <w:szCs w:val="24"/>
        </w:rPr>
        <w:t>етнографічного туризму</w:t>
      </w:r>
      <w:r w:rsidR="00407965">
        <w:rPr>
          <w:rFonts w:ascii="Times New Roman" w:hAnsi="Times New Roman"/>
          <w:color w:val="000000"/>
          <w:sz w:val="24"/>
          <w:szCs w:val="24"/>
        </w:rPr>
        <w:t xml:space="preserve"> в Івано-Франківській області. Складається з двох частин, у першій з яких викладено основні положення й принципи вивчення етнографічної туристичної діяльності на Івано-Франківщині, а в другій частині розкрито основні засади розвитку е</w:t>
      </w:r>
      <w:r w:rsidR="00193729">
        <w:rPr>
          <w:rFonts w:ascii="Times New Roman" w:hAnsi="Times New Roman"/>
          <w:color w:val="000000"/>
          <w:sz w:val="24"/>
          <w:szCs w:val="24"/>
        </w:rPr>
        <w:t>тнографічного туризму в чотирьох</w:t>
      </w:r>
      <w:r w:rsidR="00407965">
        <w:rPr>
          <w:rFonts w:ascii="Times New Roman" w:hAnsi="Times New Roman"/>
          <w:color w:val="000000"/>
          <w:sz w:val="24"/>
          <w:szCs w:val="24"/>
        </w:rPr>
        <w:t xml:space="preserve"> основних адміністративно-територіальних</w:t>
      </w:r>
      <w:r w:rsidR="0019198B">
        <w:rPr>
          <w:rFonts w:ascii="Times New Roman" w:hAnsi="Times New Roman"/>
          <w:color w:val="000000"/>
          <w:sz w:val="24"/>
          <w:szCs w:val="24"/>
        </w:rPr>
        <w:t xml:space="preserve"> регіонах Івано-Франківщини – це Бойківщина, Гуцульщина, Опілля й Покуття</w:t>
      </w:r>
      <w:r w:rsidR="00407965">
        <w:rPr>
          <w:rFonts w:ascii="Times New Roman" w:hAnsi="Times New Roman"/>
          <w:color w:val="000000"/>
          <w:sz w:val="24"/>
          <w:szCs w:val="24"/>
        </w:rPr>
        <w:t xml:space="preserve">. Перша частина охоплює всі складові поняття, якими повинні керуватися здобувачі </w:t>
      </w:r>
      <w:r w:rsidR="00922ED9">
        <w:rPr>
          <w:rFonts w:ascii="Times New Roman" w:hAnsi="Times New Roman"/>
          <w:color w:val="000000"/>
          <w:sz w:val="24"/>
          <w:szCs w:val="24"/>
        </w:rPr>
        <w:t xml:space="preserve">професійної </w:t>
      </w:r>
      <w:r w:rsidR="00407965">
        <w:rPr>
          <w:rFonts w:ascii="Times New Roman" w:hAnsi="Times New Roman"/>
          <w:color w:val="000000"/>
          <w:sz w:val="24"/>
          <w:szCs w:val="24"/>
        </w:rPr>
        <w:t xml:space="preserve">туристичної діяльності (мета, завдання, </w:t>
      </w:r>
      <w:r w:rsidR="00922ED9">
        <w:rPr>
          <w:rFonts w:ascii="Times New Roman" w:hAnsi="Times New Roman"/>
          <w:color w:val="000000"/>
          <w:sz w:val="24"/>
          <w:szCs w:val="24"/>
        </w:rPr>
        <w:t>зміст, структура курсу</w:t>
      </w:r>
      <w:r w:rsidR="00407965">
        <w:rPr>
          <w:rFonts w:ascii="Times New Roman" w:hAnsi="Times New Roman"/>
          <w:color w:val="000000"/>
          <w:sz w:val="24"/>
          <w:szCs w:val="24"/>
        </w:rPr>
        <w:t>)</w:t>
      </w:r>
      <w:r w:rsidRPr="00F40A13">
        <w:rPr>
          <w:rFonts w:ascii="Times New Roman" w:hAnsi="Times New Roman"/>
          <w:color w:val="000000"/>
          <w:sz w:val="24"/>
          <w:szCs w:val="24"/>
        </w:rPr>
        <w:t>.</w:t>
      </w:r>
      <w:r w:rsidR="00922ED9">
        <w:rPr>
          <w:rFonts w:ascii="Times New Roman" w:hAnsi="Times New Roman"/>
          <w:color w:val="000000"/>
          <w:sz w:val="24"/>
          <w:szCs w:val="24"/>
        </w:rPr>
        <w:t xml:space="preserve"> </w:t>
      </w:r>
      <w:r w:rsidR="00193729">
        <w:rPr>
          <w:rFonts w:ascii="Times New Roman" w:hAnsi="Times New Roman"/>
          <w:color w:val="000000"/>
          <w:sz w:val="24"/>
          <w:szCs w:val="24"/>
        </w:rPr>
        <w:t>Друга частина спрямовує на вивчення етнографічного туризму Івано-Франківщини за чотирма основними її регіонами. Для опанування знаннями про етнографізм</w:t>
      </w:r>
      <w:r w:rsidR="0019198B">
        <w:rPr>
          <w:rFonts w:ascii="Times New Roman" w:hAnsi="Times New Roman"/>
          <w:color w:val="000000"/>
          <w:sz w:val="24"/>
          <w:szCs w:val="24"/>
        </w:rPr>
        <w:t xml:space="preserve"> Бойківщини, Гуцульщини, Опілля і</w:t>
      </w:r>
      <w:r w:rsidR="00193729">
        <w:rPr>
          <w:rFonts w:ascii="Times New Roman" w:hAnsi="Times New Roman"/>
          <w:color w:val="000000"/>
          <w:sz w:val="24"/>
          <w:szCs w:val="24"/>
        </w:rPr>
        <w:t xml:space="preserve"> Покуття запропоновано опрацювання теоретичного матеріалу на лекціях, </w:t>
      </w:r>
      <w:r w:rsidR="0019198B">
        <w:rPr>
          <w:rFonts w:ascii="Times New Roman" w:hAnsi="Times New Roman"/>
          <w:color w:val="000000"/>
          <w:sz w:val="24"/>
          <w:szCs w:val="24"/>
        </w:rPr>
        <w:t xml:space="preserve">його </w:t>
      </w:r>
      <w:r w:rsidR="00193729">
        <w:rPr>
          <w:rFonts w:ascii="Times New Roman" w:hAnsi="Times New Roman"/>
          <w:color w:val="000000"/>
          <w:sz w:val="24"/>
          <w:szCs w:val="24"/>
        </w:rPr>
        <w:t xml:space="preserve">закріплення </w:t>
      </w:r>
      <w:r w:rsidR="0019198B">
        <w:rPr>
          <w:rFonts w:ascii="Times New Roman" w:hAnsi="Times New Roman"/>
          <w:color w:val="000000"/>
          <w:sz w:val="24"/>
          <w:szCs w:val="24"/>
        </w:rPr>
        <w:t>на практичних заняттях і</w:t>
      </w:r>
      <w:r w:rsidR="00193729">
        <w:rPr>
          <w:rFonts w:ascii="Times New Roman" w:hAnsi="Times New Roman"/>
          <w:color w:val="000000"/>
          <w:sz w:val="24"/>
          <w:szCs w:val="24"/>
        </w:rPr>
        <w:t xml:space="preserve"> під час самостійної т</w:t>
      </w:r>
      <w:r w:rsidR="0019198B">
        <w:rPr>
          <w:rFonts w:ascii="Times New Roman" w:hAnsi="Times New Roman"/>
          <w:color w:val="000000"/>
          <w:sz w:val="24"/>
          <w:szCs w:val="24"/>
        </w:rPr>
        <w:t>а індивідуальної роботи. У посібнику</w:t>
      </w:r>
      <w:r w:rsidR="00193729">
        <w:rPr>
          <w:rFonts w:ascii="Times New Roman" w:hAnsi="Times New Roman"/>
          <w:color w:val="000000"/>
          <w:sz w:val="24"/>
          <w:szCs w:val="24"/>
        </w:rPr>
        <w:t xml:space="preserve"> подано термінологічний словник і список рекомендованої літератури (основної і додаткової). </w:t>
      </w:r>
    </w:p>
    <w:p w:rsidR="00F40A13" w:rsidRDefault="00F40A13" w:rsidP="00193729">
      <w:pPr>
        <w:tabs>
          <w:tab w:val="left" w:pos="0"/>
        </w:tabs>
        <w:suppressAutoHyphens/>
        <w:autoSpaceDE w:val="0"/>
        <w:autoSpaceDN w:val="0"/>
        <w:adjustRightInd w:val="0"/>
        <w:spacing w:line="240" w:lineRule="auto"/>
        <w:ind w:firstLine="851"/>
        <w:textAlignment w:val="center"/>
        <w:rPr>
          <w:rFonts w:ascii="Times New Roman" w:hAnsi="Times New Roman"/>
          <w:color w:val="000000"/>
          <w:sz w:val="24"/>
          <w:szCs w:val="24"/>
        </w:rPr>
      </w:pPr>
      <w:r w:rsidRPr="00F40A13">
        <w:rPr>
          <w:rFonts w:ascii="Times New Roman" w:hAnsi="Times New Roman"/>
          <w:color w:val="000000"/>
          <w:sz w:val="24"/>
          <w:szCs w:val="24"/>
        </w:rPr>
        <w:t xml:space="preserve">Для осіб, які здобувають туристичні спеціальності, </w:t>
      </w:r>
      <w:r w:rsidR="00193729">
        <w:rPr>
          <w:rFonts w:ascii="Times New Roman" w:hAnsi="Times New Roman"/>
          <w:color w:val="000000"/>
          <w:sz w:val="24"/>
          <w:szCs w:val="24"/>
        </w:rPr>
        <w:t xml:space="preserve">самостійно </w:t>
      </w:r>
      <w:r w:rsidRPr="00F40A13">
        <w:rPr>
          <w:rFonts w:ascii="Times New Roman" w:hAnsi="Times New Roman"/>
          <w:color w:val="000000"/>
          <w:sz w:val="24"/>
          <w:szCs w:val="24"/>
        </w:rPr>
        <w:t>вивчають туристичну діяльність</w:t>
      </w:r>
      <w:r w:rsidR="00193729">
        <w:rPr>
          <w:rFonts w:ascii="Times New Roman" w:hAnsi="Times New Roman"/>
          <w:color w:val="000000"/>
          <w:sz w:val="24"/>
          <w:szCs w:val="24"/>
        </w:rPr>
        <w:t xml:space="preserve">, працюють у галузі туризму </w:t>
      </w:r>
      <w:r w:rsidR="00D90289">
        <w:rPr>
          <w:rFonts w:ascii="Times New Roman" w:hAnsi="Times New Roman"/>
          <w:color w:val="000000"/>
          <w:sz w:val="24"/>
          <w:szCs w:val="24"/>
        </w:rPr>
        <w:t>та</w:t>
      </w:r>
      <w:r w:rsidR="00193729">
        <w:rPr>
          <w:rFonts w:ascii="Times New Roman" w:hAnsi="Times New Roman"/>
          <w:color w:val="000000"/>
          <w:sz w:val="24"/>
          <w:szCs w:val="24"/>
        </w:rPr>
        <w:t xml:space="preserve"> цікавляться етнографічним туризмом.</w:t>
      </w:r>
    </w:p>
    <w:p w:rsidR="00193729" w:rsidRDefault="00193729" w:rsidP="00193729">
      <w:pPr>
        <w:tabs>
          <w:tab w:val="left" w:pos="0"/>
        </w:tabs>
        <w:suppressAutoHyphens/>
        <w:autoSpaceDE w:val="0"/>
        <w:autoSpaceDN w:val="0"/>
        <w:adjustRightInd w:val="0"/>
        <w:spacing w:line="240" w:lineRule="auto"/>
        <w:ind w:firstLine="851"/>
        <w:textAlignment w:val="center"/>
        <w:rPr>
          <w:rFonts w:ascii="Times New Roman" w:hAnsi="Times New Roman"/>
          <w:color w:val="000000"/>
          <w:sz w:val="24"/>
          <w:szCs w:val="24"/>
        </w:rPr>
      </w:pPr>
    </w:p>
    <w:p w:rsidR="008C1A72" w:rsidRPr="00E27E2C" w:rsidRDefault="00F40A13" w:rsidP="008C1A72">
      <w:pPr>
        <w:spacing w:line="360" w:lineRule="auto"/>
        <w:ind w:firstLine="0"/>
        <w:rPr>
          <w:rFonts w:ascii="Times New Roman" w:hAnsi="Times New Roman"/>
          <w:sz w:val="24"/>
          <w:szCs w:val="24"/>
        </w:rPr>
      </w:pPr>
      <w:r w:rsidRPr="00F40A13">
        <w:rPr>
          <w:rFonts w:ascii="Times New Roman" w:hAnsi="Times New Roman"/>
          <w:color w:val="000000"/>
          <w:sz w:val="24"/>
          <w:szCs w:val="24"/>
        </w:rPr>
        <w:tab/>
      </w:r>
      <w:r w:rsidRPr="00F40A13">
        <w:rPr>
          <w:rFonts w:ascii="Times New Roman" w:hAnsi="Times New Roman"/>
          <w:color w:val="000000"/>
          <w:sz w:val="24"/>
          <w:szCs w:val="24"/>
        </w:rPr>
        <w:tab/>
      </w:r>
      <w:r w:rsidRPr="00F40A13">
        <w:rPr>
          <w:rFonts w:ascii="Times New Roman" w:hAnsi="Times New Roman"/>
          <w:color w:val="000000"/>
          <w:sz w:val="24"/>
          <w:szCs w:val="24"/>
        </w:rPr>
        <w:tab/>
      </w:r>
      <w:r w:rsidRPr="00F40A13">
        <w:rPr>
          <w:rFonts w:ascii="Times New Roman" w:hAnsi="Times New Roman"/>
          <w:color w:val="000000"/>
          <w:sz w:val="24"/>
          <w:szCs w:val="24"/>
        </w:rPr>
        <w:tab/>
      </w:r>
      <w:r w:rsidRPr="00F40A13">
        <w:rPr>
          <w:rFonts w:ascii="Times New Roman" w:hAnsi="Times New Roman"/>
          <w:color w:val="000000"/>
          <w:sz w:val="24"/>
          <w:szCs w:val="24"/>
        </w:rPr>
        <w:tab/>
      </w:r>
      <w:r w:rsidRPr="00F40A13">
        <w:rPr>
          <w:rFonts w:ascii="Times New Roman" w:hAnsi="Times New Roman"/>
          <w:color w:val="000000"/>
          <w:sz w:val="24"/>
          <w:szCs w:val="24"/>
        </w:rPr>
        <w:tab/>
      </w:r>
      <w:r w:rsidRPr="00F40A13">
        <w:rPr>
          <w:rFonts w:ascii="Times New Roman" w:hAnsi="Times New Roman"/>
          <w:color w:val="000000"/>
          <w:sz w:val="24"/>
          <w:szCs w:val="24"/>
        </w:rPr>
        <w:tab/>
      </w:r>
      <w:r w:rsidR="008C1A72">
        <w:rPr>
          <w:rFonts w:ascii="Times New Roman" w:hAnsi="Times New Roman"/>
          <w:color w:val="000000"/>
          <w:sz w:val="24"/>
          <w:szCs w:val="24"/>
        </w:rPr>
        <w:tab/>
      </w:r>
      <w:r w:rsidR="008C1A72" w:rsidRPr="00E27E2C">
        <w:rPr>
          <w:rFonts w:ascii="Times New Roman" w:hAnsi="Times New Roman"/>
          <w:sz w:val="24"/>
          <w:szCs w:val="24"/>
        </w:rPr>
        <w:t>УДК 37</w:t>
      </w:r>
      <w:r w:rsidR="008C1A72">
        <w:rPr>
          <w:rFonts w:ascii="Times New Roman" w:hAnsi="Times New Roman"/>
          <w:sz w:val="24"/>
          <w:szCs w:val="24"/>
        </w:rPr>
        <w:t>9.85</w:t>
      </w:r>
      <w:r w:rsidR="008C1A72" w:rsidRPr="00E27E2C">
        <w:rPr>
          <w:rFonts w:ascii="Times New Roman" w:hAnsi="Times New Roman"/>
          <w:sz w:val="24"/>
          <w:szCs w:val="24"/>
        </w:rPr>
        <w:t xml:space="preserve">: </w:t>
      </w:r>
      <w:r w:rsidR="008C1A72">
        <w:rPr>
          <w:rFonts w:ascii="Times New Roman" w:hAnsi="Times New Roman"/>
          <w:sz w:val="24"/>
          <w:szCs w:val="24"/>
        </w:rPr>
        <w:t>39(477.86)</w:t>
      </w:r>
    </w:p>
    <w:p w:rsidR="008C1A72" w:rsidRDefault="008C1A72" w:rsidP="008C1A72">
      <w:pPr>
        <w:spacing w:line="360" w:lineRule="auto"/>
        <w:ind w:left="4956" w:firstLine="708"/>
        <w:rPr>
          <w:rFonts w:ascii="Times New Roman" w:hAnsi="Times New Roman"/>
          <w:sz w:val="24"/>
          <w:szCs w:val="24"/>
        </w:rPr>
      </w:pPr>
      <w:r w:rsidRPr="00E27E2C">
        <w:rPr>
          <w:rFonts w:ascii="Times New Roman" w:hAnsi="Times New Roman"/>
          <w:sz w:val="24"/>
          <w:szCs w:val="24"/>
        </w:rPr>
        <w:t>ББК 7</w:t>
      </w:r>
      <w:r>
        <w:rPr>
          <w:rFonts w:ascii="Times New Roman" w:hAnsi="Times New Roman"/>
          <w:sz w:val="24"/>
          <w:szCs w:val="24"/>
        </w:rPr>
        <w:t>5</w:t>
      </w:r>
      <w:r w:rsidRPr="00E27E2C">
        <w:rPr>
          <w:rFonts w:ascii="Times New Roman" w:hAnsi="Times New Roman"/>
          <w:sz w:val="24"/>
          <w:szCs w:val="24"/>
        </w:rPr>
        <w:t>.8</w:t>
      </w:r>
    </w:p>
    <w:p w:rsidR="00193729" w:rsidRDefault="00193729" w:rsidP="00346A44">
      <w:pPr>
        <w:tabs>
          <w:tab w:val="left" w:pos="595"/>
        </w:tabs>
        <w:suppressAutoHyphens/>
        <w:autoSpaceDE w:val="0"/>
        <w:autoSpaceDN w:val="0"/>
        <w:adjustRightInd w:val="0"/>
        <w:spacing w:line="240" w:lineRule="auto"/>
        <w:ind w:firstLine="283"/>
        <w:textAlignment w:val="center"/>
        <w:rPr>
          <w:rFonts w:ascii="Times New Roman" w:hAnsi="Times New Roman"/>
          <w:color w:val="000000"/>
          <w:sz w:val="24"/>
          <w:szCs w:val="24"/>
        </w:rPr>
      </w:pPr>
    </w:p>
    <w:p w:rsidR="00193729" w:rsidRDefault="00193729" w:rsidP="00346A44">
      <w:pPr>
        <w:tabs>
          <w:tab w:val="left" w:pos="595"/>
        </w:tabs>
        <w:suppressAutoHyphens/>
        <w:autoSpaceDE w:val="0"/>
        <w:autoSpaceDN w:val="0"/>
        <w:adjustRightInd w:val="0"/>
        <w:spacing w:line="240" w:lineRule="auto"/>
        <w:ind w:firstLine="283"/>
        <w:textAlignment w:val="center"/>
        <w:rPr>
          <w:rFonts w:ascii="Times New Roman" w:hAnsi="Times New Roman"/>
          <w:color w:val="000000"/>
          <w:sz w:val="24"/>
          <w:szCs w:val="24"/>
        </w:rPr>
      </w:pPr>
    </w:p>
    <w:p w:rsidR="00193729" w:rsidRPr="00F40A13" w:rsidRDefault="00193729" w:rsidP="00346A44">
      <w:pPr>
        <w:tabs>
          <w:tab w:val="left" w:pos="595"/>
        </w:tabs>
        <w:suppressAutoHyphens/>
        <w:autoSpaceDE w:val="0"/>
        <w:autoSpaceDN w:val="0"/>
        <w:adjustRightInd w:val="0"/>
        <w:spacing w:line="240" w:lineRule="auto"/>
        <w:ind w:firstLine="283"/>
        <w:textAlignment w:val="center"/>
        <w:rPr>
          <w:rFonts w:ascii="Times New Roman" w:hAnsi="Times New Roman"/>
          <w:color w:val="000000"/>
          <w:sz w:val="24"/>
          <w:szCs w:val="24"/>
        </w:rPr>
      </w:pPr>
    </w:p>
    <w:p w:rsidR="008C1A72" w:rsidRDefault="00F40A13" w:rsidP="00F40A13">
      <w:pPr>
        <w:tabs>
          <w:tab w:val="left" w:pos="5060"/>
        </w:tabs>
        <w:suppressAutoHyphens/>
        <w:autoSpaceDE w:val="0"/>
        <w:autoSpaceDN w:val="0"/>
        <w:adjustRightInd w:val="0"/>
        <w:spacing w:line="240" w:lineRule="auto"/>
        <w:ind w:firstLine="0"/>
        <w:jc w:val="left"/>
        <w:textAlignment w:val="center"/>
        <w:rPr>
          <w:rFonts w:ascii="Times New Roman" w:hAnsi="Times New Roman"/>
          <w:color w:val="000000"/>
          <w:sz w:val="24"/>
          <w:szCs w:val="24"/>
        </w:rPr>
      </w:pPr>
      <w:r w:rsidRPr="00F40A13">
        <w:rPr>
          <w:rFonts w:ascii="Times New Roman" w:hAnsi="Times New Roman"/>
          <w:color w:val="000000"/>
          <w:sz w:val="24"/>
          <w:szCs w:val="24"/>
        </w:rPr>
        <w:t xml:space="preserve"> </w:t>
      </w:r>
    </w:p>
    <w:p w:rsidR="008C1A72" w:rsidRDefault="008C1A72" w:rsidP="00F40A13">
      <w:pPr>
        <w:tabs>
          <w:tab w:val="left" w:pos="5060"/>
        </w:tabs>
        <w:suppressAutoHyphens/>
        <w:autoSpaceDE w:val="0"/>
        <w:autoSpaceDN w:val="0"/>
        <w:adjustRightInd w:val="0"/>
        <w:spacing w:line="240" w:lineRule="auto"/>
        <w:ind w:firstLine="0"/>
        <w:jc w:val="left"/>
        <w:textAlignment w:val="center"/>
        <w:rPr>
          <w:rFonts w:ascii="Times New Roman" w:hAnsi="Times New Roman"/>
          <w:color w:val="000000"/>
          <w:sz w:val="24"/>
          <w:szCs w:val="24"/>
        </w:rPr>
      </w:pPr>
    </w:p>
    <w:p w:rsidR="00F40A13" w:rsidRPr="00F40A13" w:rsidRDefault="008C1A72" w:rsidP="00F40A13">
      <w:pPr>
        <w:tabs>
          <w:tab w:val="left" w:pos="5060"/>
        </w:tabs>
        <w:suppressAutoHyphens/>
        <w:autoSpaceDE w:val="0"/>
        <w:autoSpaceDN w:val="0"/>
        <w:adjustRightInd w:val="0"/>
        <w:spacing w:line="240" w:lineRule="auto"/>
        <w:ind w:firstLine="0"/>
        <w:jc w:val="left"/>
        <w:textAlignment w:val="center"/>
        <w:rPr>
          <w:rFonts w:ascii="Times New Roman" w:hAnsi="Times New Roman"/>
          <w:color w:val="000000"/>
          <w:sz w:val="24"/>
          <w:szCs w:val="24"/>
        </w:rPr>
      </w:pPr>
      <w:r>
        <w:rPr>
          <w:rFonts w:ascii="Times New Roman" w:hAnsi="Times New Roman"/>
          <w:color w:val="000000"/>
          <w:sz w:val="24"/>
          <w:szCs w:val="24"/>
        </w:rPr>
        <w:t xml:space="preserve">               </w:t>
      </w:r>
      <w:r w:rsidR="00F40A13" w:rsidRPr="00F40A13">
        <w:rPr>
          <w:rFonts w:ascii="Times New Roman" w:hAnsi="Times New Roman"/>
          <w:color w:val="000000"/>
          <w:sz w:val="24"/>
          <w:szCs w:val="24"/>
        </w:rPr>
        <w:t xml:space="preserve">                                                                              © Вовчок Я. В., 2015</w:t>
      </w:r>
    </w:p>
    <w:p w:rsidR="00F40A13" w:rsidRPr="00F40A13" w:rsidRDefault="00F40A13" w:rsidP="00F40A13">
      <w:pPr>
        <w:tabs>
          <w:tab w:val="left" w:pos="595"/>
        </w:tabs>
        <w:suppressAutoHyphens/>
        <w:autoSpaceDE w:val="0"/>
        <w:autoSpaceDN w:val="0"/>
        <w:adjustRightInd w:val="0"/>
        <w:spacing w:line="240" w:lineRule="auto"/>
        <w:ind w:firstLine="0"/>
        <w:textAlignment w:val="center"/>
        <w:rPr>
          <w:rFonts w:ascii="Times New Roman" w:hAnsi="Times New Roman"/>
          <w:b/>
          <w:bCs/>
          <w:caps/>
          <w:color w:val="000000"/>
          <w:sz w:val="24"/>
          <w:szCs w:val="24"/>
        </w:rPr>
      </w:pPr>
      <w:r w:rsidRPr="00F40A13">
        <w:rPr>
          <w:rFonts w:ascii="Times New Roman" w:hAnsi="Times New Roman"/>
          <w:color w:val="000000"/>
          <w:sz w:val="24"/>
          <w:szCs w:val="24"/>
        </w:rPr>
        <w:tab/>
      </w:r>
      <w:r w:rsidRPr="00F40A13">
        <w:rPr>
          <w:rFonts w:ascii="Times New Roman" w:hAnsi="Times New Roman"/>
          <w:color w:val="000000"/>
          <w:sz w:val="24"/>
          <w:szCs w:val="24"/>
        </w:rPr>
        <w:tab/>
      </w:r>
      <w:r w:rsidRPr="00F40A13">
        <w:rPr>
          <w:rFonts w:ascii="Times New Roman" w:hAnsi="Times New Roman"/>
          <w:color w:val="000000"/>
          <w:sz w:val="24"/>
          <w:szCs w:val="24"/>
        </w:rPr>
        <w:tab/>
      </w:r>
      <w:r w:rsidRPr="00F40A13">
        <w:rPr>
          <w:rFonts w:ascii="Times New Roman" w:hAnsi="Times New Roman"/>
          <w:color w:val="000000"/>
          <w:sz w:val="24"/>
          <w:szCs w:val="24"/>
        </w:rPr>
        <w:tab/>
      </w:r>
      <w:r w:rsidRPr="00F40A13">
        <w:rPr>
          <w:rFonts w:ascii="Times New Roman" w:hAnsi="Times New Roman"/>
          <w:color w:val="000000"/>
          <w:sz w:val="24"/>
          <w:szCs w:val="24"/>
        </w:rPr>
        <w:tab/>
      </w:r>
      <w:r w:rsidRPr="00F40A13">
        <w:rPr>
          <w:rFonts w:ascii="Times New Roman" w:hAnsi="Times New Roman"/>
          <w:color w:val="000000"/>
          <w:sz w:val="24"/>
          <w:szCs w:val="24"/>
        </w:rPr>
        <w:tab/>
      </w:r>
      <w:r w:rsidR="008C1A72">
        <w:rPr>
          <w:rFonts w:ascii="Times New Roman" w:hAnsi="Times New Roman"/>
          <w:color w:val="000000"/>
          <w:sz w:val="24"/>
          <w:szCs w:val="24"/>
        </w:rPr>
        <w:tab/>
      </w:r>
      <w:r w:rsidR="008C1A72">
        <w:rPr>
          <w:rFonts w:ascii="Times New Roman" w:hAnsi="Times New Roman"/>
          <w:color w:val="000000"/>
          <w:sz w:val="24"/>
          <w:szCs w:val="24"/>
        </w:rPr>
        <w:tab/>
        <w:t xml:space="preserve">        </w:t>
      </w:r>
      <w:r w:rsidRPr="00F40A13">
        <w:rPr>
          <w:rFonts w:ascii="Times New Roman" w:hAnsi="Times New Roman"/>
          <w:color w:val="000000"/>
          <w:sz w:val="24"/>
          <w:szCs w:val="24"/>
        </w:rPr>
        <w:t xml:space="preserve">  © ПНУ ім. В. Стефаника, 2015</w:t>
      </w:r>
    </w:p>
    <w:p w:rsidR="00733E13" w:rsidRDefault="00733E13">
      <w:pPr>
        <w:spacing w:after="200" w:line="276" w:lineRule="auto"/>
        <w:ind w:firstLine="0"/>
        <w:jc w:val="left"/>
        <w:rPr>
          <w:rFonts w:ascii="Times New Roman" w:hAnsi="Times New Roman"/>
          <w:b/>
          <w:bCs/>
          <w:caps/>
          <w:color w:val="000000"/>
          <w:sz w:val="24"/>
          <w:szCs w:val="24"/>
        </w:rPr>
      </w:pPr>
      <w:r>
        <w:rPr>
          <w:rFonts w:ascii="Times New Roman" w:hAnsi="Times New Roman"/>
          <w:b/>
          <w:bCs/>
          <w:caps/>
          <w:color w:val="000000"/>
          <w:sz w:val="24"/>
          <w:szCs w:val="24"/>
        </w:rPr>
        <w:br w:type="page"/>
      </w:r>
    </w:p>
    <w:p w:rsidR="00D503AD" w:rsidRDefault="00D503AD" w:rsidP="00733E13">
      <w:pPr>
        <w:spacing w:after="200" w:line="276" w:lineRule="auto"/>
        <w:ind w:firstLine="0"/>
        <w:jc w:val="center"/>
        <w:rPr>
          <w:rFonts w:ascii="Times New Roman" w:hAnsi="Times New Roman"/>
          <w:b/>
          <w:bCs/>
          <w:caps/>
          <w:color w:val="000000"/>
          <w:sz w:val="28"/>
          <w:szCs w:val="28"/>
        </w:rPr>
      </w:pPr>
    </w:p>
    <w:p w:rsidR="00D503AD" w:rsidRDefault="00D503AD" w:rsidP="00733E13">
      <w:pPr>
        <w:spacing w:after="200" w:line="276" w:lineRule="auto"/>
        <w:ind w:firstLine="0"/>
        <w:jc w:val="center"/>
        <w:rPr>
          <w:rFonts w:ascii="Times New Roman" w:hAnsi="Times New Roman"/>
          <w:b/>
          <w:bCs/>
          <w:caps/>
          <w:color w:val="000000"/>
          <w:sz w:val="28"/>
          <w:szCs w:val="28"/>
        </w:rPr>
      </w:pPr>
    </w:p>
    <w:p w:rsidR="00D503AD" w:rsidRDefault="00D503AD" w:rsidP="00733E13">
      <w:pPr>
        <w:spacing w:after="200" w:line="276" w:lineRule="auto"/>
        <w:ind w:firstLine="0"/>
        <w:jc w:val="center"/>
        <w:rPr>
          <w:rFonts w:ascii="Times New Roman" w:hAnsi="Times New Roman"/>
          <w:b/>
          <w:bCs/>
          <w:caps/>
          <w:color w:val="000000"/>
          <w:sz w:val="28"/>
          <w:szCs w:val="28"/>
        </w:rPr>
      </w:pPr>
    </w:p>
    <w:p w:rsidR="00D503AD" w:rsidRPr="00534B0C" w:rsidRDefault="00D503AD" w:rsidP="00D503AD">
      <w:pPr>
        <w:spacing w:after="200" w:line="276" w:lineRule="auto"/>
        <w:ind w:firstLine="0"/>
        <w:rPr>
          <w:rFonts w:ascii="Times New Roman" w:hAnsi="Times New Roman"/>
          <w:b/>
          <w:bCs/>
          <w:caps/>
          <w:color w:val="000000"/>
          <w:sz w:val="28"/>
          <w:szCs w:val="28"/>
        </w:rPr>
      </w:pPr>
    </w:p>
    <w:p w:rsidR="00D503AD" w:rsidRPr="00534B0C" w:rsidRDefault="00D503AD" w:rsidP="00733E13">
      <w:pPr>
        <w:spacing w:after="200" w:line="276" w:lineRule="auto"/>
        <w:ind w:firstLine="0"/>
        <w:jc w:val="center"/>
        <w:rPr>
          <w:rFonts w:ascii="Times New Roman" w:hAnsi="Times New Roman"/>
          <w:b/>
          <w:bCs/>
          <w:caps/>
          <w:color w:val="000000"/>
          <w:sz w:val="36"/>
          <w:szCs w:val="36"/>
        </w:rPr>
      </w:pPr>
      <w:r w:rsidRPr="00D503AD">
        <w:rPr>
          <w:rFonts w:ascii="Times New Roman" w:hAnsi="Times New Roman"/>
          <w:b/>
          <w:bCs/>
          <w:caps/>
          <w:color w:val="000000"/>
          <w:sz w:val="36"/>
          <w:szCs w:val="36"/>
          <w:lang w:val="en-US"/>
        </w:rPr>
        <w:t>VOVCHOK</w:t>
      </w:r>
      <w:r w:rsidRPr="00534B0C">
        <w:rPr>
          <w:rFonts w:ascii="Times New Roman" w:hAnsi="Times New Roman"/>
          <w:b/>
          <w:bCs/>
          <w:caps/>
          <w:color w:val="000000"/>
          <w:sz w:val="36"/>
          <w:szCs w:val="36"/>
        </w:rPr>
        <w:t xml:space="preserve"> </w:t>
      </w:r>
      <w:r w:rsidRPr="00D503AD">
        <w:rPr>
          <w:rFonts w:ascii="Times New Roman" w:hAnsi="Times New Roman"/>
          <w:b/>
          <w:bCs/>
          <w:caps/>
          <w:color w:val="000000"/>
          <w:sz w:val="36"/>
          <w:szCs w:val="36"/>
          <w:lang w:val="en-US"/>
        </w:rPr>
        <w:t>YAROSLAV</w:t>
      </w:r>
    </w:p>
    <w:p w:rsidR="00D503AD" w:rsidRPr="00534B0C" w:rsidRDefault="00D503AD" w:rsidP="00733E13">
      <w:pPr>
        <w:spacing w:after="200" w:line="276" w:lineRule="auto"/>
        <w:ind w:firstLine="0"/>
        <w:jc w:val="center"/>
        <w:rPr>
          <w:rFonts w:ascii="Times New Roman" w:hAnsi="Times New Roman"/>
          <w:b/>
          <w:bCs/>
          <w:caps/>
          <w:color w:val="000000"/>
          <w:sz w:val="28"/>
          <w:szCs w:val="28"/>
        </w:rPr>
      </w:pPr>
    </w:p>
    <w:p w:rsidR="00D503AD" w:rsidRPr="00534B0C" w:rsidRDefault="00D503AD" w:rsidP="00733E13">
      <w:pPr>
        <w:spacing w:after="200" w:line="276" w:lineRule="auto"/>
        <w:ind w:firstLine="0"/>
        <w:jc w:val="center"/>
        <w:rPr>
          <w:rFonts w:ascii="Times New Roman" w:hAnsi="Times New Roman"/>
          <w:b/>
          <w:bCs/>
          <w:caps/>
          <w:color w:val="000000"/>
          <w:sz w:val="28"/>
          <w:szCs w:val="28"/>
        </w:rPr>
      </w:pPr>
    </w:p>
    <w:p w:rsidR="00D503AD" w:rsidRPr="00534B0C" w:rsidRDefault="00D503AD" w:rsidP="00733E13">
      <w:pPr>
        <w:spacing w:after="200" w:line="276" w:lineRule="auto"/>
        <w:ind w:firstLine="0"/>
        <w:jc w:val="center"/>
        <w:rPr>
          <w:rFonts w:ascii="Times New Roman" w:hAnsi="Times New Roman"/>
          <w:b/>
          <w:bCs/>
          <w:caps/>
          <w:color w:val="000000"/>
          <w:sz w:val="28"/>
          <w:szCs w:val="28"/>
        </w:rPr>
      </w:pPr>
    </w:p>
    <w:p w:rsidR="00F15C98" w:rsidRPr="00F15C98" w:rsidRDefault="00D503AD" w:rsidP="00733E13">
      <w:pPr>
        <w:spacing w:after="200" w:line="276" w:lineRule="auto"/>
        <w:ind w:firstLine="0"/>
        <w:jc w:val="center"/>
        <w:rPr>
          <w:rFonts w:ascii="Times New Roman" w:hAnsi="Times New Roman"/>
          <w:b/>
          <w:bCs/>
          <w:caps/>
          <w:color w:val="000000"/>
          <w:sz w:val="40"/>
          <w:szCs w:val="40"/>
          <w:lang w:val="en-US"/>
        </w:rPr>
      </w:pPr>
      <w:r w:rsidRPr="00F15C98">
        <w:rPr>
          <w:rFonts w:ascii="Times New Roman" w:hAnsi="Times New Roman"/>
          <w:b/>
          <w:bCs/>
          <w:caps/>
          <w:color w:val="000000"/>
          <w:sz w:val="40"/>
          <w:szCs w:val="40"/>
          <w:lang w:val="en-US"/>
        </w:rPr>
        <w:t xml:space="preserve">ORGANSZATION OF </w:t>
      </w:r>
    </w:p>
    <w:p w:rsidR="00F15C98" w:rsidRPr="00F15C98" w:rsidRDefault="00D503AD" w:rsidP="00733E13">
      <w:pPr>
        <w:spacing w:after="200" w:line="276" w:lineRule="auto"/>
        <w:ind w:firstLine="0"/>
        <w:jc w:val="center"/>
        <w:rPr>
          <w:rFonts w:ascii="Times New Roman" w:hAnsi="Times New Roman"/>
          <w:b/>
          <w:bCs/>
          <w:caps/>
          <w:color w:val="000000"/>
          <w:sz w:val="40"/>
          <w:szCs w:val="40"/>
          <w:lang w:val="en-US"/>
        </w:rPr>
      </w:pPr>
      <w:r w:rsidRPr="00F15C98">
        <w:rPr>
          <w:rFonts w:ascii="Times New Roman" w:hAnsi="Times New Roman"/>
          <w:b/>
          <w:bCs/>
          <w:caps/>
          <w:color w:val="000000"/>
          <w:sz w:val="40"/>
          <w:szCs w:val="40"/>
          <w:lang w:val="en-US"/>
        </w:rPr>
        <w:t>ETHNOGRAPHIC TOURISM</w:t>
      </w:r>
    </w:p>
    <w:p w:rsidR="00F15C98" w:rsidRPr="00F15C98" w:rsidRDefault="00D503AD" w:rsidP="00733E13">
      <w:pPr>
        <w:spacing w:after="200" w:line="276" w:lineRule="auto"/>
        <w:ind w:firstLine="0"/>
        <w:jc w:val="center"/>
        <w:rPr>
          <w:rFonts w:ascii="Times New Roman" w:hAnsi="Times New Roman"/>
          <w:b/>
          <w:bCs/>
          <w:caps/>
          <w:color w:val="000000"/>
          <w:sz w:val="40"/>
          <w:szCs w:val="40"/>
          <w:lang w:val="en-US"/>
        </w:rPr>
      </w:pPr>
      <w:r w:rsidRPr="00F15C98">
        <w:rPr>
          <w:rFonts w:ascii="Times New Roman" w:hAnsi="Times New Roman"/>
          <w:b/>
          <w:bCs/>
          <w:caps/>
          <w:color w:val="000000"/>
          <w:sz w:val="40"/>
          <w:szCs w:val="40"/>
          <w:lang w:val="en-US"/>
        </w:rPr>
        <w:t xml:space="preserve"> IN IVANO-FRANKIVSK REGION: </w:t>
      </w:r>
    </w:p>
    <w:p w:rsidR="00D503AD" w:rsidRPr="00D503AD" w:rsidRDefault="00D503AD" w:rsidP="00733E13">
      <w:pPr>
        <w:spacing w:after="200" w:line="276" w:lineRule="auto"/>
        <w:ind w:firstLine="0"/>
        <w:jc w:val="center"/>
        <w:rPr>
          <w:rFonts w:ascii="Times New Roman" w:hAnsi="Times New Roman"/>
          <w:b/>
          <w:bCs/>
          <w:caps/>
          <w:color w:val="000000"/>
          <w:sz w:val="28"/>
          <w:szCs w:val="28"/>
          <w:lang w:val="en-US"/>
        </w:rPr>
      </w:pPr>
      <w:r w:rsidRPr="00F15C98">
        <w:rPr>
          <w:rFonts w:ascii="Times New Roman" w:hAnsi="Times New Roman"/>
          <w:b/>
          <w:bCs/>
          <w:caps/>
          <w:color w:val="000000"/>
          <w:sz w:val="40"/>
          <w:szCs w:val="40"/>
          <w:lang w:val="en-US"/>
        </w:rPr>
        <w:t>THEORY AND PRACTICE</w:t>
      </w:r>
    </w:p>
    <w:p w:rsidR="00D503AD" w:rsidRDefault="00D503AD" w:rsidP="00733E13">
      <w:pPr>
        <w:spacing w:after="200" w:line="276" w:lineRule="auto"/>
        <w:ind w:firstLine="0"/>
        <w:jc w:val="center"/>
        <w:rPr>
          <w:rFonts w:ascii="Times New Roman" w:hAnsi="Times New Roman"/>
          <w:b/>
          <w:bCs/>
          <w:caps/>
          <w:color w:val="000000"/>
          <w:sz w:val="28"/>
          <w:szCs w:val="28"/>
        </w:rPr>
      </w:pPr>
    </w:p>
    <w:p w:rsidR="00D503AD" w:rsidRDefault="00D503AD" w:rsidP="00733E13">
      <w:pPr>
        <w:spacing w:after="200" w:line="276" w:lineRule="auto"/>
        <w:ind w:firstLine="0"/>
        <w:jc w:val="center"/>
        <w:rPr>
          <w:rFonts w:ascii="Times New Roman" w:hAnsi="Times New Roman"/>
          <w:b/>
          <w:bCs/>
          <w:caps/>
          <w:color w:val="000000"/>
          <w:sz w:val="28"/>
          <w:szCs w:val="28"/>
        </w:rPr>
      </w:pPr>
    </w:p>
    <w:p w:rsidR="00D503AD" w:rsidRDefault="00D503AD" w:rsidP="00733E13">
      <w:pPr>
        <w:spacing w:after="200" w:line="276" w:lineRule="auto"/>
        <w:ind w:firstLine="0"/>
        <w:jc w:val="center"/>
        <w:rPr>
          <w:rFonts w:ascii="Times New Roman" w:hAnsi="Times New Roman"/>
          <w:b/>
          <w:bCs/>
          <w:caps/>
          <w:color w:val="000000"/>
          <w:sz w:val="28"/>
          <w:szCs w:val="28"/>
        </w:rPr>
      </w:pPr>
    </w:p>
    <w:p w:rsidR="00D503AD" w:rsidRDefault="00D503AD" w:rsidP="00733E13">
      <w:pPr>
        <w:spacing w:after="200" w:line="276" w:lineRule="auto"/>
        <w:ind w:firstLine="0"/>
        <w:jc w:val="center"/>
        <w:rPr>
          <w:rFonts w:ascii="Times New Roman" w:hAnsi="Times New Roman"/>
          <w:b/>
          <w:bCs/>
          <w:caps/>
          <w:color w:val="000000"/>
          <w:sz w:val="28"/>
          <w:szCs w:val="28"/>
        </w:rPr>
      </w:pPr>
    </w:p>
    <w:p w:rsidR="00D503AD" w:rsidRDefault="00D503AD" w:rsidP="00733E13">
      <w:pPr>
        <w:spacing w:after="200" w:line="276" w:lineRule="auto"/>
        <w:ind w:firstLine="0"/>
        <w:jc w:val="center"/>
        <w:rPr>
          <w:rFonts w:ascii="Times New Roman" w:hAnsi="Times New Roman"/>
          <w:b/>
          <w:bCs/>
          <w:caps/>
          <w:color w:val="000000"/>
          <w:sz w:val="28"/>
          <w:szCs w:val="28"/>
        </w:rPr>
      </w:pPr>
    </w:p>
    <w:p w:rsidR="00D503AD" w:rsidRDefault="00D503AD" w:rsidP="00733E13">
      <w:pPr>
        <w:spacing w:after="200" w:line="276" w:lineRule="auto"/>
        <w:ind w:firstLine="0"/>
        <w:jc w:val="center"/>
        <w:rPr>
          <w:rFonts w:ascii="Times New Roman" w:hAnsi="Times New Roman"/>
          <w:b/>
          <w:bCs/>
          <w:caps/>
          <w:color w:val="000000"/>
          <w:sz w:val="28"/>
          <w:szCs w:val="28"/>
        </w:rPr>
      </w:pPr>
    </w:p>
    <w:p w:rsidR="00D503AD" w:rsidRDefault="00D503AD" w:rsidP="00733E13">
      <w:pPr>
        <w:spacing w:after="200" w:line="276" w:lineRule="auto"/>
        <w:ind w:firstLine="0"/>
        <w:jc w:val="center"/>
        <w:rPr>
          <w:rFonts w:ascii="Times New Roman" w:hAnsi="Times New Roman"/>
          <w:b/>
          <w:bCs/>
          <w:caps/>
          <w:color w:val="000000"/>
          <w:sz w:val="28"/>
          <w:szCs w:val="28"/>
          <w:lang w:val="en-US"/>
        </w:rPr>
      </w:pPr>
    </w:p>
    <w:p w:rsidR="00D503AD" w:rsidRDefault="00D503AD" w:rsidP="00733E13">
      <w:pPr>
        <w:spacing w:after="200" w:line="276" w:lineRule="auto"/>
        <w:ind w:firstLine="0"/>
        <w:jc w:val="center"/>
        <w:rPr>
          <w:rFonts w:ascii="Times New Roman" w:hAnsi="Times New Roman"/>
          <w:b/>
          <w:bCs/>
          <w:caps/>
          <w:color w:val="000000"/>
          <w:sz w:val="28"/>
          <w:szCs w:val="28"/>
          <w:lang w:val="en-US"/>
        </w:rPr>
      </w:pPr>
    </w:p>
    <w:p w:rsidR="00F15C98" w:rsidRDefault="00F15C98" w:rsidP="00733E13">
      <w:pPr>
        <w:spacing w:after="200" w:line="276" w:lineRule="auto"/>
        <w:ind w:firstLine="0"/>
        <w:jc w:val="center"/>
        <w:rPr>
          <w:rFonts w:ascii="Times New Roman" w:hAnsi="Times New Roman"/>
          <w:b/>
          <w:bCs/>
          <w:caps/>
          <w:color w:val="000000"/>
          <w:sz w:val="28"/>
          <w:szCs w:val="28"/>
          <w:lang w:val="en-US"/>
        </w:rPr>
      </w:pPr>
    </w:p>
    <w:p w:rsidR="00F15C98" w:rsidRDefault="00F15C98" w:rsidP="00733E13">
      <w:pPr>
        <w:spacing w:after="200" w:line="276" w:lineRule="auto"/>
        <w:ind w:firstLine="0"/>
        <w:jc w:val="center"/>
        <w:rPr>
          <w:rFonts w:ascii="Times New Roman" w:hAnsi="Times New Roman"/>
          <w:b/>
          <w:bCs/>
          <w:caps/>
          <w:color w:val="000000"/>
          <w:sz w:val="28"/>
          <w:szCs w:val="28"/>
          <w:lang w:val="en-US"/>
        </w:rPr>
      </w:pPr>
    </w:p>
    <w:p w:rsidR="00F15C98" w:rsidRDefault="00D503AD" w:rsidP="00733E13">
      <w:pPr>
        <w:spacing w:after="200" w:line="276" w:lineRule="auto"/>
        <w:ind w:firstLine="0"/>
        <w:jc w:val="center"/>
        <w:rPr>
          <w:rFonts w:ascii="Times New Roman" w:hAnsi="Times New Roman"/>
          <w:b/>
          <w:bCs/>
          <w:caps/>
          <w:color w:val="000000"/>
          <w:sz w:val="28"/>
          <w:szCs w:val="28"/>
          <w:lang w:val="en-US"/>
        </w:rPr>
      </w:pPr>
      <w:r>
        <w:rPr>
          <w:rFonts w:ascii="Times New Roman" w:hAnsi="Times New Roman"/>
          <w:b/>
          <w:bCs/>
          <w:caps/>
          <w:color w:val="000000"/>
          <w:sz w:val="28"/>
          <w:szCs w:val="28"/>
          <w:lang w:val="en-US"/>
        </w:rPr>
        <w:t>IVANO-FRANKIVSK</w:t>
      </w:r>
    </w:p>
    <w:p w:rsidR="00D503AD" w:rsidRDefault="00D503AD" w:rsidP="00733E13">
      <w:pPr>
        <w:spacing w:after="200" w:line="276" w:lineRule="auto"/>
        <w:ind w:firstLine="0"/>
        <w:jc w:val="center"/>
        <w:rPr>
          <w:rFonts w:ascii="Times New Roman" w:hAnsi="Times New Roman"/>
          <w:b/>
          <w:bCs/>
          <w:caps/>
          <w:color w:val="000000"/>
          <w:sz w:val="28"/>
          <w:szCs w:val="28"/>
          <w:lang w:val="en-US"/>
        </w:rPr>
      </w:pPr>
      <w:r>
        <w:rPr>
          <w:rFonts w:ascii="Times New Roman" w:hAnsi="Times New Roman"/>
          <w:b/>
          <w:bCs/>
          <w:caps/>
          <w:color w:val="000000"/>
          <w:sz w:val="28"/>
          <w:szCs w:val="28"/>
          <w:lang w:val="en-US"/>
        </w:rPr>
        <w:t xml:space="preserve"> 2015</w:t>
      </w:r>
    </w:p>
    <w:p w:rsidR="00D503AD" w:rsidRDefault="00733E13" w:rsidP="00733E13">
      <w:pPr>
        <w:spacing w:after="200" w:line="276" w:lineRule="auto"/>
        <w:ind w:firstLine="0"/>
        <w:jc w:val="center"/>
        <w:rPr>
          <w:rFonts w:ascii="Times New Roman" w:hAnsi="Times New Roman"/>
          <w:b/>
          <w:bCs/>
          <w:caps/>
          <w:color w:val="000000"/>
          <w:sz w:val="28"/>
          <w:szCs w:val="28"/>
        </w:rPr>
      </w:pPr>
      <w:r w:rsidRPr="00733E13">
        <w:rPr>
          <w:rFonts w:ascii="Times New Roman" w:hAnsi="Times New Roman"/>
          <w:b/>
          <w:bCs/>
          <w:caps/>
          <w:color w:val="000000"/>
          <w:sz w:val="28"/>
          <w:szCs w:val="28"/>
        </w:rPr>
        <w:lastRenderedPageBreak/>
        <w:t>ЗМІСТ</w:t>
      </w:r>
    </w:p>
    <w:p w:rsidR="00733E13" w:rsidRPr="00534B0C" w:rsidRDefault="00733E13" w:rsidP="00671CF5">
      <w:pPr>
        <w:spacing w:after="200" w:line="276" w:lineRule="auto"/>
        <w:ind w:firstLine="0"/>
        <w:rPr>
          <w:rFonts w:ascii="Times New Roman" w:hAnsi="Times New Roman"/>
          <w:bCs/>
          <w:caps/>
          <w:color w:val="000000"/>
          <w:sz w:val="28"/>
          <w:szCs w:val="28"/>
          <w:lang w:val="ru-RU"/>
        </w:rPr>
      </w:pPr>
      <w:r w:rsidRPr="0099208F">
        <w:rPr>
          <w:rFonts w:ascii="Times New Roman" w:hAnsi="Times New Roman"/>
          <w:b/>
          <w:bCs/>
          <w:caps/>
          <w:color w:val="000000"/>
          <w:sz w:val="28"/>
          <w:szCs w:val="28"/>
        </w:rPr>
        <w:t>Передмова</w:t>
      </w:r>
      <w:r w:rsidR="00671CF5" w:rsidRPr="00534B0C">
        <w:rPr>
          <w:rFonts w:ascii="Times New Roman" w:hAnsi="Times New Roman"/>
          <w:b/>
          <w:bCs/>
          <w:caps/>
          <w:color w:val="000000"/>
          <w:sz w:val="28"/>
          <w:szCs w:val="28"/>
          <w:lang w:val="ru-RU"/>
        </w:rPr>
        <w:t xml:space="preserve">                                                                                                 </w:t>
      </w:r>
      <w:r w:rsidR="00671CF5" w:rsidRPr="00534B0C">
        <w:rPr>
          <w:rFonts w:ascii="Times New Roman" w:hAnsi="Times New Roman"/>
          <w:bCs/>
          <w:caps/>
          <w:color w:val="000000"/>
          <w:sz w:val="28"/>
          <w:szCs w:val="28"/>
          <w:lang w:val="ru-RU"/>
        </w:rPr>
        <w:t>8</w:t>
      </w:r>
    </w:p>
    <w:p w:rsidR="00733E13" w:rsidRPr="0099208F" w:rsidRDefault="00733E13" w:rsidP="0099208F">
      <w:pPr>
        <w:tabs>
          <w:tab w:val="left" w:pos="5060"/>
        </w:tabs>
        <w:suppressAutoHyphens/>
        <w:autoSpaceDE w:val="0"/>
        <w:autoSpaceDN w:val="0"/>
        <w:adjustRightInd w:val="0"/>
        <w:spacing w:line="240" w:lineRule="auto"/>
        <w:ind w:firstLine="0"/>
        <w:textAlignment w:val="center"/>
        <w:rPr>
          <w:rFonts w:ascii="Times New Roman" w:hAnsi="Times New Roman"/>
          <w:b/>
          <w:bCs/>
          <w:caps/>
          <w:color w:val="000000"/>
          <w:sz w:val="28"/>
          <w:szCs w:val="28"/>
        </w:rPr>
      </w:pPr>
      <w:r w:rsidRPr="0099208F">
        <w:rPr>
          <w:rFonts w:ascii="Times New Roman" w:hAnsi="Times New Roman"/>
          <w:b/>
          <w:bCs/>
          <w:caps/>
          <w:color w:val="000000"/>
          <w:sz w:val="28"/>
          <w:szCs w:val="28"/>
        </w:rPr>
        <w:t xml:space="preserve">ОСНОВНІ ЗАСАДИ Й ПРИНЦИПИ </w:t>
      </w:r>
    </w:p>
    <w:p w:rsidR="00733E13" w:rsidRPr="0099208F" w:rsidRDefault="00733E13" w:rsidP="0099208F">
      <w:pPr>
        <w:tabs>
          <w:tab w:val="left" w:pos="5060"/>
        </w:tabs>
        <w:suppressAutoHyphens/>
        <w:autoSpaceDE w:val="0"/>
        <w:autoSpaceDN w:val="0"/>
        <w:adjustRightInd w:val="0"/>
        <w:spacing w:line="240" w:lineRule="auto"/>
        <w:ind w:firstLine="0"/>
        <w:textAlignment w:val="center"/>
        <w:rPr>
          <w:rFonts w:ascii="Times New Roman" w:hAnsi="Times New Roman"/>
          <w:b/>
          <w:bCs/>
          <w:caps/>
          <w:color w:val="000000"/>
          <w:sz w:val="28"/>
          <w:szCs w:val="28"/>
        </w:rPr>
      </w:pPr>
      <w:r w:rsidRPr="0099208F">
        <w:rPr>
          <w:rFonts w:ascii="Times New Roman" w:hAnsi="Times New Roman"/>
          <w:b/>
          <w:bCs/>
          <w:caps/>
          <w:color w:val="000000"/>
          <w:sz w:val="28"/>
          <w:szCs w:val="28"/>
        </w:rPr>
        <w:t>вивчення етнотурИСТИЧНОЇ ДІЯЛЬНОСТІ</w:t>
      </w:r>
    </w:p>
    <w:p w:rsidR="00733E13" w:rsidRPr="00534B0C" w:rsidRDefault="00733E13" w:rsidP="0099208F">
      <w:pPr>
        <w:tabs>
          <w:tab w:val="left" w:pos="5060"/>
        </w:tabs>
        <w:suppressAutoHyphens/>
        <w:autoSpaceDE w:val="0"/>
        <w:autoSpaceDN w:val="0"/>
        <w:adjustRightInd w:val="0"/>
        <w:spacing w:line="240" w:lineRule="auto"/>
        <w:ind w:firstLine="0"/>
        <w:textAlignment w:val="center"/>
        <w:rPr>
          <w:rFonts w:ascii="Times New Roman" w:hAnsi="Times New Roman"/>
          <w:bCs/>
          <w:caps/>
          <w:color w:val="000000"/>
          <w:sz w:val="28"/>
          <w:szCs w:val="28"/>
          <w:lang w:val="ru-RU"/>
        </w:rPr>
      </w:pPr>
      <w:r w:rsidRPr="0099208F">
        <w:rPr>
          <w:rFonts w:ascii="Times New Roman" w:hAnsi="Times New Roman"/>
          <w:b/>
          <w:bCs/>
          <w:caps/>
          <w:color w:val="000000"/>
          <w:sz w:val="28"/>
          <w:szCs w:val="28"/>
        </w:rPr>
        <w:t>івано-франківської області</w:t>
      </w:r>
      <w:r w:rsidR="0099208F">
        <w:rPr>
          <w:rFonts w:ascii="Times New Roman" w:hAnsi="Times New Roman"/>
          <w:b/>
          <w:bCs/>
          <w:caps/>
          <w:color w:val="000000"/>
          <w:sz w:val="28"/>
          <w:szCs w:val="28"/>
        </w:rPr>
        <w:tab/>
      </w:r>
      <w:r w:rsidR="0099208F">
        <w:rPr>
          <w:rFonts w:ascii="Times New Roman" w:hAnsi="Times New Roman"/>
          <w:b/>
          <w:bCs/>
          <w:caps/>
          <w:color w:val="000000"/>
          <w:sz w:val="28"/>
          <w:szCs w:val="28"/>
        </w:rPr>
        <w:tab/>
      </w:r>
      <w:r w:rsidR="0099208F">
        <w:rPr>
          <w:rFonts w:ascii="Times New Roman" w:hAnsi="Times New Roman"/>
          <w:b/>
          <w:bCs/>
          <w:caps/>
          <w:color w:val="000000"/>
          <w:sz w:val="28"/>
          <w:szCs w:val="28"/>
        </w:rPr>
        <w:tab/>
      </w:r>
      <w:r w:rsidR="0099208F">
        <w:rPr>
          <w:rFonts w:ascii="Times New Roman" w:hAnsi="Times New Roman"/>
          <w:b/>
          <w:bCs/>
          <w:caps/>
          <w:color w:val="000000"/>
          <w:sz w:val="28"/>
          <w:szCs w:val="28"/>
        </w:rPr>
        <w:tab/>
      </w:r>
      <w:r w:rsidR="0099208F">
        <w:rPr>
          <w:rFonts w:ascii="Times New Roman" w:hAnsi="Times New Roman"/>
          <w:b/>
          <w:bCs/>
          <w:caps/>
          <w:color w:val="000000"/>
          <w:sz w:val="28"/>
          <w:szCs w:val="28"/>
        </w:rPr>
        <w:tab/>
      </w:r>
      <w:r w:rsidR="0099208F">
        <w:rPr>
          <w:rFonts w:ascii="Times New Roman" w:hAnsi="Times New Roman"/>
          <w:b/>
          <w:bCs/>
          <w:caps/>
          <w:color w:val="000000"/>
          <w:sz w:val="28"/>
          <w:szCs w:val="28"/>
        </w:rPr>
        <w:tab/>
      </w:r>
      <w:r w:rsidR="0099208F">
        <w:rPr>
          <w:rFonts w:ascii="Times New Roman" w:hAnsi="Times New Roman"/>
          <w:b/>
          <w:bCs/>
          <w:caps/>
          <w:color w:val="000000"/>
          <w:sz w:val="28"/>
          <w:szCs w:val="28"/>
        </w:rPr>
        <w:tab/>
      </w:r>
      <w:r w:rsidR="00671CF5" w:rsidRPr="00534B0C">
        <w:rPr>
          <w:rFonts w:ascii="Times New Roman" w:hAnsi="Times New Roman"/>
          <w:bCs/>
          <w:caps/>
          <w:color w:val="000000"/>
          <w:sz w:val="28"/>
          <w:szCs w:val="28"/>
          <w:lang w:val="ru-RU"/>
        </w:rPr>
        <w:t>9</w:t>
      </w:r>
    </w:p>
    <w:p w:rsidR="00733E13" w:rsidRDefault="00733E13" w:rsidP="0099208F">
      <w:pPr>
        <w:spacing w:after="200" w:line="276" w:lineRule="auto"/>
        <w:ind w:firstLine="0"/>
        <w:jc w:val="center"/>
        <w:rPr>
          <w:rFonts w:ascii="Times New Roman" w:hAnsi="Times New Roman"/>
          <w:bCs/>
          <w:caps/>
          <w:color w:val="000000"/>
          <w:sz w:val="28"/>
          <w:szCs w:val="28"/>
        </w:rPr>
      </w:pPr>
    </w:p>
    <w:p w:rsidR="00733E13" w:rsidRPr="0099208F" w:rsidRDefault="00733E13" w:rsidP="0099208F">
      <w:pPr>
        <w:autoSpaceDE w:val="0"/>
        <w:autoSpaceDN w:val="0"/>
        <w:adjustRightInd w:val="0"/>
        <w:spacing w:line="240" w:lineRule="auto"/>
        <w:ind w:firstLine="0"/>
        <w:textAlignment w:val="center"/>
        <w:rPr>
          <w:rFonts w:ascii="Times New Roman" w:hAnsi="Times New Roman"/>
          <w:b/>
          <w:bCs/>
          <w:caps/>
          <w:color w:val="000000"/>
          <w:sz w:val="28"/>
          <w:szCs w:val="28"/>
        </w:rPr>
      </w:pPr>
      <w:r w:rsidRPr="0099208F">
        <w:rPr>
          <w:rFonts w:ascii="Times New Roman" w:hAnsi="Times New Roman"/>
          <w:b/>
          <w:bCs/>
          <w:caps/>
          <w:color w:val="000000"/>
          <w:sz w:val="28"/>
          <w:szCs w:val="28"/>
        </w:rPr>
        <w:t xml:space="preserve">РОЗВИТОК </w:t>
      </w:r>
    </w:p>
    <w:p w:rsidR="00733E13" w:rsidRPr="0099208F" w:rsidRDefault="00733E13" w:rsidP="0099208F">
      <w:pPr>
        <w:autoSpaceDE w:val="0"/>
        <w:autoSpaceDN w:val="0"/>
        <w:adjustRightInd w:val="0"/>
        <w:spacing w:line="240" w:lineRule="auto"/>
        <w:ind w:firstLine="0"/>
        <w:textAlignment w:val="center"/>
        <w:rPr>
          <w:rFonts w:ascii="Times New Roman" w:hAnsi="Times New Roman"/>
          <w:b/>
          <w:bCs/>
          <w:caps/>
          <w:color w:val="000000"/>
          <w:sz w:val="28"/>
          <w:szCs w:val="28"/>
        </w:rPr>
      </w:pPr>
      <w:r w:rsidRPr="0099208F">
        <w:rPr>
          <w:rFonts w:ascii="Times New Roman" w:hAnsi="Times New Roman"/>
          <w:b/>
          <w:bCs/>
          <w:caps/>
          <w:color w:val="000000"/>
          <w:sz w:val="28"/>
          <w:szCs w:val="28"/>
        </w:rPr>
        <w:t>етноТУРИСТИЧНОЇ сфери ДІЯЛЬНОСТІ</w:t>
      </w:r>
      <w:r w:rsidR="0008307A">
        <w:rPr>
          <w:rFonts w:ascii="Times New Roman" w:hAnsi="Times New Roman"/>
          <w:b/>
          <w:bCs/>
          <w:caps/>
          <w:color w:val="000000"/>
          <w:sz w:val="28"/>
          <w:szCs w:val="28"/>
        </w:rPr>
        <w:t xml:space="preserve"> В</w:t>
      </w:r>
      <w:r w:rsidRPr="0099208F">
        <w:rPr>
          <w:rFonts w:ascii="Times New Roman" w:hAnsi="Times New Roman"/>
          <w:b/>
          <w:bCs/>
          <w:caps/>
          <w:color w:val="000000"/>
          <w:sz w:val="28"/>
          <w:szCs w:val="28"/>
        </w:rPr>
        <w:t xml:space="preserve"> </w:t>
      </w:r>
    </w:p>
    <w:p w:rsidR="00733E13" w:rsidRPr="00534B0C" w:rsidRDefault="0008307A" w:rsidP="0099208F">
      <w:pPr>
        <w:autoSpaceDE w:val="0"/>
        <w:autoSpaceDN w:val="0"/>
        <w:adjustRightInd w:val="0"/>
        <w:spacing w:line="240" w:lineRule="auto"/>
        <w:ind w:firstLine="0"/>
        <w:textAlignment w:val="center"/>
        <w:rPr>
          <w:rFonts w:ascii="Times New Roman" w:hAnsi="Times New Roman"/>
          <w:bCs/>
          <w:caps/>
          <w:color w:val="000000"/>
          <w:sz w:val="28"/>
          <w:szCs w:val="28"/>
          <w:lang w:val="ru-RU"/>
        </w:rPr>
      </w:pPr>
      <w:r>
        <w:rPr>
          <w:rFonts w:ascii="Times New Roman" w:hAnsi="Times New Roman"/>
          <w:b/>
          <w:bCs/>
          <w:caps/>
          <w:color w:val="000000"/>
          <w:sz w:val="28"/>
          <w:szCs w:val="28"/>
        </w:rPr>
        <w:t>ІВАНО-ФранківськІЙ</w:t>
      </w:r>
      <w:r w:rsidR="00733E13" w:rsidRPr="0099208F">
        <w:rPr>
          <w:rFonts w:ascii="Times New Roman" w:hAnsi="Times New Roman"/>
          <w:b/>
          <w:bCs/>
          <w:caps/>
          <w:color w:val="000000"/>
          <w:sz w:val="28"/>
          <w:szCs w:val="28"/>
        </w:rPr>
        <w:t xml:space="preserve"> області</w:t>
      </w:r>
      <w:r w:rsidR="0099208F">
        <w:rPr>
          <w:rFonts w:ascii="Times New Roman" w:hAnsi="Times New Roman"/>
          <w:b/>
          <w:bCs/>
          <w:caps/>
          <w:color w:val="000000"/>
          <w:sz w:val="28"/>
          <w:szCs w:val="28"/>
        </w:rPr>
        <w:tab/>
      </w:r>
      <w:r w:rsidR="0099208F">
        <w:rPr>
          <w:rFonts w:ascii="Times New Roman" w:hAnsi="Times New Roman"/>
          <w:b/>
          <w:bCs/>
          <w:caps/>
          <w:color w:val="000000"/>
          <w:sz w:val="28"/>
          <w:szCs w:val="28"/>
        </w:rPr>
        <w:tab/>
      </w:r>
      <w:r w:rsidR="0099208F">
        <w:rPr>
          <w:rFonts w:ascii="Times New Roman" w:hAnsi="Times New Roman"/>
          <w:b/>
          <w:bCs/>
          <w:caps/>
          <w:color w:val="000000"/>
          <w:sz w:val="28"/>
          <w:szCs w:val="28"/>
        </w:rPr>
        <w:tab/>
      </w:r>
      <w:r w:rsidR="0099208F">
        <w:rPr>
          <w:rFonts w:ascii="Times New Roman" w:hAnsi="Times New Roman"/>
          <w:b/>
          <w:bCs/>
          <w:caps/>
          <w:color w:val="000000"/>
          <w:sz w:val="28"/>
          <w:szCs w:val="28"/>
        </w:rPr>
        <w:tab/>
      </w:r>
      <w:r w:rsidR="0099208F">
        <w:rPr>
          <w:rFonts w:ascii="Times New Roman" w:hAnsi="Times New Roman"/>
          <w:b/>
          <w:bCs/>
          <w:caps/>
          <w:color w:val="000000"/>
          <w:sz w:val="28"/>
          <w:szCs w:val="28"/>
        </w:rPr>
        <w:tab/>
      </w:r>
      <w:r w:rsidR="0099208F">
        <w:rPr>
          <w:rFonts w:ascii="Times New Roman" w:hAnsi="Times New Roman"/>
          <w:b/>
          <w:bCs/>
          <w:caps/>
          <w:color w:val="000000"/>
          <w:sz w:val="28"/>
          <w:szCs w:val="28"/>
        </w:rPr>
        <w:tab/>
      </w:r>
      <w:r w:rsidR="0099208F">
        <w:rPr>
          <w:rFonts w:ascii="Times New Roman" w:hAnsi="Times New Roman"/>
          <w:b/>
          <w:bCs/>
          <w:caps/>
          <w:color w:val="000000"/>
          <w:sz w:val="28"/>
          <w:szCs w:val="28"/>
        </w:rPr>
        <w:tab/>
      </w:r>
      <w:r w:rsidR="00671CF5" w:rsidRPr="00534B0C">
        <w:rPr>
          <w:rFonts w:ascii="Times New Roman" w:hAnsi="Times New Roman"/>
          <w:bCs/>
          <w:caps/>
          <w:color w:val="000000"/>
          <w:sz w:val="28"/>
          <w:szCs w:val="28"/>
          <w:lang w:val="ru-RU"/>
        </w:rPr>
        <w:t>17</w:t>
      </w:r>
    </w:p>
    <w:p w:rsidR="00733E13" w:rsidRPr="00733E13" w:rsidRDefault="00733E13" w:rsidP="0099208F">
      <w:pPr>
        <w:spacing w:line="240" w:lineRule="auto"/>
        <w:ind w:firstLine="0"/>
        <w:jc w:val="center"/>
        <w:rPr>
          <w:rFonts w:ascii="Times New Roman" w:hAnsi="Times New Roman"/>
          <w:sz w:val="28"/>
          <w:szCs w:val="28"/>
        </w:rPr>
      </w:pPr>
    </w:p>
    <w:p w:rsidR="00733E13" w:rsidRPr="0099208F" w:rsidRDefault="00733E13" w:rsidP="0099208F">
      <w:pPr>
        <w:spacing w:line="240" w:lineRule="auto"/>
        <w:ind w:firstLine="0"/>
        <w:rPr>
          <w:rFonts w:ascii="Times New Roman" w:hAnsi="Times New Roman"/>
          <w:b/>
          <w:sz w:val="28"/>
          <w:szCs w:val="28"/>
        </w:rPr>
      </w:pPr>
      <w:r w:rsidRPr="0099208F">
        <w:rPr>
          <w:rFonts w:ascii="Times New Roman" w:hAnsi="Times New Roman"/>
          <w:b/>
          <w:sz w:val="28"/>
          <w:szCs w:val="28"/>
        </w:rPr>
        <w:t>РОЗДІЛ І</w:t>
      </w:r>
      <w:r w:rsidR="0099208F">
        <w:rPr>
          <w:rFonts w:ascii="Times New Roman" w:hAnsi="Times New Roman"/>
          <w:b/>
          <w:sz w:val="28"/>
          <w:szCs w:val="28"/>
        </w:rPr>
        <w:t>.</w:t>
      </w:r>
    </w:p>
    <w:p w:rsidR="00733E13" w:rsidRPr="00671CF5" w:rsidRDefault="00733E13" w:rsidP="0099208F">
      <w:pPr>
        <w:autoSpaceDE w:val="0"/>
        <w:autoSpaceDN w:val="0"/>
        <w:adjustRightInd w:val="0"/>
        <w:spacing w:line="240" w:lineRule="auto"/>
        <w:ind w:firstLine="0"/>
        <w:textAlignment w:val="center"/>
        <w:rPr>
          <w:rFonts w:ascii="Times New Roman" w:hAnsi="Times New Roman"/>
          <w:sz w:val="28"/>
          <w:szCs w:val="28"/>
          <w:lang w:val="ru-RU"/>
        </w:rPr>
      </w:pPr>
      <w:r w:rsidRPr="0099208F">
        <w:rPr>
          <w:rFonts w:ascii="Times New Roman" w:hAnsi="Times New Roman"/>
          <w:b/>
          <w:sz w:val="28"/>
          <w:szCs w:val="28"/>
        </w:rPr>
        <w:t>ЕТНОГРАФІЧНИЙ ТУРИЗМ БОЙКІВЩИНИ</w:t>
      </w:r>
      <w:r w:rsidR="0099208F">
        <w:rPr>
          <w:rFonts w:ascii="Times New Roman" w:hAnsi="Times New Roman"/>
          <w:b/>
          <w:sz w:val="28"/>
          <w:szCs w:val="28"/>
        </w:rPr>
        <w:tab/>
      </w:r>
      <w:r w:rsidR="0099208F">
        <w:rPr>
          <w:rFonts w:ascii="Times New Roman" w:hAnsi="Times New Roman"/>
          <w:b/>
          <w:sz w:val="28"/>
          <w:szCs w:val="28"/>
        </w:rPr>
        <w:tab/>
      </w:r>
      <w:r w:rsidR="0099208F">
        <w:rPr>
          <w:rFonts w:ascii="Times New Roman" w:hAnsi="Times New Roman"/>
          <w:b/>
          <w:sz w:val="28"/>
          <w:szCs w:val="28"/>
        </w:rPr>
        <w:tab/>
      </w:r>
      <w:r w:rsidR="0099208F">
        <w:rPr>
          <w:rFonts w:ascii="Times New Roman" w:hAnsi="Times New Roman"/>
          <w:b/>
          <w:sz w:val="28"/>
          <w:szCs w:val="28"/>
        </w:rPr>
        <w:tab/>
      </w:r>
      <w:r w:rsidR="0099208F">
        <w:rPr>
          <w:rFonts w:ascii="Times New Roman" w:hAnsi="Times New Roman"/>
          <w:b/>
          <w:sz w:val="28"/>
          <w:szCs w:val="28"/>
        </w:rPr>
        <w:tab/>
      </w:r>
      <w:r w:rsidR="00671CF5">
        <w:rPr>
          <w:rFonts w:ascii="Times New Roman" w:hAnsi="Times New Roman"/>
          <w:sz w:val="28"/>
          <w:szCs w:val="28"/>
        </w:rPr>
        <w:t>1</w:t>
      </w:r>
      <w:r w:rsidR="00671CF5" w:rsidRPr="00671CF5">
        <w:rPr>
          <w:rFonts w:ascii="Times New Roman" w:hAnsi="Times New Roman"/>
          <w:sz w:val="28"/>
          <w:szCs w:val="28"/>
          <w:lang w:val="ru-RU"/>
        </w:rPr>
        <w:t>7</w:t>
      </w:r>
    </w:p>
    <w:p w:rsidR="00330772" w:rsidRPr="00330772" w:rsidRDefault="00330772" w:rsidP="0099208F">
      <w:pPr>
        <w:autoSpaceDE w:val="0"/>
        <w:autoSpaceDN w:val="0"/>
        <w:adjustRightInd w:val="0"/>
        <w:spacing w:line="240" w:lineRule="auto"/>
        <w:ind w:firstLine="0"/>
        <w:textAlignment w:val="center"/>
        <w:rPr>
          <w:rFonts w:ascii="Times New Roman" w:hAnsi="Times New Roman"/>
          <w:sz w:val="16"/>
          <w:szCs w:val="16"/>
        </w:rPr>
      </w:pPr>
    </w:p>
    <w:p w:rsidR="00330772" w:rsidRPr="00671CF5" w:rsidRDefault="00330772" w:rsidP="00330772">
      <w:pPr>
        <w:autoSpaceDE w:val="0"/>
        <w:autoSpaceDN w:val="0"/>
        <w:adjustRightInd w:val="0"/>
        <w:spacing w:line="240" w:lineRule="auto"/>
        <w:ind w:firstLine="851"/>
        <w:textAlignment w:val="center"/>
        <w:rPr>
          <w:rFonts w:ascii="Times New Roman" w:hAnsi="Times New Roman"/>
          <w:sz w:val="28"/>
          <w:szCs w:val="28"/>
          <w:lang w:val="ru-RU"/>
        </w:rPr>
      </w:pPr>
      <w:r w:rsidRPr="00733E13">
        <w:rPr>
          <w:rFonts w:ascii="Times New Roman" w:hAnsi="Times New Roman"/>
          <w:i/>
          <w:sz w:val="28"/>
          <w:szCs w:val="28"/>
        </w:rPr>
        <w:t>Теоретична частина</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00671CF5">
        <w:rPr>
          <w:rFonts w:ascii="Times New Roman" w:hAnsi="Times New Roman"/>
          <w:sz w:val="28"/>
          <w:szCs w:val="28"/>
        </w:rPr>
        <w:t>1</w:t>
      </w:r>
      <w:r w:rsidR="00671CF5" w:rsidRPr="00671CF5">
        <w:rPr>
          <w:rFonts w:ascii="Times New Roman" w:hAnsi="Times New Roman"/>
          <w:sz w:val="28"/>
          <w:szCs w:val="28"/>
          <w:lang w:val="ru-RU"/>
        </w:rPr>
        <w:t>7</w:t>
      </w:r>
    </w:p>
    <w:p w:rsidR="00733E13" w:rsidRPr="00733E13" w:rsidRDefault="00733E13" w:rsidP="00330772">
      <w:pPr>
        <w:pStyle w:val="a5"/>
        <w:numPr>
          <w:ilvl w:val="1"/>
          <w:numId w:val="12"/>
        </w:numPr>
        <w:autoSpaceDE w:val="0"/>
        <w:autoSpaceDN w:val="0"/>
        <w:adjustRightInd w:val="0"/>
        <w:spacing w:line="240" w:lineRule="auto"/>
        <w:ind w:left="0" w:firstLine="851"/>
        <w:textAlignment w:val="center"/>
        <w:rPr>
          <w:rFonts w:ascii="Times New Roman" w:hAnsi="Times New Roman"/>
          <w:sz w:val="28"/>
          <w:szCs w:val="28"/>
        </w:rPr>
      </w:pPr>
      <w:r w:rsidRPr="00733E13">
        <w:rPr>
          <w:rFonts w:ascii="Times New Roman" w:hAnsi="Times New Roman"/>
          <w:sz w:val="28"/>
          <w:szCs w:val="28"/>
        </w:rPr>
        <w:t>О</w:t>
      </w:r>
      <w:r w:rsidR="0099208F">
        <w:rPr>
          <w:rFonts w:ascii="Times New Roman" w:hAnsi="Times New Roman"/>
          <w:sz w:val="28"/>
          <w:szCs w:val="28"/>
        </w:rPr>
        <w:t>собливості бойківського регіону</w:t>
      </w:r>
      <w:r w:rsidR="0099208F">
        <w:rPr>
          <w:rFonts w:ascii="Times New Roman" w:hAnsi="Times New Roman"/>
          <w:sz w:val="28"/>
          <w:szCs w:val="28"/>
        </w:rPr>
        <w:tab/>
      </w:r>
      <w:r w:rsidR="0099208F">
        <w:rPr>
          <w:rFonts w:ascii="Times New Roman" w:hAnsi="Times New Roman"/>
          <w:sz w:val="28"/>
          <w:szCs w:val="28"/>
        </w:rPr>
        <w:tab/>
      </w:r>
      <w:r w:rsidR="0099208F">
        <w:rPr>
          <w:rFonts w:ascii="Times New Roman" w:hAnsi="Times New Roman"/>
          <w:sz w:val="28"/>
          <w:szCs w:val="28"/>
        </w:rPr>
        <w:tab/>
      </w:r>
      <w:r w:rsidR="0099208F">
        <w:rPr>
          <w:rFonts w:ascii="Times New Roman" w:hAnsi="Times New Roman"/>
          <w:sz w:val="28"/>
          <w:szCs w:val="28"/>
        </w:rPr>
        <w:tab/>
      </w:r>
      <w:r w:rsidR="0099208F">
        <w:rPr>
          <w:rFonts w:ascii="Times New Roman" w:hAnsi="Times New Roman"/>
          <w:sz w:val="28"/>
          <w:szCs w:val="28"/>
        </w:rPr>
        <w:tab/>
      </w:r>
      <w:r w:rsidR="0099208F">
        <w:rPr>
          <w:rFonts w:ascii="Times New Roman" w:hAnsi="Times New Roman"/>
          <w:sz w:val="28"/>
          <w:szCs w:val="28"/>
        </w:rPr>
        <w:tab/>
      </w:r>
      <w:r w:rsidR="001D742A">
        <w:rPr>
          <w:rFonts w:ascii="Times New Roman" w:hAnsi="Times New Roman"/>
          <w:sz w:val="28"/>
          <w:szCs w:val="28"/>
        </w:rPr>
        <w:t>1</w:t>
      </w:r>
      <w:r w:rsidR="001D742A">
        <w:rPr>
          <w:rFonts w:ascii="Times New Roman" w:hAnsi="Times New Roman"/>
          <w:sz w:val="28"/>
          <w:szCs w:val="28"/>
          <w:lang w:val="en-US"/>
        </w:rPr>
        <w:t>7</w:t>
      </w:r>
    </w:p>
    <w:p w:rsidR="00733E13" w:rsidRPr="00733E13" w:rsidRDefault="0099208F" w:rsidP="00330772">
      <w:pPr>
        <w:pStyle w:val="a5"/>
        <w:numPr>
          <w:ilvl w:val="1"/>
          <w:numId w:val="12"/>
        </w:numPr>
        <w:autoSpaceDE w:val="0"/>
        <w:autoSpaceDN w:val="0"/>
        <w:adjustRightInd w:val="0"/>
        <w:spacing w:line="240" w:lineRule="auto"/>
        <w:ind w:left="0" w:firstLine="851"/>
        <w:textAlignment w:val="center"/>
        <w:rPr>
          <w:rFonts w:ascii="Times New Roman" w:hAnsi="Times New Roman"/>
          <w:sz w:val="28"/>
          <w:szCs w:val="28"/>
        </w:rPr>
      </w:pPr>
      <w:r>
        <w:rPr>
          <w:rFonts w:ascii="Times New Roman" w:hAnsi="Times New Roman"/>
          <w:sz w:val="28"/>
          <w:szCs w:val="28"/>
        </w:rPr>
        <w:t>Етнотуристична діяльність краю</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1D742A">
        <w:rPr>
          <w:rFonts w:ascii="Times New Roman" w:hAnsi="Times New Roman"/>
          <w:sz w:val="28"/>
          <w:szCs w:val="28"/>
        </w:rPr>
        <w:t>1</w:t>
      </w:r>
      <w:r w:rsidR="001D742A">
        <w:rPr>
          <w:rFonts w:ascii="Times New Roman" w:hAnsi="Times New Roman"/>
          <w:sz w:val="28"/>
          <w:szCs w:val="28"/>
          <w:lang w:val="en-US"/>
        </w:rPr>
        <w:t>8</w:t>
      </w:r>
    </w:p>
    <w:p w:rsidR="00733E13" w:rsidRPr="00733E13" w:rsidRDefault="00733E13" w:rsidP="00330772">
      <w:pPr>
        <w:pStyle w:val="a5"/>
        <w:numPr>
          <w:ilvl w:val="1"/>
          <w:numId w:val="12"/>
        </w:numPr>
        <w:autoSpaceDE w:val="0"/>
        <w:autoSpaceDN w:val="0"/>
        <w:adjustRightInd w:val="0"/>
        <w:spacing w:line="240" w:lineRule="auto"/>
        <w:ind w:left="0" w:firstLine="851"/>
        <w:textAlignment w:val="center"/>
        <w:rPr>
          <w:rFonts w:ascii="Times New Roman" w:hAnsi="Times New Roman"/>
          <w:sz w:val="28"/>
          <w:szCs w:val="28"/>
        </w:rPr>
      </w:pPr>
      <w:r w:rsidRPr="00733E13">
        <w:rPr>
          <w:rFonts w:ascii="Times New Roman" w:hAnsi="Times New Roman"/>
          <w:sz w:val="28"/>
          <w:szCs w:val="28"/>
        </w:rPr>
        <w:t xml:space="preserve">Давні й </w:t>
      </w:r>
      <w:r w:rsidR="0099208F">
        <w:rPr>
          <w:rFonts w:ascii="Times New Roman" w:hAnsi="Times New Roman"/>
          <w:sz w:val="28"/>
          <w:szCs w:val="28"/>
        </w:rPr>
        <w:t>сучасні ресурси території</w:t>
      </w:r>
      <w:r w:rsidR="0099208F">
        <w:rPr>
          <w:rFonts w:ascii="Times New Roman" w:hAnsi="Times New Roman"/>
          <w:sz w:val="28"/>
          <w:szCs w:val="28"/>
        </w:rPr>
        <w:tab/>
      </w:r>
      <w:r w:rsidR="0099208F">
        <w:rPr>
          <w:rFonts w:ascii="Times New Roman" w:hAnsi="Times New Roman"/>
          <w:sz w:val="28"/>
          <w:szCs w:val="28"/>
        </w:rPr>
        <w:tab/>
      </w:r>
      <w:r w:rsidR="0099208F">
        <w:rPr>
          <w:rFonts w:ascii="Times New Roman" w:hAnsi="Times New Roman"/>
          <w:sz w:val="28"/>
          <w:szCs w:val="28"/>
        </w:rPr>
        <w:tab/>
      </w:r>
      <w:r w:rsidR="0099208F">
        <w:rPr>
          <w:rFonts w:ascii="Times New Roman" w:hAnsi="Times New Roman"/>
          <w:sz w:val="28"/>
          <w:szCs w:val="28"/>
        </w:rPr>
        <w:tab/>
      </w:r>
      <w:r w:rsidR="0099208F">
        <w:rPr>
          <w:rFonts w:ascii="Times New Roman" w:hAnsi="Times New Roman"/>
          <w:sz w:val="28"/>
          <w:szCs w:val="28"/>
        </w:rPr>
        <w:tab/>
      </w:r>
      <w:r w:rsidR="0099208F">
        <w:rPr>
          <w:rFonts w:ascii="Times New Roman" w:hAnsi="Times New Roman"/>
          <w:sz w:val="28"/>
          <w:szCs w:val="28"/>
        </w:rPr>
        <w:tab/>
      </w:r>
      <w:r w:rsidR="001D742A">
        <w:rPr>
          <w:rFonts w:ascii="Times New Roman" w:hAnsi="Times New Roman"/>
          <w:sz w:val="28"/>
          <w:szCs w:val="28"/>
        </w:rPr>
        <w:t>1</w:t>
      </w:r>
      <w:r w:rsidR="001D742A" w:rsidRPr="001D742A">
        <w:rPr>
          <w:rFonts w:ascii="Times New Roman" w:hAnsi="Times New Roman"/>
          <w:sz w:val="28"/>
          <w:szCs w:val="28"/>
          <w:lang w:val="ru-RU"/>
        </w:rPr>
        <w:t>9</w:t>
      </w:r>
    </w:p>
    <w:p w:rsidR="00733E13" w:rsidRPr="00733E13" w:rsidRDefault="0099208F" w:rsidP="00430205">
      <w:pPr>
        <w:pStyle w:val="a5"/>
        <w:numPr>
          <w:ilvl w:val="1"/>
          <w:numId w:val="12"/>
        </w:numPr>
        <w:autoSpaceDE w:val="0"/>
        <w:autoSpaceDN w:val="0"/>
        <w:adjustRightInd w:val="0"/>
        <w:spacing w:line="240" w:lineRule="auto"/>
        <w:ind w:left="0" w:firstLine="851"/>
        <w:textAlignment w:val="center"/>
        <w:rPr>
          <w:rFonts w:ascii="Times New Roman" w:hAnsi="Times New Roman"/>
          <w:sz w:val="28"/>
          <w:szCs w:val="28"/>
        </w:rPr>
      </w:pPr>
      <w:r>
        <w:rPr>
          <w:rFonts w:ascii="Times New Roman" w:hAnsi="Times New Roman"/>
          <w:sz w:val="28"/>
          <w:szCs w:val="28"/>
        </w:rPr>
        <w:t>Етнографічна привабливість краю</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1D742A">
        <w:rPr>
          <w:rFonts w:ascii="Times New Roman" w:hAnsi="Times New Roman"/>
          <w:sz w:val="28"/>
          <w:szCs w:val="28"/>
          <w:lang w:val="en-US"/>
        </w:rPr>
        <w:t>20</w:t>
      </w:r>
    </w:p>
    <w:p w:rsidR="00733E13" w:rsidRDefault="0099208F" w:rsidP="00430205">
      <w:pPr>
        <w:pStyle w:val="a5"/>
        <w:numPr>
          <w:ilvl w:val="1"/>
          <w:numId w:val="12"/>
        </w:numPr>
        <w:autoSpaceDE w:val="0"/>
        <w:autoSpaceDN w:val="0"/>
        <w:adjustRightInd w:val="0"/>
        <w:spacing w:line="240" w:lineRule="auto"/>
        <w:ind w:left="0" w:firstLine="851"/>
        <w:textAlignment w:val="center"/>
        <w:rPr>
          <w:rFonts w:ascii="Times New Roman" w:hAnsi="Times New Roman"/>
          <w:sz w:val="28"/>
          <w:szCs w:val="28"/>
        </w:rPr>
      </w:pPr>
      <w:r>
        <w:rPr>
          <w:rFonts w:ascii="Times New Roman" w:hAnsi="Times New Roman"/>
          <w:sz w:val="28"/>
          <w:szCs w:val="28"/>
        </w:rPr>
        <w:t>Організація етнотуризму в краї</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1D742A">
        <w:rPr>
          <w:rFonts w:ascii="Times New Roman" w:hAnsi="Times New Roman"/>
          <w:sz w:val="28"/>
          <w:szCs w:val="28"/>
          <w:lang w:val="en-US"/>
        </w:rPr>
        <w:t>22</w:t>
      </w:r>
    </w:p>
    <w:p w:rsidR="00733E13" w:rsidRPr="001D742A" w:rsidRDefault="00733E13" w:rsidP="00733E13">
      <w:pPr>
        <w:pStyle w:val="a5"/>
        <w:autoSpaceDE w:val="0"/>
        <w:autoSpaceDN w:val="0"/>
        <w:adjustRightInd w:val="0"/>
        <w:spacing w:line="240" w:lineRule="auto"/>
        <w:ind w:left="851" w:firstLine="0"/>
        <w:textAlignment w:val="center"/>
        <w:rPr>
          <w:rFonts w:ascii="Times New Roman" w:hAnsi="Times New Roman"/>
          <w:sz w:val="28"/>
          <w:szCs w:val="28"/>
          <w:lang w:val="en-US"/>
        </w:rPr>
      </w:pPr>
      <w:r w:rsidRPr="00733E13">
        <w:rPr>
          <w:rFonts w:ascii="Times New Roman" w:hAnsi="Times New Roman"/>
          <w:i/>
          <w:sz w:val="28"/>
          <w:szCs w:val="28"/>
        </w:rPr>
        <w:t>Практична частина</w:t>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1D742A">
        <w:rPr>
          <w:rFonts w:ascii="Times New Roman" w:hAnsi="Times New Roman"/>
          <w:sz w:val="28"/>
          <w:szCs w:val="28"/>
          <w:lang w:val="en-US"/>
        </w:rPr>
        <w:t>22</w:t>
      </w:r>
    </w:p>
    <w:p w:rsidR="00733E13" w:rsidRPr="001D742A" w:rsidRDefault="00733E13" w:rsidP="0099208F">
      <w:pPr>
        <w:pStyle w:val="a5"/>
        <w:autoSpaceDE w:val="0"/>
        <w:autoSpaceDN w:val="0"/>
        <w:adjustRightInd w:val="0"/>
        <w:spacing w:line="240" w:lineRule="auto"/>
        <w:ind w:left="851" w:firstLine="0"/>
        <w:textAlignment w:val="center"/>
        <w:rPr>
          <w:rFonts w:ascii="Times New Roman" w:hAnsi="Times New Roman"/>
          <w:sz w:val="28"/>
          <w:szCs w:val="28"/>
          <w:lang w:val="en-US"/>
        </w:rPr>
      </w:pPr>
      <w:r w:rsidRPr="00733E13">
        <w:rPr>
          <w:rFonts w:ascii="Times New Roman" w:hAnsi="Times New Roman"/>
          <w:i/>
          <w:sz w:val="28"/>
          <w:szCs w:val="28"/>
        </w:rPr>
        <w:t>Самостійна робота</w:t>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1D742A">
        <w:rPr>
          <w:rFonts w:ascii="Times New Roman" w:hAnsi="Times New Roman"/>
          <w:sz w:val="28"/>
          <w:szCs w:val="28"/>
          <w:lang w:val="en-US"/>
        </w:rPr>
        <w:t>22</w:t>
      </w:r>
    </w:p>
    <w:p w:rsidR="00733E13" w:rsidRPr="001D742A" w:rsidRDefault="00733E13" w:rsidP="0099208F">
      <w:pPr>
        <w:pStyle w:val="a5"/>
        <w:autoSpaceDE w:val="0"/>
        <w:autoSpaceDN w:val="0"/>
        <w:adjustRightInd w:val="0"/>
        <w:spacing w:line="240" w:lineRule="auto"/>
        <w:ind w:left="851" w:firstLine="0"/>
        <w:textAlignment w:val="center"/>
        <w:rPr>
          <w:rFonts w:ascii="Times New Roman" w:hAnsi="Times New Roman"/>
          <w:sz w:val="28"/>
          <w:szCs w:val="28"/>
          <w:lang w:val="en-US"/>
        </w:rPr>
      </w:pPr>
      <w:r>
        <w:rPr>
          <w:rFonts w:ascii="Times New Roman" w:hAnsi="Times New Roman"/>
          <w:i/>
          <w:sz w:val="28"/>
          <w:szCs w:val="28"/>
        </w:rPr>
        <w:t>Індивідуальна робота</w:t>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1D742A">
        <w:rPr>
          <w:rFonts w:ascii="Times New Roman" w:hAnsi="Times New Roman"/>
          <w:sz w:val="28"/>
          <w:szCs w:val="28"/>
          <w:lang w:val="en-US"/>
        </w:rPr>
        <w:t>22</w:t>
      </w:r>
    </w:p>
    <w:p w:rsidR="00733E13" w:rsidRPr="001D742A" w:rsidRDefault="00733E13" w:rsidP="0099208F">
      <w:pPr>
        <w:pStyle w:val="a5"/>
        <w:autoSpaceDE w:val="0"/>
        <w:autoSpaceDN w:val="0"/>
        <w:adjustRightInd w:val="0"/>
        <w:spacing w:line="240" w:lineRule="auto"/>
        <w:ind w:left="851" w:firstLine="0"/>
        <w:textAlignment w:val="center"/>
        <w:rPr>
          <w:rFonts w:ascii="Times New Roman" w:hAnsi="Times New Roman"/>
          <w:sz w:val="28"/>
          <w:szCs w:val="28"/>
          <w:lang w:val="en-US"/>
        </w:rPr>
      </w:pPr>
      <w:r>
        <w:rPr>
          <w:rFonts w:ascii="Times New Roman" w:hAnsi="Times New Roman"/>
          <w:i/>
          <w:sz w:val="28"/>
          <w:szCs w:val="28"/>
        </w:rPr>
        <w:t xml:space="preserve">Тестові завдання </w:t>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1D742A">
        <w:rPr>
          <w:rFonts w:ascii="Times New Roman" w:hAnsi="Times New Roman"/>
          <w:sz w:val="28"/>
          <w:szCs w:val="28"/>
        </w:rPr>
        <w:t>2</w:t>
      </w:r>
      <w:r w:rsidR="001D742A">
        <w:rPr>
          <w:rFonts w:ascii="Times New Roman" w:hAnsi="Times New Roman"/>
          <w:sz w:val="28"/>
          <w:szCs w:val="28"/>
          <w:lang w:val="en-US"/>
        </w:rPr>
        <w:t>3</w:t>
      </w:r>
    </w:p>
    <w:p w:rsidR="00733E13" w:rsidRPr="001D742A" w:rsidRDefault="00733E13" w:rsidP="0099208F">
      <w:pPr>
        <w:pStyle w:val="a5"/>
        <w:autoSpaceDE w:val="0"/>
        <w:autoSpaceDN w:val="0"/>
        <w:adjustRightInd w:val="0"/>
        <w:spacing w:line="240" w:lineRule="auto"/>
        <w:ind w:left="851" w:firstLine="0"/>
        <w:textAlignment w:val="center"/>
        <w:rPr>
          <w:rFonts w:ascii="Times New Roman" w:hAnsi="Times New Roman"/>
          <w:sz w:val="28"/>
          <w:szCs w:val="28"/>
          <w:lang w:val="en-US"/>
        </w:rPr>
      </w:pPr>
      <w:r>
        <w:rPr>
          <w:rFonts w:ascii="Times New Roman" w:hAnsi="Times New Roman"/>
          <w:i/>
          <w:sz w:val="28"/>
          <w:szCs w:val="28"/>
        </w:rPr>
        <w:t>Література</w:t>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99208F">
        <w:rPr>
          <w:rFonts w:ascii="Times New Roman" w:hAnsi="Times New Roman"/>
          <w:i/>
          <w:sz w:val="28"/>
          <w:szCs w:val="28"/>
        </w:rPr>
        <w:tab/>
      </w:r>
      <w:r w:rsidR="001D742A">
        <w:rPr>
          <w:rFonts w:ascii="Times New Roman" w:hAnsi="Times New Roman"/>
          <w:sz w:val="28"/>
          <w:szCs w:val="28"/>
        </w:rPr>
        <w:t>2</w:t>
      </w:r>
      <w:r w:rsidR="001D742A">
        <w:rPr>
          <w:rFonts w:ascii="Times New Roman" w:hAnsi="Times New Roman"/>
          <w:sz w:val="28"/>
          <w:szCs w:val="28"/>
          <w:lang w:val="en-US"/>
        </w:rPr>
        <w:t>7</w:t>
      </w:r>
    </w:p>
    <w:p w:rsidR="0099208F" w:rsidRDefault="0099208F" w:rsidP="0099208F">
      <w:pPr>
        <w:spacing w:line="240" w:lineRule="auto"/>
        <w:ind w:left="851" w:firstLine="0"/>
        <w:jc w:val="center"/>
        <w:rPr>
          <w:rFonts w:ascii="Times New Roman" w:hAnsi="Times New Roman"/>
          <w:b/>
          <w:sz w:val="28"/>
          <w:szCs w:val="28"/>
        </w:rPr>
      </w:pPr>
    </w:p>
    <w:p w:rsidR="0099208F" w:rsidRPr="0099208F" w:rsidRDefault="0099208F" w:rsidP="0099208F">
      <w:pPr>
        <w:spacing w:line="240" w:lineRule="auto"/>
        <w:ind w:left="851" w:hanging="851"/>
        <w:rPr>
          <w:rFonts w:ascii="Times New Roman" w:hAnsi="Times New Roman"/>
          <w:b/>
          <w:sz w:val="28"/>
          <w:szCs w:val="28"/>
        </w:rPr>
      </w:pPr>
      <w:r w:rsidRPr="0099208F">
        <w:rPr>
          <w:rFonts w:ascii="Times New Roman" w:hAnsi="Times New Roman"/>
          <w:b/>
          <w:sz w:val="28"/>
          <w:szCs w:val="28"/>
        </w:rPr>
        <w:t>РОЗДІЛ ІІ</w:t>
      </w:r>
      <w:r>
        <w:rPr>
          <w:rFonts w:ascii="Times New Roman" w:hAnsi="Times New Roman"/>
          <w:b/>
          <w:sz w:val="28"/>
          <w:szCs w:val="28"/>
        </w:rPr>
        <w:t>.</w:t>
      </w:r>
    </w:p>
    <w:p w:rsidR="0099208F" w:rsidRPr="001D742A" w:rsidRDefault="0099208F" w:rsidP="0099208F">
      <w:pPr>
        <w:autoSpaceDE w:val="0"/>
        <w:autoSpaceDN w:val="0"/>
        <w:adjustRightInd w:val="0"/>
        <w:spacing w:line="240" w:lineRule="auto"/>
        <w:ind w:left="851" w:hanging="851"/>
        <w:textAlignment w:val="center"/>
        <w:rPr>
          <w:rFonts w:ascii="Times New Roman" w:hAnsi="Times New Roman"/>
          <w:sz w:val="28"/>
          <w:szCs w:val="28"/>
          <w:lang w:val="en-US"/>
        </w:rPr>
      </w:pPr>
      <w:r w:rsidRPr="0099208F">
        <w:rPr>
          <w:rFonts w:ascii="Times New Roman" w:hAnsi="Times New Roman"/>
          <w:b/>
          <w:sz w:val="28"/>
          <w:szCs w:val="28"/>
        </w:rPr>
        <w:t>ЕТНОГРАФІЧНИЙ ТУРИЗМ ГУЦУЛЬЩИНИ</w:t>
      </w:r>
      <w:r w:rsidR="00330772">
        <w:rPr>
          <w:rFonts w:ascii="Times New Roman" w:hAnsi="Times New Roman"/>
          <w:b/>
          <w:sz w:val="28"/>
          <w:szCs w:val="28"/>
        </w:rPr>
        <w:tab/>
      </w:r>
      <w:r w:rsidR="00330772">
        <w:rPr>
          <w:rFonts w:ascii="Times New Roman" w:hAnsi="Times New Roman"/>
          <w:b/>
          <w:sz w:val="28"/>
          <w:szCs w:val="28"/>
        </w:rPr>
        <w:tab/>
      </w:r>
      <w:r w:rsidR="00330772">
        <w:rPr>
          <w:rFonts w:ascii="Times New Roman" w:hAnsi="Times New Roman"/>
          <w:b/>
          <w:sz w:val="28"/>
          <w:szCs w:val="28"/>
        </w:rPr>
        <w:tab/>
      </w:r>
      <w:r w:rsidR="00330772">
        <w:rPr>
          <w:rFonts w:ascii="Times New Roman" w:hAnsi="Times New Roman"/>
          <w:b/>
          <w:sz w:val="28"/>
          <w:szCs w:val="28"/>
        </w:rPr>
        <w:tab/>
      </w:r>
      <w:r w:rsidR="00330772">
        <w:rPr>
          <w:rFonts w:ascii="Times New Roman" w:hAnsi="Times New Roman"/>
          <w:b/>
          <w:sz w:val="28"/>
          <w:szCs w:val="28"/>
        </w:rPr>
        <w:tab/>
      </w:r>
      <w:r w:rsidR="001D742A">
        <w:rPr>
          <w:rFonts w:ascii="Times New Roman" w:hAnsi="Times New Roman"/>
          <w:sz w:val="28"/>
          <w:szCs w:val="28"/>
        </w:rPr>
        <w:t>2</w:t>
      </w:r>
      <w:r w:rsidR="001D742A">
        <w:rPr>
          <w:rFonts w:ascii="Times New Roman" w:hAnsi="Times New Roman"/>
          <w:sz w:val="28"/>
          <w:szCs w:val="28"/>
          <w:lang w:val="en-US"/>
        </w:rPr>
        <w:t>9</w:t>
      </w:r>
    </w:p>
    <w:p w:rsidR="00330772" w:rsidRPr="00330772" w:rsidRDefault="00330772" w:rsidP="0099208F">
      <w:pPr>
        <w:autoSpaceDE w:val="0"/>
        <w:autoSpaceDN w:val="0"/>
        <w:adjustRightInd w:val="0"/>
        <w:spacing w:line="240" w:lineRule="auto"/>
        <w:ind w:left="851" w:hanging="851"/>
        <w:textAlignment w:val="center"/>
        <w:rPr>
          <w:rFonts w:ascii="Times New Roman" w:hAnsi="Times New Roman"/>
          <w:b/>
          <w:sz w:val="16"/>
          <w:szCs w:val="16"/>
        </w:rPr>
      </w:pPr>
    </w:p>
    <w:p w:rsidR="00330772" w:rsidRPr="001D742A" w:rsidRDefault="00330772" w:rsidP="00330772">
      <w:pPr>
        <w:pStyle w:val="a5"/>
        <w:autoSpaceDE w:val="0"/>
        <w:autoSpaceDN w:val="0"/>
        <w:adjustRightInd w:val="0"/>
        <w:spacing w:line="240" w:lineRule="auto"/>
        <w:ind w:left="851" w:firstLine="0"/>
        <w:textAlignment w:val="center"/>
        <w:rPr>
          <w:rFonts w:ascii="Times New Roman" w:hAnsi="Times New Roman"/>
          <w:sz w:val="28"/>
          <w:szCs w:val="28"/>
          <w:lang w:val="en-US"/>
        </w:rPr>
      </w:pPr>
      <w:r w:rsidRPr="00733E13">
        <w:rPr>
          <w:rFonts w:ascii="Times New Roman" w:hAnsi="Times New Roman"/>
          <w:i/>
          <w:sz w:val="28"/>
          <w:szCs w:val="28"/>
        </w:rPr>
        <w:t>Теоретична частина</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001D742A">
        <w:rPr>
          <w:rFonts w:ascii="Times New Roman" w:hAnsi="Times New Roman"/>
          <w:sz w:val="28"/>
          <w:szCs w:val="28"/>
        </w:rPr>
        <w:t>2</w:t>
      </w:r>
      <w:r w:rsidR="001D742A">
        <w:rPr>
          <w:rFonts w:ascii="Times New Roman" w:hAnsi="Times New Roman"/>
          <w:sz w:val="28"/>
          <w:szCs w:val="28"/>
          <w:lang w:val="en-US"/>
        </w:rPr>
        <w:t>9</w:t>
      </w:r>
    </w:p>
    <w:p w:rsidR="0099208F" w:rsidRPr="0099208F" w:rsidRDefault="0099208F" w:rsidP="00430205">
      <w:pPr>
        <w:pStyle w:val="a5"/>
        <w:numPr>
          <w:ilvl w:val="1"/>
          <w:numId w:val="33"/>
        </w:numPr>
        <w:autoSpaceDE w:val="0"/>
        <w:autoSpaceDN w:val="0"/>
        <w:adjustRightInd w:val="0"/>
        <w:spacing w:line="240" w:lineRule="auto"/>
        <w:ind w:left="851" w:firstLine="0"/>
        <w:textAlignment w:val="center"/>
        <w:rPr>
          <w:rFonts w:ascii="Times New Roman" w:hAnsi="Times New Roman"/>
          <w:sz w:val="28"/>
          <w:szCs w:val="28"/>
        </w:rPr>
      </w:pPr>
      <w:r>
        <w:rPr>
          <w:rFonts w:ascii="Times New Roman" w:hAnsi="Times New Roman"/>
          <w:sz w:val="28"/>
          <w:szCs w:val="28"/>
        </w:rPr>
        <w:t xml:space="preserve"> </w:t>
      </w:r>
      <w:r w:rsidRPr="0099208F">
        <w:rPr>
          <w:rFonts w:ascii="Times New Roman" w:hAnsi="Times New Roman"/>
          <w:sz w:val="28"/>
          <w:szCs w:val="28"/>
        </w:rPr>
        <w:t xml:space="preserve">Особливості </w:t>
      </w:r>
      <w:r>
        <w:rPr>
          <w:rFonts w:ascii="Times New Roman" w:hAnsi="Times New Roman"/>
          <w:sz w:val="28"/>
          <w:szCs w:val="28"/>
        </w:rPr>
        <w:t>гуцульського регіону</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F3701">
        <w:rPr>
          <w:rFonts w:ascii="Times New Roman" w:hAnsi="Times New Roman"/>
          <w:sz w:val="28"/>
          <w:szCs w:val="28"/>
        </w:rPr>
        <w:t>2</w:t>
      </w:r>
      <w:r w:rsidR="00CF3701">
        <w:rPr>
          <w:rFonts w:ascii="Times New Roman" w:hAnsi="Times New Roman"/>
          <w:sz w:val="28"/>
          <w:szCs w:val="28"/>
          <w:lang w:val="en-US"/>
        </w:rPr>
        <w:t>9</w:t>
      </w:r>
    </w:p>
    <w:p w:rsidR="0099208F" w:rsidRPr="0099208F" w:rsidRDefault="0099208F" w:rsidP="00430205">
      <w:pPr>
        <w:pStyle w:val="a5"/>
        <w:numPr>
          <w:ilvl w:val="1"/>
          <w:numId w:val="34"/>
        </w:numPr>
        <w:autoSpaceDE w:val="0"/>
        <w:autoSpaceDN w:val="0"/>
        <w:adjustRightInd w:val="0"/>
        <w:spacing w:line="240" w:lineRule="auto"/>
        <w:ind w:left="851" w:firstLine="0"/>
        <w:textAlignment w:val="center"/>
        <w:rPr>
          <w:rFonts w:ascii="Times New Roman" w:hAnsi="Times New Roman"/>
          <w:sz w:val="28"/>
          <w:szCs w:val="28"/>
        </w:rPr>
      </w:pPr>
      <w:r>
        <w:rPr>
          <w:rFonts w:ascii="Times New Roman" w:hAnsi="Times New Roman"/>
          <w:sz w:val="28"/>
          <w:szCs w:val="28"/>
        </w:rPr>
        <w:t>Етнотуристична діяльність краю</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F3701">
        <w:rPr>
          <w:rFonts w:ascii="Times New Roman" w:hAnsi="Times New Roman"/>
          <w:sz w:val="28"/>
          <w:szCs w:val="28"/>
          <w:lang w:val="en-US"/>
        </w:rPr>
        <w:t>30</w:t>
      </w:r>
    </w:p>
    <w:p w:rsidR="0099208F" w:rsidRPr="0099208F" w:rsidRDefault="0099208F" w:rsidP="00430205">
      <w:pPr>
        <w:pStyle w:val="a5"/>
        <w:numPr>
          <w:ilvl w:val="1"/>
          <w:numId w:val="34"/>
        </w:numPr>
        <w:autoSpaceDE w:val="0"/>
        <w:autoSpaceDN w:val="0"/>
        <w:adjustRightInd w:val="0"/>
        <w:spacing w:line="240" w:lineRule="auto"/>
        <w:ind w:left="851" w:firstLine="0"/>
        <w:textAlignment w:val="center"/>
        <w:rPr>
          <w:rFonts w:ascii="Times New Roman" w:hAnsi="Times New Roman"/>
          <w:sz w:val="28"/>
          <w:szCs w:val="28"/>
        </w:rPr>
      </w:pPr>
      <w:r w:rsidRPr="0099208F">
        <w:rPr>
          <w:rFonts w:ascii="Times New Roman" w:hAnsi="Times New Roman"/>
          <w:sz w:val="28"/>
          <w:szCs w:val="28"/>
        </w:rPr>
        <w:t xml:space="preserve">Давні й </w:t>
      </w:r>
      <w:r>
        <w:rPr>
          <w:rFonts w:ascii="Times New Roman" w:hAnsi="Times New Roman"/>
          <w:sz w:val="28"/>
          <w:szCs w:val="28"/>
        </w:rPr>
        <w:t>сучасні ресурси території</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F3701" w:rsidRPr="00CF3701">
        <w:rPr>
          <w:rFonts w:ascii="Times New Roman" w:hAnsi="Times New Roman"/>
          <w:sz w:val="28"/>
          <w:szCs w:val="28"/>
          <w:lang w:val="ru-RU"/>
        </w:rPr>
        <w:t>31</w:t>
      </w:r>
    </w:p>
    <w:p w:rsidR="0099208F" w:rsidRPr="00733E13" w:rsidRDefault="0099208F" w:rsidP="00430205">
      <w:pPr>
        <w:pStyle w:val="a5"/>
        <w:numPr>
          <w:ilvl w:val="1"/>
          <w:numId w:val="34"/>
        </w:numPr>
        <w:autoSpaceDE w:val="0"/>
        <w:autoSpaceDN w:val="0"/>
        <w:adjustRightInd w:val="0"/>
        <w:spacing w:line="240" w:lineRule="auto"/>
        <w:ind w:left="851" w:firstLine="0"/>
        <w:textAlignment w:val="center"/>
        <w:rPr>
          <w:rFonts w:ascii="Times New Roman" w:hAnsi="Times New Roman"/>
          <w:sz w:val="28"/>
          <w:szCs w:val="28"/>
        </w:rPr>
      </w:pPr>
      <w:r>
        <w:rPr>
          <w:rFonts w:ascii="Times New Roman" w:hAnsi="Times New Roman"/>
          <w:sz w:val="28"/>
          <w:szCs w:val="28"/>
        </w:rPr>
        <w:t>Етнографічна привабливість краю</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F3701">
        <w:rPr>
          <w:rFonts w:ascii="Times New Roman" w:hAnsi="Times New Roman"/>
          <w:sz w:val="28"/>
          <w:szCs w:val="28"/>
          <w:lang w:val="en-US"/>
        </w:rPr>
        <w:t>32</w:t>
      </w:r>
    </w:p>
    <w:p w:rsidR="0099208F" w:rsidRDefault="0099208F" w:rsidP="00430205">
      <w:pPr>
        <w:pStyle w:val="a5"/>
        <w:numPr>
          <w:ilvl w:val="1"/>
          <w:numId w:val="34"/>
        </w:numPr>
        <w:autoSpaceDE w:val="0"/>
        <w:autoSpaceDN w:val="0"/>
        <w:adjustRightInd w:val="0"/>
        <w:spacing w:line="240" w:lineRule="auto"/>
        <w:ind w:left="851" w:firstLine="0"/>
        <w:textAlignment w:val="center"/>
        <w:rPr>
          <w:rFonts w:ascii="Times New Roman" w:hAnsi="Times New Roman"/>
          <w:sz w:val="28"/>
          <w:szCs w:val="28"/>
        </w:rPr>
      </w:pPr>
      <w:r>
        <w:rPr>
          <w:rFonts w:ascii="Times New Roman" w:hAnsi="Times New Roman"/>
          <w:sz w:val="28"/>
          <w:szCs w:val="28"/>
        </w:rPr>
        <w:t>Організація етнотуризму в краї</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F3701">
        <w:rPr>
          <w:rFonts w:ascii="Times New Roman" w:hAnsi="Times New Roman"/>
          <w:sz w:val="28"/>
          <w:szCs w:val="28"/>
          <w:lang w:val="en-US"/>
        </w:rPr>
        <w:t>33</w:t>
      </w:r>
    </w:p>
    <w:p w:rsidR="0099208F" w:rsidRPr="001D742A" w:rsidRDefault="0099208F" w:rsidP="0099208F">
      <w:pPr>
        <w:pStyle w:val="a5"/>
        <w:autoSpaceDE w:val="0"/>
        <w:autoSpaceDN w:val="0"/>
        <w:adjustRightInd w:val="0"/>
        <w:spacing w:line="240" w:lineRule="auto"/>
        <w:ind w:left="851" w:firstLine="0"/>
        <w:textAlignment w:val="center"/>
        <w:rPr>
          <w:rFonts w:ascii="Times New Roman" w:hAnsi="Times New Roman"/>
          <w:sz w:val="28"/>
          <w:szCs w:val="28"/>
          <w:lang w:val="en-US"/>
        </w:rPr>
      </w:pPr>
      <w:r w:rsidRPr="00733E13">
        <w:rPr>
          <w:rFonts w:ascii="Times New Roman" w:hAnsi="Times New Roman"/>
          <w:i/>
          <w:sz w:val="28"/>
          <w:szCs w:val="28"/>
        </w:rPr>
        <w:t>Практична частина</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001D742A">
        <w:rPr>
          <w:rFonts w:ascii="Times New Roman" w:hAnsi="Times New Roman"/>
          <w:sz w:val="28"/>
          <w:szCs w:val="28"/>
          <w:lang w:val="en-US"/>
        </w:rPr>
        <w:t>34</w:t>
      </w:r>
    </w:p>
    <w:p w:rsidR="0099208F" w:rsidRPr="001D742A" w:rsidRDefault="0099208F" w:rsidP="0099208F">
      <w:pPr>
        <w:pStyle w:val="a5"/>
        <w:autoSpaceDE w:val="0"/>
        <w:autoSpaceDN w:val="0"/>
        <w:adjustRightInd w:val="0"/>
        <w:spacing w:line="240" w:lineRule="auto"/>
        <w:ind w:left="851" w:firstLine="0"/>
        <w:textAlignment w:val="center"/>
        <w:rPr>
          <w:rFonts w:ascii="Times New Roman" w:hAnsi="Times New Roman"/>
          <w:sz w:val="28"/>
          <w:szCs w:val="28"/>
          <w:lang w:val="en-US"/>
        </w:rPr>
      </w:pPr>
      <w:r w:rsidRPr="00733E13">
        <w:rPr>
          <w:rFonts w:ascii="Times New Roman" w:hAnsi="Times New Roman"/>
          <w:i/>
          <w:sz w:val="28"/>
          <w:szCs w:val="28"/>
        </w:rPr>
        <w:t>Самостійна робота</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001D742A">
        <w:rPr>
          <w:rFonts w:ascii="Times New Roman" w:hAnsi="Times New Roman"/>
          <w:sz w:val="28"/>
          <w:szCs w:val="28"/>
          <w:lang w:val="en-US"/>
        </w:rPr>
        <w:t>34</w:t>
      </w:r>
    </w:p>
    <w:p w:rsidR="0099208F" w:rsidRPr="001D742A" w:rsidRDefault="0099208F" w:rsidP="0099208F">
      <w:pPr>
        <w:pStyle w:val="a5"/>
        <w:autoSpaceDE w:val="0"/>
        <w:autoSpaceDN w:val="0"/>
        <w:adjustRightInd w:val="0"/>
        <w:spacing w:line="240" w:lineRule="auto"/>
        <w:ind w:left="851" w:firstLine="0"/>
        <w:textAlignment w:val="center"/>
        <w:rPr>
          <w:rFonts w:ascii="Times New Roman" w:hAnsi="Times New Roman"/>
          <w:sz w:val="28"/>
          <w:szCs w:val="28"/>
          <w:lang w:val="en-US"/>
        </w:rPr>
      </w:pPr>
      <w:r>
        <w:rPr>
          <w:rFonts w:ascii="Times New Roman" w:hAnsi="Times New Roman"/>
          <w:i/>
          <w:sz w:val="28"/>
          <w:szCs w:val="28"/>
        </w:rPr>
        <w:t>Індивідуальна робота</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001D742A">
        <w:rPr>
          <w:rFonts w:ascii="Times New Roman" w:hAnsi="Times New Roman"/>
          <w:sz w:val="28"/>
          <w:szCs w:val="28"/>
          <w:lang w:val="en-US"/>
        </w:rPr>
        <w:t>34</w:t>
      </w:r>
    </w:p>
    <w:p w:rsidR="0099208F" w:rsidRPr="001D742A" w:rsidRDefault="0099208F" w:rsidP="0099208F">
      <w:pPr>
        <w:pStyle w:val="a5"/>
        <w:autoSpaceDE w:val="0"/>
        <w:autoSpaceDN w:val="0"/>
        <w:adjustRightInd w:val="0"/>
        <w:spacing w:line="240" w:lineRule="auto"/>
        <w:ind w:left="851" w:firstLine="0"/>
        <w:textAlignment w:val="center"/>
        <w:rPr>
          <w:rFonts w:ascii="Times New Roman" w:hAnsi="Times New Roman"/>
          <w:sz w:val="28"/>
          <w:szCs w:val="28"/>
          <w:lang w:val="en-US"/>
        </w:rPr>
      </w:pPr>
      <w:r>
        <w:rPr>
          <w:rFonts w:ascii="Times New Roman" w:hAnsi="Times New Roman"/>
          <w:i/>
          <w:sz w:val="28"/>
          <w:szCs w:val="28"/>
        </w:rPr>
        <w:t xml:space="preserve">Тестові завдання </w:t>
      </w:r>
      <w:r w:rsidR="00330772">
        <w:rPr>
          <w:rFonts w:ascii="Times New Roman" w:hAnsi="Times New Roman"/>
          <w:i/>
          <w:sz w:val="28"/>
          <w:szCs w:val="28"/>
        </w:rPr>
        <w:tab/>
      </w:r>
      <w:r w:rsidR="00330772">
        <w:rPr>
          <w:rFonts w:ascii="Times New Roman" w:hAnsi="Times New Roman"/>
          <w:i/>
          <w:sz w:val="28"/>
          <w:szCs w:val="28"/>
        </w:rPr>
        <w:tab/>
      </w:r>
      <w:r w:rsidR="00330772">
        <w:rPr>
          <w:rFonts w:ascii="Times New Roman" w:hAnsi="Times New Roman"/>
          <w:i/>
          <w:sz w:val="28"/>
          <w:szCs w:val="28"/>
        </w:rPr>
        <w:tab/>
      </w:r>
      <w:r w:rsidR="00330772">
        <w:rPr>
          <w:rFonts w:ascii="Times New Roman" w:hAnsi="Times New Roman"/>
          <w:i/>
          <w:sz w:val="28"/>
          <w:szCs w:val="28"/>
        </w:rPr>
        <w:tab/>
      </w:r>
      <w:r w:rsidR="00330772">
        <w:rPr>
          <w:rFonts w:ascii="Times New Roman" w:hAnsi="Times New Roman"/>
          <w:i/>
          <w:sz w:val="28"/>
          <w:szCs w:val="28"/>
        </w:rPr>
        <w:tab/>
      </w:r>
      <w:r w:rsidR="00330772">
        <w:rPr>
          <w:rFonts w:ascii="Times New Roman" w:hAnsi="Times New Roman"/>
          <w:i/>
          <w:sz w:val="28"/>
          <w:szCs w:val="28"/>
        </w:rPr>
        <w:tab/>
      </w:r>
      <w:r w:rsidR="00330772">
        <w:rPr>
          <w:rFonts w:ascii="Times New Roman" w:hAnsi="Times New Roman"/>
          <w:i/>
          <w:sz w:val="28"/>
          <w:szCs w:val="28"/>
        </w:rPr>
        <w:tab/>
      </w:r>
      <w:r w:rsidR="00330772">
        <w:rPr>
          <w:rFonts w:ascii="Times New Roman" w:hAnsi="Times New Roman"/>
          <w:i/>
          <w:sz w:val="28"/>
          <w:szCs w:val="28"/>
        </w:rPr>
        <w:tab/>
      </w:r>
      <w:r w:rsidR="00330772">
        <w:rPr>
          <w:rFonts w:ascii="Times New Roman" w:hAnsi="Times New Roman"/>
          <w:i/>
          <w:sz w:val="28"/>
          <w:szCs w:val="28"/>
        </w:rPr>
        <w:tab/>
      </w:r>
      <w:r w:rsidR="001D742A">
        <w:rPr>
          <w:rFonts w:ascii="Times New Roman" w:hAnsi="Times New Roman"/>
          <w:sz w:val="28"/>
          <w:szCs w:val="28"/>
        </w:rPr>
        <w:t>3</w:t>
      </w:r>
      <w:r w:rsidR="001D742A">
        <w:rPr>
          <w:rFonts w:ascii="Times New Roman" w:hAnsi="Times New Roman"/>
          <w:sz w:val="28"/>
          <w:szCs w:val="28"/>
          <w:lang w:val="en-US"/>
        </w:rPr>
        <w:t>5</w:t>
      </w:r>
    </w:p>
    <w:p w:rsidR="0099208F" w:rsidRPr="001D742A" w:rsidRDefault="0099208F" w:rsidP="0099208F">
      <w:pPr>
        <w:pStyle w:val="a5"/>
        <w:autoSpaceDE w:val="0"/>
        <w:autoSpaceDN w:val="0"/>
        <w:adjustRightInd w:val="0"/>
        <w:spacing w:line="240" w:lineRule="auto"/>
        <w:ind w:left="851" w:firstLine="0"/>
        <w:textAlignment w:val="center"/>
        <w:rPr>
          <w:rFonts w:ascii="Times New Roman" w:hAnsi="Times New Roman"/>
          <w:sz w:val="28"/>
          <w:szCs w:val="28"/>
          <w:lang w:val="en-US"/>
        </w:rPr>
      </w:pPr>
      <w:r>
        <w:rPr>
          <w:rFonts w:ascii="Times New Roman" w:hAnsi="Times New Roman"/>
          <w:i/>
          <w:sz w:val="28"/>
          <w:szCs w:val="28"/>
        </w:rPr>
        <w:t>Література</w:t>
      </w:r>
      <w:r w:rsidR="00330772">
        <w:rPr>
          <w:rFonts w:ascii="Times New Roman" w:hAnsi="Times New Roman"/>
          <w:i/>
          <w:sz w:val="28"/>
          <w:szCs w:val="28"/>
        </w:rPr>
        <w:tab/>
      </w:r>
      <w:r w:rsidR="00330772">
        <w:rPr>
          <w:rFonts w:ascii="Times New Roman" w:hAnsi="Times New Roman"/>
          <w:i/>
          <w:sz w:val="28"/>
          <w:szCs w:val="28"/>
        </w:rPr>
        <w:tab/>
      </w:r>
      <w:r w:rsidR="00330772">
        <w:rPr>
          <w:rFonts w:ascii="Times New Roman" w:hAnsi="Times New Roman"/>
          <w:i/>
          <w:sz w:val="28"/>
          <w:szCs w:val="28"/>
        </w:rPr>
        <w:tab/>
      </w:r>
      <w:r w:rsidR="00330772">
        <w:rPr>
          <w:rFonts w:ascii="Times New Roman" w:hAnsi="Times New Roman"/>
          <w:i/>
          <w:sz w:val="28"/>
          <w:szCs w:val="28"/>
        </w:rPr>
        <w:tab/>
      </w:r>
      <w:r w:rsidR="00330772">
        <w:rPr>
          <w:rFonts w:ascii="Times New Roman" w:hAnsi="Times New Roman"/>
          <w:i/>
          <w:sz w:val="28"/>
          <w:szCs w:val="28"/>
        </w:rPr>
        <w:tab/>
      </w:r>
      <w:r w:rsidR="00330772">
        <w:rPr>
          <w:rFonts w:ascii="Times New Roman" w:hAnsi="Times New Roman"/>
          <w:i/>
          <w:sz w:val="28"/>
          <w:szCs w:val="28"/>
        </w:rPr>
        <w:tab/>
      </w:r>
      <w:r w:rsidR="00330772">
        <w:rPr>
          <w:rFonts w:ascii="Times New Roman" w:hAnsi="Times New Roman"/>
          <w:i/>
          <w:sz w:val="28"/>
          <w:szCs w:val="28"/>
        </w:rPr>
        <w:tab/>
      </w:r>
      <w:r w:rsidR="00330772">
        <w:rPr>
          <w:rFonts w:ascii="Times New Roman" w:hAnsi="Times New Roman"/>
          <w:i/>
          <w:sz w:val="28"/>
          <w:szCs w:val="28"/>
        </w:rPr>
        <w:tab/>
      </w:r>
      <w:r w:rsidR="00330772">
        <w:rPr>
          <w:rFonts w:ascii="Times New Roman" w:hAnsi="Times New Roman"/>
          <w:i/>
          <w:sz w:val="28"/>
          <w:szCs w:val="28"/>
        </w:rPr>
        <w:tab/>
      </w:r>
      <w:r w:rsidR="00330772">
        <w:rPr>
          <w:rFonts w:ascii="Times New Roman" w:hAnsi="Times New Roman"/>
          <w:i/>
          <w:sz w:val="28"/>
          <w:szCs w:val="28"/>
        </w:rPr>
        <w:tab/>
      </w:r>
      <w:r w:rsidR="001D742A">
        <w:rPr>
          <w:rFonts w:ascii="Times New Roman" w:hAnsi="Times New Roman"/>
          <w:sz w:val="28"/>
          <w:szCs w:val="28"/>
        </w:rPr>
        <w:t>3</w:t>
      </w:r>
      <w:r w:rsidR="001D742A">
        <w:rPr>
          <w:rFonts w:ascii="Times New Roman" w:hAnsi="Times New Roman"/>
          <w:sz w:val="28"/>
          <w:szCs w:val="28"/>
          <w:lang w:val="en-US"/>
        </w:rPr>
        <w:t>9</w:t>
      </w:r>
    </w:p>
    <w:p w:rsidR="0099208F" w:rsidRPr="0099208F" w:rsidRDefault="0099208F" w:rsidP="0099208F">
      <w:pPr>
        <w:spacing w:line="240" w:lineRule="auto"/>
        <w:ind w:firstLine="0"/>
        <w:rPr>
          <w:rFonts w:ascii="Times New Roman" w:hAnsi="Times New Roman"/>
          <w:b/>
          <w:sz w:val="28"/>
          <w:szCs w:val="28"/>
        </w:rPr>
      </w:pPr>
      <w:r w:rsidRPr="0099208F">
        <w:rPr>
          <w:rFonts w:ascii="Times New Roman" w:hAnsi="Times New Roman"/>
          <w:b/>
          <w:sz w:val="28"/>
          <w:szCs w:val="28"/>
        </w:rPr>
        <w:t>РОЗДІЛ І</w:t>
      </w:r>
      <w:r>
        <w:rPr>
          <w:rFonts w:ascii="Times New Roman" w:hAnsi="Times New Roman"/>
          <w:b/>
          <w:sz w:val="28"/>
          <w:szCs w:val="28"/>
        </w:rPr>
        <w:t>ІІ.</w:t>
      </w:r>
    </w:p>
    <w:p w:rsidR="0099208F" w:rsidRPr="001D742A" w:rsidRDefault="0099208F" w:rsidP="0099208F">
      <w:pPr>
        <w:autoSpaceDE w:val="0"/>
        <w:autoSpaceDN w:val="0"/>
        <w:adjustRightInd w:val="0"/>
        <w:spacing w:line="240" w:lineRule="auto"/>
        <w:ind w:firstLine="0"/>
        <w:textAlignment w:val="center"/>
        <w:rPr>
          <w:rFonts w:ascii="Times New Roman" w:hAnsi="Times New Roman"/>
          <w:sz w:val="28"/>
          <w:szCs w:val="28"/>
          <w:lang w:val="en-US"/>
        </w:rPr>
      </w:pPr>
      <w:r w:rsidRPr="0099208F">
        <w:rPr>
          <w:rFonts w:ascii="Times New Roman" w:hAnsi="Times New Roman"/>
          <w:b/>
          <w:sz w:val="28"/>
          <w:szCs w:val="28"/>
        </w:rPr>
        <w:t xml:space="preserve">ЕТНОГРАФІЧНИЙ ТУРИЗМ </w:t>
      </w:r>
      <w:r>
        <w:rPr>
          <w:rFonts w:ascii="Times New Roman" w:hAnsi="Times New Roman"/>
          <w:b/>
          <w:sz w:val="28"/>
          <w:szCs w:val="28"/>
        </w:rPr>
        <w:t>ОПІЛЛЯ</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1D742A">
        <w:rPr>
          <w:rFonts w:ascii="Times New Roman" w:hAnsi="Times New Roman"/>
          <w:sz w:val="28"/>
          <w:szCs w:val="28"/>
          <w:lang w:val="en-US"/>
        </w:rPr>
        <w:t>41</w:t>
      </w:r>
    </w:p>
    <w:p w:rsidR="00330772" w:rsidRPr="00330772" w:rsidRDefault="00330772" w:rsidP="00330772">
      <w:pPr>
        <w:autoSpaceDE w:val="0"/>
        <w:autoSpaceDN w:val="0"/>
        <w:adjustRightInd w:val="0"/>
        <w:spacing w:line="240" w:lineRule="auto"/>
        <w:ind w:left="851" w:hanging="851"/>
        <w:textAlignment w:val="center"/>
        <w:rPr>
          <w:rFonts w:ascii="Times New Roman" w:hAnsi="Times New Roman"/>
          <w:b/>
          <w:sz w:val="16"/>
          <w:szCs w:val="16"/>
        </w:rPr>
      </w:pPr>
    </w:p>
    <w:p w:rsidR="00330772" w:rsidRPr="001D742A" w:rsidRDefault="00330772" w:rsidP="00330772">
      <w:pPr>
        <w:pStyle w:val="a5"/>
        <w:autoSpaceDE w:val="0"/>
        <w:autoSpaceDN w:val="0"/>
        <w:adjustRightInd w:val="0"/>
        <w:spacing w:line="240" w:lineRule="auto"/>
        <w:ind w:left="851" w:firstLine="0"/>
        <w:textAlignment w:val="center"/>
        <w:rPr>
          <w:rFonts w:ascii="Times New Roman" w:hAnsi="Times New Roman"/>
          <w:sz w:val="28"/>
          <w:szCs w:val="28"/>
          <w:lang w:val="en-US"/>
        </w:rPr>
      </w:pPr>
      <w:r w:rsidRPr="00733E13">
        <w:rPr>
          <w:rFonts w:ascii="Times New Roman" w:hAnsi="Times New Roman"/>
          <w:i/>
          <w:sz w:val="28"/>
          <w:szCs w:val="28"/>
        </w:rPr>
        <w:t>Теоретична частина</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001D742A">
        <w:rPr>
          <w:rFonts w:ascii="Times New Roman" w:hAnsi="Times New Roman"/>
          <w:sz w:val="28"/>
          <w:szCs w:val="28"/>
          <w:lang w:val="en-US"/>
        </w:rPr>
        <w:t>41</w:t>
      </w:r>
    </w:p>
    <w:p w:rsidR="0099208F" w:rsidRPr="0099208F" w:rsidRDefault="0099208F" w:rsidP="00430205">
      <w:pPr>
        <w:pStyle w:val="a5"/>
        <w:numPr>
          <w:ilvl w:val="1"/>
          <w:numId w:val="35"/>
        </w:numPr>
        <w:autoSpaceDE w:val="0"/>
        <w:autoSpaceDN w:val="0"/>
        <w:adjustRightInd w:val="0"/>
        <w:spacing w:line="240" w:lineRule="auto"/>
        <w:ind w:left="851" w:firstLine="0"/>
        <w:textAlignment w:val="center"/>
        <w:rPr>
          <w:rFonts w:ascii="Times New Roman" w:hAnsi="Times New Roman"/>
          <w:sz w:val="28"/>
          <w:szCs w:val="28"/>
        </w:rPr>
      </w:pPr>
      <w:r w:rsidRPr="0099208F">
        <w:rPr>
          <w:rFonts w:ascii="Times New Roman" w:hAnsi="Times New Roman"/>
          <w:sz w:val="28"/>
          <w:szCs w:val="28"/>
        </w:rPr>
        <w:t xml:space="preserve">Особливості </w:t>
      </w:r>
      <w:r>
        <w:rPr>
          <w:rFonts w:ascii="Times New Roman" w:hAnsi="Times New Roman"/>
          <w:sz w:val="28"/>
          <w:szCs w:val="28"/>
        </w:rPr>
        <w:t>опіль</w:t>
      </w:r>
      <w:r w:rsidRPr="0099208F">
        <w:rPr>
          <w:rFonts w:ascii="Times New Roman" w:hAnsi="Times New Roman"/>
          <w:sz w:val="28"/>
          <w:szCs w:val="28"/>
        </w:rPr>
        <w:t>ського регіону</w:t>
      </w:r>
      <w:r w:rsidRPr="0099208F">
        <w:rPr>
          <w:rFonts w:ascii="Times New Roman" w:hAnsi="Times New Roman"/>
          <w:sz w:val="28"/>
          <w:szCs w:val="28"/>
        </w:rPr>
        <w:tab/>
      </w:r>
      <w:r w:rsidRPr="0099208F">
        <w:rPr>
          <w:rFonts w:ascii="Times New Roman" w:hAnsi="Times New Roman"/>
          <w:sz w:val="28"/>
          <w:szCs w:val="28"/>
        </w:rPr>
        <w:tab/>
      </w:r>
      <w:r w:rsidRPr="0099208F">
        <w:rPr>
          <w:rFonts w:ascii="Times New Roman" w:hAnsi="Times New Roman"/>
          <w:sz w:val="28"/>
          <w:szCs w:val="28"/>
        </w:rPr>
        <w:tab/>
      </w:r>
      <w:r w:rsidRPr="0099208F">
        <w:rPr>
          <w:rFonts w:ascii="Times New Roman" w:hAnsi="Times New Roman"/>
          <w:sz w:val="28"/>
          <w:szCs w:val="28"/>
        </w:rPr>
        <w:tab/>
      </w:r>
      <w:r w:rsidRPr="0099208F">
        <w:rPr>
          <w:rFonts w:ascii="Times New Roman" w:hAnsi="Times New Roman"/>
          <w:sz w:val="28"/>
          <w:szCs w:val="28"/>
        </w:rPr>
        <w:tab/>
      </w:r>
      <w:r w:rsidRPr="0099208F">
        <w:rPr>
          <w:rFonts w:ascii="Times New Roman" w:hAnsi="Times New Roman"/>
          <w:sz w:val="28"/>
          <w:szCs w:val="28"/>
        </w:rPr>
        <w:tab/>
      </w:r>
      <w:r w:rsidR="001D742A">
        <w:rPr>
          <w:rFonts w:ascii="Times New Roman" w:hAnsi="Times New Roman"/>
          <w:sz w:val="28"/>
          <w:szCs w:val="28"/>
          <w:lang w:val="en-US"/>
        </w:rPr>
        <w:t>41</w:t>
      </w:r>
    </w:p>
    <w:p w:rsidR="0099208F" w:rsidRPr="0099208F" w:rsidRDefault="0099208F" w:rsidP="00430205">
      <w:pPr>
        <w:pStyle w:val="a5"/>
        <w:numPr>
          <w:ilvl w:val="1"/>
          <w:numId w:val="35"/>
        </w:numPr>
        <w:autoSpaceDE w:val="0"/>
        <w:autoSpaceDN w:val="0"/>
        <w:adjustRightInd w:val="0"/>
        <w:spacing w:line="240" w:lineRule="auto"/>
        <w:ind w:left="851" w:firstLine="0"/>
        <w:textAlignment w:val="center"/>
        <w:rPr>
          <w:rFonts w:ascii="Times New Roman" w:hAnsi="Times New Roman"/>
          <w:sz w:val="28"/>
          <w:szCs w:val="28"/>
        </w:rPr>
      </w:pPr>
      <w:r w:rsidRPr="0099208F">
        <w:rPr>
          <w:rFonts w:ascii="Times New Roman" w:hAnsi="Times New Roman"/>
          <w:sz w:val="28"/>
          <w:szCs w:val="28"/>
        </w:rPr>
        <w:lastRenderedPageBreak/>
        <w:t>Етнотуристична діяльність краю</w:t>
      </w:r>
      <w:r w:rsidRPr="0099208F">
        <w:rPr>
          <w:rFonts w:ascii="Times New Roman" w:hAnsi="Times New Roman"/>
          <w:sz w:val="28"/>
          <w:szCs w:val="28"/>
        </w:rPr>
        <w:tab/>
      </w:r>
      <w:r w:rsidRPr="0099208F">
        <w:rPr>
          <w:rFonts w:ascii="Times New Roman" w:hAnsi="Times New Roman"/>
          <w:sz w:val="28"/>
          <w:szCs w:val="28"/>
        </w:rPr>
        <w:tab/>
      </w:r>
      <w:r w:rsidRPr="0099208F">
        <w:rPr>
          <w:rFonts w:ascii="Times New Roman" w:hAnsi="Times New Roman"/>
          <w:sz w:val="28"/>
          <w:szCs w:val="28"/>
        </w:rPr>
        <w:tab/>
      </w:r>
      <w:r w:rsidRPr="0099208F">
        <w:rPr>
          <w:rFonts w:ascii="Times New Roman" w:hAnsi="Times New Roman"/>
          <w:sz w:val="28"/>
          <w:szCs w:val="28"/>
        </w:rPr>
        <w:tab/>
      </w:r>
      <w:r w:rsidRPr="0099208F">
        <w:rPr>
          <w:rFonts w:ascii="Times New Roman" w:hAnsi="Times New Roman"/>
          <w:sz w:val="28"/>
          <w:szCs w:val="28"/>
        </w:rPr>
        <w:tab/>
      </w:r>
      <w:r w:rsidRPr="0099208F">
        <w:rPr>
          <w:rFonts w:ascii="Times New Roman" w:hAnsi="Times New Roman"/>
          <w:sz w:val="28"/>
          <w:szCs w:val="28"/>
        </w:rPr>
        <w:tab/>
      </w:r>
      <w:r w:rsidR="00CF3701">
        <w:rPr>
          <w:rFonts w:ascii="Times New Roman" w:hAnsi="Times New Roman"/>
          <w:sz w:val="28"/>
          <w:szCs w:val="28"/>
          <w:lang w:val="en-US"/>
        </w:rPr>
        <w:t>42</w:t>
      </w:r>
    </w:p>
    <w:p w:rsidR="0099208F" w:rsidRPr="0099208F" w:rsidRDefault="0099208F" w:rsidP="00430205">
      <w:pPr>
        <w:pStyle w:val="a5"/>
        <w:numPr>
          <w:ilvl w:val="1"/>
          <w:numId w:val="35"/>
        </w:numPr>
        <w:autoSpaceDE w:val="0"/>
        <w:autoSpaceDN w:val="0"/>
        <w:adjustRightInd w:val="0"/>
        <w:spacing w:line="240" w:lineRule="auto"/>
        <w:ind w:left="851" w:firstLine="0"/>
        <w:textAlignment w:val="center"/>
        <w:rPr>
          <w:rFonts w:ascii="Times New Roman" w:hAnsi="Times New Roman"/>
          <w:sz w:val="28"/>
          <w:szCs w:val="28"/>
        </w:rPr>
      </w:pPr>
      <w:r w:rsidRPr="0099208F">
        <w:rPr>
          <w:rFonts w:ascii="Times New Roman" w:hAnsi="Times New Roman"/>
          <w:sz w:val="28"/>
          <w:szCs w:val="28"/>
        </w:rPr>
        <w:t>Давні й сучасні ресурси території</w:t>
      </w:r>
      <w:r w:rsidRPr="0099208F">
        <w:rPr>
          <w:rFonts w:ascii="Times New Roman" w:hAnsi="Times New Roman"/>
          <w:sz w:val="28"/>
          <w:szCs w:val="28"/>
        </w:rPr>
        <w:tab/>
      </w:r>
      <w:r w:rsidRPr="0099208F">
        <w:rPr>
          <w:rFonts w:ascii="Times New Roman" w:hAnsi="Times New Roman"/>
          <w:sz w:val="28"/>
          <w:szCs w:val="28"/>
        </w:rPr>
        <w:tab/>
      </w:r>
      <w:r w:rsidRPr="0099208F">
        <w:rPr>
          <w:rFonts w:ascii="Times New Roman" w:hAnsi="Times New Roman"/>
          <w:sz w:val="28"/>
          <w:szCs w:val="28"/>
        </w:rPr>
        <w:tab/>
      </w:r>
      <w:r w:rsidRPr="0099208F">
        <w:rPr>
          <w:rFonts w:ascii="Times New Roman" w:hAnsi="Times New Roman"/>
          <w:sz w:val="28"/>
          <w:szCs w:val="28"/>
        </w:rPr>
        <w:tab/>
      </w:r>
      <w:r w:rsidRPr="0099208F">
        <w:rPr>
          <w:rFonts w:ascii="Times New Roman" w:hAnsi="Times New Roman"/>
          <w:sz w:val="28"/>
          <w:szCs w:val="28"/>
        </w:rPr>
        <w:tab/>
      </w:r>
      <w:r w:rsidRPr="0099208F">
        <w:rPr>
          <w:rFonts w:ascii="Times New Roman" w:hAnsi="Times New Roman"/>
          <w:sz w:val="28"/>
          <w:szCs w:val="28"/>
        </w:rPr>
        <w:tab/>
      </w:r>
      <w:r w:rsidR="00CF3701" w:rsidRPr="00CF3701">
        <w:rPr>
          <w:rFonts w:ascii="Times New Roman" w:hAnsi="Times New Roman"/>
          <w:sz w:val="28"/>
          <w:szCs w:val="28"/>
          <w:lang w:val="ru-RU"/>
        </w:rPr>
        <w:t>43</w:t>
      </w:r>
    </w:p>
    <w:p w:rsidR="0099208F" w:rsidRPr="00733E13" w:rsidRDefault="0099208F" w:rsidP="00430205">
      <w:pPr>
        <w:pStyle w:val="a5"/>
        <w:numPr>
          <w:ilvl w:val="1"/>
          <w:numId w:val="35"/>
        </w:numPr>
        <w:autoSpaceDE w:val="0"/>
        <w:autoSpaceDN w:val="0"/>
        <w:adjustRightInd w:val="0"/>
        <w:spacing w:line="240" w:lineRule="auto"/>
        <w:ind w:left="851" w:firstLine="0"/>
        <w:textAlignment w:val="center"/>
        <w:rPr>
          <w:rFonts w:ascii="Times New Roman" w:hAnsi="Times New Roman"/>
          <w:sz w:val="28"/>
          <w:szCs w:val="28"/>
        </w:rPr>
      </w:pPr>
      <w:r>
        <w:rPr>
          <w:rFonts w:ascii="Times New Roman" w:hAnsi="Times New Roman"/>
          <w:sz w:val="28"/>
          <w:szCs w:val="28"/>
        </w:rPr>
        <w:t>Етнографічна привабливість краю</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F3701">
        <w:rPr>
          <w:rFonts w:ascii="Times New Roman" w:hAnsi="Times New Roman"/>
          <w:sz w:val="28"/>
          <w:szCs w:val="28"/>
          <w:lang w:val="en-US"/>
        </w:rPr>
        <w:t>44</w:t>
      </w:r>
    </w:p>
    <w:p w:rsidR="0099208F" w:rsidRDefault="0099208F" w:rsidP="00430205">
      <w:pPr>
        <w:pStyle w:val="a5"/>
        <w:numPr>
          <w:ilvl w:val="1"/>
          <w:numId w:val="35"/>
        </w:numPr>
        <w:autoSpaceDE w:val="0"/>
        <w:autoSpaceDN w:val="0"/>
        <w:adjustRightInd w:val="0"/>
        <w:spacing w:line="240" w:lineRule="auto"/>
        <w:ind w:left="851" w:firstLine="0"/>
        <w:textAlignment w:val="center"/>
        <w:rPr>
          <w:rFonts w:ascii="Times New Roman" w:hAnsi="Times New Roman"/>
          <w:sz w:val="28"/>
          <w:szCs w:val="28"/>
        </w:rPr>
      </w:pPr>
      <w:r>
        <w:rPr>
          <w:rFonts w:ascii="Times New Roman" w:hAnsi="Times New Roman"/>
          <w:sz w:val="28"/>
          <w:szCs w:val="28"/>
        </w:rPr>
        <w:t>Організація етнотуризму в краї</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F3701">
        <w:rPr>
          <w:rFonts w:ascii="Times New Roman" w:hAnsi="Times New Roman"/>
          <w:sz w:val="28"/>
          <w:szCs w:val="28"/>
          <w:lang w:val="en-US"/>
        </w:rPr>
        <w:t>45</w:t>
      </w:r>
    </w:p>
    <w:p w:rsidR="0099208F" w:rsidRPr="001D742A" w:rsidRDefault="0099208F" w:rsidP="0099208F">
      <w:pPr>
        <w:pStyle w:val="a5"/>
        <w:autoSpaceDE w:val="0"/>
        <w:autoSpaceDN w:val="0"/>
        <w:adjustRightInd w:val="0"/>
        <w:spacing w:line="240" w:lineRule="auto"/>
        <w:ind w:left="851" w:firstLine="0"/>
        <w:textAlignment w:val="center"/>
        <w:rPr>
          <w:rFonts w:ascii="Times New Roman" w:hAnsi="Times New Roman"/>
          <w:sz w:val="28"/>
          <w:szCs w:val="28"/>
          <w:lang w:val="en-US"/>
        </w:rPr>
      </w:pPr>
      <w:r w:rsidRPr="00733E13">
        <w:rPr>
          <w:rFonts w:ascii="Times New Roman" w:hAnsi="Times New Roman"/>
          <w:i/>
          <w:sz w:val="28"/>
          <w:szCs w:val="28"/>
        </w:rPr>
        <w:t>Практична частина</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001D742A">
        <w:rPr>
          <w:rFonts w:ascii="Times New Roman" w:hAnsi="Times New Roman"/>
          <w:sz w:val="28"/>
          <w:szCs w:val="28"/>
          <w:lang w:val="en-US"/>
        </w:rPr>
        <w:t>46</w:t>
      </w:r>
    </w:p>
    <w:p w:rsidR="0099208F" w:rsidRPr="001D742A" w:rsidRDefault="0099208F" w:rsidP="0099208F">
      <w:pPr>
        <w:pStyle w:val="a5"/>
        <w:autoSpaceDE w:val="0"/>
        <w:autoSpaceDN w:val="0"/>
        <w:adjustRightInd w:val="0"/>
        <w:spacing w:line="240" w:lineRule="auto"/>
        <w:ind w:left="851" w:firstLine="0"/>
        <w:textAlignment w:val="center"/>
        <w:rPr>
          <w:rFonts w:ascii="Times New Roman" w:hAnsi="Times New Roman"/>
          <w:sz w:val="28"/>
          <w:szCs w:val="28"/>
          <w:lang w:val="en-US"/>
        </w:rPr>
      </w:pPr>
      <w:r w:rsidRPr="00733E13">
        <w:rPr>
          <w:rFonts w:ascii="Times New Roman" w:hAnsi="Times New Roman"/>
          <w:i/>
          <w:sz w:val="28"/>
          <w:szCs w:val="28"/>
        </w:rPr>
        <w:t>Самостійна робота</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001D742A">
        <w:rPr>
          <w:rFonts w:ascii="Times New Roman" w:hAnsi="Times New Roman"/>
          <w:sz w:val="28"/>
          <w:szCs w:val="28"/>
          <w:lang w:val="en-US"/>
        </w:rPr>
        <w:t>46</w:t>
      </w:r>
    </w:p>
    <w:p w:rsidR="0099208F" w:rsidRPr="001D742A" w:rsidRDefault="0099208F" w:rsidP="0099208F">
      <w:pPr>
        <w:pStyle w:val="a5"/>
        <w:autoSpaceDE w:val="0"/>
        <w:autoSpaceDN w:val="0"/>
        <w:adjustRightInd w:val="0"/>
        <w:spacing w:line="240" w:lineRule="auto"/>
        <w:ind w:left="851" w:firstLine="0"/>
        <w:textAlignment w:val="center"/>
        <w:rPr>
          <w:rFonts w:ascii="Times New Roman" w:hAnsi="Times New Roman"/>
          <w:sz w:val="28"/>
          <w:szCs w:val="28"/>
          <w:lang w:val="en-US"/>
        </w:rPr>
      </w:pPr>
      <w:r>
        <w:rPr>
          <w:rFonts w:ascii="Times New Roman" w:hAnsi="Times New Roman"/>
          <w:i/>
          <w:sz w:val="28"/>
          <w:szCs w:val="28"/>
        </w:rPr>
        <w:t>Індивідуальна робота</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001D742A">
        <w:rPr>
          <w:rFonts w:ascii="Times New Roman" w:hAnsi="Times New Roman"/>
          <w:sz w:val="28"/>
          <w:szCs w:val="28"/>
          <w:lang w:val="en-US"/>
        </w:rPr>
        <w:t>46</w:t>
      </w:r>
    </w:p>
    <w:p w:rsidR="0099208F" w:rsidRPr="001D742A" w:rsidRDefault="0099208F" w:rsidP="0099208F">
      <w:pPr>
        <w:pStyle w:val="a5"/>
        <w:autoSpaceDE w:val="0"/>
        <w:autoSpaceDN w:val="0"/>
        <w:adjustRightInd w:val="0"/>
        <w:spacing w:line="240" w:lineRule="auto"/>
        <w:ind w:left="851" w:firstLine="0"/>
        <w:textAlignment w:val="center"/>
        <w:rPr>
          <w:rFonts w:ascii="Times New Roman" w:hAnsi="Times New Roman"/>
          <w:sz w:val="28"/>
          <w:szCs w:val="28"/>
          <w:lang w:val="en-US"/>
        </w:rPr>
      </w:pPr>
      <w:r>
        <w:rPr>
          <w:rFonts w:ascii="Times New Roman" w:hAnsi="Times New Roman"/>
          <w:i/>
          <w:sz w:val="28"/>
          <w:szCs w:val="28"/>
        </w:rPr>
        <w:t xml:space="preserve">Тестові завдання </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001D742A">
        <w:rPr>
          <w:rFonts w:ascii="Times New Roman" w:hAnsi="Times New Roman"/>
          <w:sz w:val="28"/>
          <w:szCs w:val="28"/>
        </w:rPr>
        <w:t>4</w:t>
      </w:r>
      <w:r w:rsidR="001D742A">
        <w:rPr>
          <w:rFonts w:ascii="Times New Roman" w:hAnsi="Times New Roman"/>
          <w:sz w:val="28"/>
          <w:szCs w:val="28"/>
          <w:lang w:val="en-US"/>
        </w:rPr>
        <w:t>7</w:t>
      </w:r>
    </w:p>
    <w:p w:rsidR="0099208F" w:rsidRPr="001D742A" w:rsidRDefault="0099208F" w:rsidP="0099208F">
      <w:pPr>
        <w:pStyle w:val="a5"/>
        <w:autoSpaceDE w:val="0"/>
        <w:autoSpaceDN w:val="0"/>
        <w:adjustRightInd w:val="0"/>
        <w:spacing w:line="240" w:lineRule="auto"/>
        <w:ind w:left="851" w:firstLine="0"/>
        <w:textAlignment w:val="center"/>
        <w:rPr>
          <w:rFonts w:ascii="Times New Roman" w:hAnsi="Times New Roman"/>
          <w:sz w:val="28"/>
          <w:szCs w:val="28"/>
          <w:lang w:val="en-US"/>
        </w:rPr>
      </w:pPr>
      <w:r>
        <w:rPr>
          <w:rFonts w:ascii="Times New Roman" w:hAnsi="Times New Roman"/>
          <w:i/>
          <w:sz w:val="28"/>
          <w:szCs w:val="28"/>
        </w:rPr>
        <w:t>Література</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001D742A">
        <w:rPr>
          <w:rFonts w:ascii="Times New Roman" w:hAnsi="Times New Roman"/>
          <w:sz w:val="28"/>
          <w:szCs w:val="28"/>
          <w:lang w:val="en-US"/>
        </w:rPr>
        <w:t>51</w:t>
      </w:r>
    </w:p>
    <w:p w:rsidR="0099208F" w:rsidRDefault="0099208F" w:rsidP="0099208F">
      <w:pPr>
        <w:spacing w:line="240" w:lineRule="auto"/>
        <w:ind w:left="851" w:firstLine="0"/>
        <w:jc w:val="center"/>
        <w:rPr>
          <w:rFonts w:ascii="Times New Roman" w:hAnsi="Times New Roman"/>
          <w:b/>
          <w:sz w:val="28"/>
          <w:szCs w:val="28"/>
        </w:rPr>
      </w:pPr>
    </w:p>
    <w:p w:rsidR="0099208F" w:rsidRPr="0099208F" w:rsidRDefault="0099208F" w:rsidP="0099208F">
      <w:pPr>
        <w:spacing w:line="240" w:lineRule="auto"/>
        <w:ind w:left="851" w:hanging="851"/>
        <w:rPr>
          <w:rFonts w:ascii="Times New Roman" w:hAnsi="Times New Roman"/>
          <w:b/>
          <w:sz w:val="28"/>
          <w:szCs w:val="28"/>
        </w:rPr>
      </w:pPr>
      <w:r w:rsidRPr="0099208F">
        <w:rPr>
          <w:rFonts w:ascii="Times New Roman" w:hAnsi="Times New Roman"/>
          <w:b/>
          <w:sz w:val="28"/>
          <w:szCs w:val="28"/>
        </w:rPr>
        <w:t>РОЗДІЛ І</w:t>
      </w:r>
      <w:r>
        <w:rPr>
          <w:rFonts w:ascii="Times New Roman" w:hAnsi="Times New Roman"/>
          <w:b/>
          <w:sz w:val="28"/>
          <w:szCs w:val="28"/>
          <w:lang w:val="en-US"/>
        </w:rPr>
        <w:t>V</w:t>
      </w:r>
      <w:r>
        <w:rPr>
          <w:rFonts w:ascii="Times New Roman" w:hAnsi="Times New Roman"/>
          <w:b/>
          <w:sz w:val="28"/>
          <w:szCs w:val="28"/>
        </w:rPr>
        <w:t>.</w:t>
      </w:r>
    </w:p>
    <w:p w:rsidR="0099208F" w:rsidRPr="001D742A" w:rsidRDefault="0099208F" w:rsidP="0099208F">
      <w:pPr>
        <w:autoSpaceDE w:val="0"/>
        <w:autoSpaceDN w:val="0"/>
        <w:adjustRightInd w:val="0"/>
        <w:spacing w:line="240" w:lineRule="auto"/>
        <w:ind w:left="851" w:hanging="851"/>
        <w:textAlignment w:val="center"/>
        <w:rPr>
          <w:rFonts w:ascii="Times New Roman" w:hAnsi="Times New Roman"/>
          <w:sz w:val="28"/>
          <w:szCs w:val="28"/>
          <w:lang w:val="en-US"/>
        </w:rPr>
      </w:pPr>
      <w:r w:rsidRPr="0099208F">
        <w:rPr>
          <w:rFonts w:ascii="Times New Roman" w:hAnsi="Times New Roman"/>
          <w:b/>
          <w:sz w:val="28"/>
          <w:szCs w:val="28"/>
        </w:rPr>
        <w:t xml:space="preserve">ЕТНОГРАФІЧНИЙ ТУРИЗМ </w:t>
      </w:r>
      <w:r>
        <w:rPr>
          <w:rFonts w:ascii="Times New Roman" w:hAnsi="Times New Roman"/>
          <w:b/>
          <w:sz w:val="28"/>
          <w:szCs w:val="28"/>
        </w:rPr>
        <w:t>ПОКУТТЯ</w:t>
      </w:r>
      <w:r w:rsidR="00330772">
        <w:rPr>
          <w:rFonts w:ascii="Times New Roman" w:hAnsi="Times New Roman"/>
          <w:b/>
          <w:sz w:val="28"/>
          <w:szCs w:val="28"/>
        </w:rPr>
        <w:tab/>
      </w:r>
      <w:r w:rsidR="00330772">
        <w:rPr>
          <w:rFonts w:ascii="Times New Roman" w:hAnsi="Times New Roman"/>
          <w:b/>
          <w:sz w:val="28"/>
          <w:szCs w:val="28"/>
        </w:rPr>
        <w:tab/>
      </w:r>
      <w:r w:rsidR="00330772">
        <w:rPr>
          <w:rFonts w:ascii="Times New Roman" w:hAnsi="Times New Roman"/>
          <w:b/>
          <w:sz w:val="28"/>
          <w:szCs w:val="28"/>
        </w:rPr>
        <w:tab/>
      </w:r>
      <w:r w:rsidR="00330772">
        <w:rPr>
          <w:rFonts w:ascii="Times New Roman" w:hAnsi="Times New Roman"/>
          <w:b/>
          <w:sz w:val="28"/>
          <w:szCs w:val="28"/>
        </w:rPr>
        <w:tab/>
      </w:r>
      <w:r w:rsidR="00330772">
        <w:rPr>
          <w:rFonts w:ascii="Times New Roman" w:hAnsi="Times New Roman"/>
          <w:b/>
          <w:sz w:val="28"/>
          <w:szCs w:val="28"/>
        </w:rPr>
        <w:tab/>
      </w:r>
      <w:r w:rsidR="00330772">
        <w:rPr>
          <w:rFonts w:ascii="Times New Roman" w:hAnsi="Times New Roman"/>
          <w:b/>
          <w:sz w:val="28"/>
          <w:szCs w:val="28"/>
        </w:rPr>
        <w:tab/>
      </w:r>
      <w:r w:rsidR="001D742A">
        <w:rPr>
          <w:rFonts w:ascii="Times New Roman" w:hAnsi="Times New Roman"/>
          <w:sz w:val="28"/>
          <w:szCs w:val="28"/>
          <w:lang w:val="en-US"/>
        </w:rPr>
        <w:t>52</w:t>
      </w:r>
    </w:p>
    <w:p w:rsidR="00330772" w:rsidRPr="00330772" w:rsidRDefault="00330772" w:rsidP="00330772">
      <w:pPr>
        <w:autoSpaceDE w:val="0"/>
        <w:autoSpaceDN w:val="0"/>
        <w:adjustRightInd w:val="0"/>
        <w:spacing w:line="240" w:lineRule="auto"/>
        <w:ind w:left="851" w:hanging="851"/>
        <w:textAlignment w:val="center"/>
        <w:rPr>
          <w:rFonts w:ascii="Times New Roman" w:hAnsi="Times New Roman"/>
          <w:b/>
          <w:sz w:val="16"/>
          <w:szCs w:val="16"/>
        </w:rPr>
      </w:pPr>
    </w:p>
    <w:p w:rsidR="00330772" w:rsidRPr="001D742A" w:rsidRDefault="00330772" w:rsidP="00330772">
      <w:pPr>
        <w:pStyle w:val="a5"/>
        <w:autoSpaceDE w:val="0"/>
        <w:autoSpaceDN w:val="0"/>
        <w:adjustRightInd w:val="0"/>
        <w:spacing w:line="240" w:lineRule="auto"/>
        <w:ind w:left="851" w:firstLine="0"/>
        <w:textAlignment w:val="center"/>
        <w:rPr>
          <w:rFonts w:ascii="Times New Roman" w:hAnsi="Times New Roman"/>
          <w:sz w:val="28"/>
          <w:szCs w:val="28"/>
          <w:lang w:val="en-US"/>
        </w:rPr>
      </w:pPr>
      <w:r w:rsidRPr="00733E13">
        <w:rPr>
          <w:rFonts w:ascii="Times New Roman" w:hAnsi="Times New Roman"/>
          <w:i/>
          <w:sz w:val="28"/>
          <w:szCs w:val="28"/>
        </w:rPr>
        <w:t>Теоретична частина</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001D742A">
        <w:rPr>
          <w:rFonts w:ascii="Times New Roman" w:hAnsi="Times New Roman"/>
          <w:sz w:val="28"/>
          <w:szCs w:val="28"/>
          <w:lang w:val="en-US"/>
        </w:rPr>
        <w:t>52</w:t>
      </w:r>
    </w:p>
    <w:p w:rsidR="0099208F" w:rsidRPr="0099208F" w:rsidRDefault="00F16EFB" w:rsidP="00430205">
      <w:pPr>
        <w:pStyle w:val="a5"/>
        <w:numPr>
          <w:ilvl w:val="1"/>
          <w:numId w:val="36"/>
        </w:numPr>
        <w:autoSpaceDE w:val="0"/>
        <w:autoSpaceDN w:val="0"/>
        <w:adjustRightInd w:val="0"/>
        <w:spacing w:line="240" w:lineRule="auto"/>
        <w:ind w:left="851" w:firstLine="0"/>
        <w:textAlignment w:val="center"/>
        <w:rPr>
          <w:rFonts w:ascii="Times New Roman" w:hAnsi="Times New Roman"/>
          <w:sz w:val="28"/>
          <w:szCs w:val="28"/>
        </w:rPr>
      </w:pPr>
      <w:r>
        <w:rPr>
          <w:rFonts w:ascii="Times New Roman" w:hAnsi="Times New Roman"/>
          <w:sz w:val="28"/>
          <w:szCs w:val="28"/>
        </w:rPr>
        <w:t xml:space="preserve"> Особливості покутського</w:t>
      </w:r>
      <w:bookmarkStart w:id="0" w:name="_GoBack"/>
      <w:bookmarkEnd w:id="0"/>
      <w:r w:rsidR="0099208F" w:rsidRPr="0099208F">
        <w:rPr>
          <w:rFonts w:ascii="Times New Roman" w:hAnsi="Times New Roman"/>
          <w:sz w:val="28"/>
          <w:szCs w:val="28"/>
        </w:rPr>
        <w:t xml:space="preserve"> регіону</w:t>
      </w:r>
      <w:r w:rsidR="0099208F" w:rsidRPr="0099208F">
        <w:rPr>
          <w:rFonts w:ascii="Times New Roman" w:hAnsi="Times New Roman"/>
          <w:sz w:val="28"/>
          <w:szCs w:val="28"/>
        </w:rPr>
        <w:tab/>
      </w:r>
      <w:r w:rsidR="0099208F" w:rsidRPr="0099208F">
        <w:rPr>
          <w:rFonts w:ascii="Times New Roman" w:hAnsi="Times New Roman"/>
          <w:sz w:val="28"/>
          <w:szCs w:val="28"/>
        </w:rPr>
        <w:tab/>
      </w:r>
      <w:r w:rsidR="0099208F" w:rsidRPr="0099208F">
        <w:rPr>
          <w:rFonts w:ascii="Times New Roman" w:hAnsi="Times New Roman"/>
          <w:sz w:val="28"/>
          <w:szCs w:val="28"/>
        </w:rPr>
        <w:tab/>
      </w:r>
      <w:r w:rsidR="0099208F" w:rsidRPr="0099208F">
        <w:rPr>
          <w:rFonts w:ascii="Times New Roman" w:hAnsi="Times New Roman"/>
          <w:sz w:val="28"/>
          <w:szCs w:val="28"/>
        </w:rPr>
        <w:tab/>
      </w:r>
      <w:r w:rsidR="0099208F" w:rsidRPr="0099208F">
        <w:rPr>
          <w:rFonts w:ascii="Times New Roman" w:hAnsi="Times New Roman"/>
          <w:sz w:val="28"/>
          <w:szCs w:val="28"/>
        </w:rPr>
        <w:tab/>
      </w:r>
      <w:r w:rsidR="0099208F" w:rsidRPr="0099208F">
        <w:rPr>
          <w:rFonts w:ascii="Times New Roman" w:hAnsi="Times New Roman"/>
          <w:sz w:val="28"/>
          <w:szCs w:val="28"/>
        </w:rPr>
        <w:tab/>
      </w:r>
      <w:r w:rsidR="00CF3701">
        <w:rPr>
          <w:rFonts w:ascii="Times New Roman" w:hAnsi="Times New Roman"/>
          <w:sz w:val="28"/>
          <w:szCs w:val="28"/>
          <w:lang w:val="en-US"/>
        </w:rPr>
        <w:t>52</w:t>
      </w:r>
    </w:p>
    <w:p w:rsidR="0099208F" w:rsidRPr="0099208F" w:rsidRDefault="0099208F" w:rsidP="00430205">
      <w:pPr>
        <w:pStyle w:val="a5"/>
        <w:numPr>
          <w:ilvl w:val="1"/>
          <w:numId w:val="36"/>
        </w:numPr>
        <w:autoSpaceDE w:val="0"/>
        <w:autoSpaceDN w:val="0"/>
        <w:adjustRightInd w:val="0"/>
        <w:spacing w:line="240" w:lineRule="auto"/>
        <w:ind w:left="851" w:firstLine="0"/>
        <w:textAlignment w:val="center"/>
        <w:rPr>
          <w:rFonts w:ascii="Times New Roman" w:hAnsi="Times New Roman"/>
          <w:sz w:val="28"/>
          <w:szCs w:val="28"/>
        </w:rPr>
      </w:pPr>
      <w:r>
        <w:rPr>
          <w:rFonts w:ascii="Times New Roman" w:hAnsi="Times New Roman"/>
          <w:sz w:val="28"/>
          <w:szCs w:val="28"/>
        </w:rPr>
        <w:t>Етнотуристична діяльність краю</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F3701">
        <w:rPr>
          <w:rFonts w:ascii="Times New Roman" w:hAnsi="Times New Roman"/>
          <w:sz w:val="28"/>
          <w:szCs w:val="28"/>
          <w:lang w:val="en-US"/>
        </w:rPr>
        <w:t>53</w:t>
      </w:r>
    </w:p>
    <w:p w:rsidR="0099208F" w:rsidRPr="0099208F" w:rsidRDefault="0099208F" w:rsidP="00430205">
      <w:pPr>
        <w:pStyle w:val="a5"/>
        <w:numPr>
          <w:ilvl w:val="1"/>
          <w:numId w:val="36"/>
        </w:numPr>
        <w:autoSpaceDE w:val="0"/>
        <w:autoSpaceDN w:val="0"/>
        <w:adjustRightInd w:val="0"/>
        <w:spacing w:line="240" w:lineRule="auto"/>
        <w:ind w:left="851" w:firstLine="0"/>
        <w:textAlignment w:val="center"/>
        <w:rPr>
          <w:rFonts w:ascii="Times New Roman" w:hAnsi="Times New Roman"/>
          <w:sz w:val="28"/>
          <w:szCs w:val="28"/>
        </w:rPr>
      </w:pPr>
      <w:r w:rsidRPr="0099208F">
        <w:rPr>
          <w:rFonts w:ascii="Times New Roman" w:hAnsi="Times New Roman"/>
          <w:sz w:val="28"/>
          <w:szCs w:val="28"/>
        </w:rPr>
        <w:t xml:space="preserve">Давні й </w:t>
      </w:r>
      <w:r>
        <w:rPr>
          <w:rFonts w:ascii="Times New Roman" w:hAnsi="Times New Roman"/>
          <w:sz w:val="28"/>
          <w:szCs w:val="28"/>
        </w:rPr>
        <w:t>сучасні ресурси території</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F3701" w:rsidRPr="00CF3701">
        <w:rPr>
          <w:rFonts w:ascii="Times New Roman" w:hAnsi="Times New Roman"/>
          <w:sz w:val="28"/>
          <w:szCs w:val="28"/>
          <w:lang w:val="ru-RU"/>
        </w:rPr>
        <w:t>54</w:t>
      </w:r>
    </w:p>
    <w:p w:rsidR="0099208F" w:rsidRPr="00733E13" w:rsidRDefault="0099208F" w:rsidP="00430205">
      <w:pPr>
        <w:pStyle w:val="a5"/>
        <w:numPr>
          <w:ilvl w:val="1"/>
          <w:numId w:val="36"/>
        </w:numPr>
        <w:autoSpaceDE w:val="0"/>
        <w:autoSpaceDN w:val="0"/>
        <w:adjustRightInd w:val="0"/>
        <w:spacing w:line="240" w:lineRule="auto"/>
        <w:ind w:left="851" w:firstLine="0"/>
        <w:textAlignment w:val="center"/>
        <w:rPr>
          <w:rFonts w:ascii="Times New Roman" w:hAnsi="Times New Roman"/>
          <w:sz w:val="28"/>
          <w:szCs w:val="28"/>
        </w:rPr>
      </w:pPr>
      <w:r>
        <w:rPr>
          <w:rFonts w:ascii="Times New Roman" w:hAnsi="Times New Roman"/>
          <w:sz w:val="28"/>
          <w:szCs w:val="28"/>
        </w:rPr>
        <w:t>Етнографічна привабливість краю</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F3701">
        <w:rPr>
          <w:rFonts w:ascii="Times New Roman" w:hAnsi="Times New Roman"/>
          <w:sz w:val="28"/>
          <w:szCs w:val="28"/>
          <w:lang w:val="en-US"/>
        </w:rPr>
        <w:t>55</w:t>
      </w:r>
    </w:p>
    <w:p w:rsidR="0099208F" w:rsidRDefault="0099208F" w:rsidP="00430205">
      <w:pPr>
        <w:pStyle w:val="a5"/>
        <w:numPr>
          <w:ilvl w:val="1"/>
          <w:numId w:val="36"/>
        </w:numPr>
        <w:autoSpaceDE w:val="0"/>
        <w:autoSpaceDN w:val="0"/>
        <w:adjustRightInd w:val="0"/>
        <w:spacing w:line="240" w:lineRule="auto"/>
        <w:ind w:left="851" w:firstLine="0"/>
        <w:textAlignment w:val="center"/>
        <w:rPr>
          <w:rFonts w:ascii="Times New Roman" w:hAnsi="Times New Roman"/>
          <w:sz w:val="28"/>
          <w:szCs w:val="28"/>
        </w:rPr>
      </w:pPr>
      <w:r>
        <w:rPr>
          <w:rFonts w:ascii="Times New Roman" w:hAnsi="Times New Roman"/>
          <w:sz w:val="28"/>
          <w:szCs w:val="28"/>
        </w:rPr>
        <w:t>Організація етнотуризму в краї</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F3701">
        <w:rPr>
          <w:rFonts w:ascii="Times New Roman" w:hAnsi="Times New Roman"/>
          <w:sz w:val="28"/>
          <w:szCs w:val="28"/>
          <w:lang w:val="en-US"/>
        </w:rPr>
        <w:t>56</w:t>
      </w:r>
    </w:p>
    <w:p w:rsidR="0099208F" w:rsidRPr="00CF3701" w:rsidRDefault="0099208F" w:rsidP="0099208F">
      <w:pPr>
        <w:pStyle w:val="a5"/>
        <w:autoSpaceDE w:val="0"/>
        <w:autoSpaceDN w:val="0"/>
        <w:adjustRightInd w:val="0"/>
        <w:spacing w:line="240" w:lineRule="auto"/>
        <w:ind w:left="851" w:firstLine="0"/>
        <w:textAlignment w:val="center"/>
        <w:rPr>
          <w:rFonts w:ascii="Times New Roman" w:hAnsi="Times New Roman"/>
          <w:sz w:val="28"/>
          <w:szCs w:val="28"/>
          <w:lang w:val="ru-RU"/>
        </w:rPr>
      </w:pPr>
      <w:r w:rsidRPr="00733E13">
        <w:rPr>
          <w:rFonts w:ascii="Times New Roman" w:hAnsi="Times New Roman"/>
          <w:i/>
          <w:sz w:val="28"/>
          <w:szCs w:val="28"/>
        </w:rPr>
        <w:t>Практична частина</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001D742A" w:rsidRPr="00CF3701">
        <w:rPr>
          <w:rFonts w:ascii="Times New Roman" w:hAnsi="Times New Roman"/>
          <w:sz w:val="28"/>
          <w:szCs w:val="28"/>
          <w:lang w:val="ru-RU"/>
        </w:rPr>
        <w:t>57</w:t>
      </w:r>
    </w:p>
    <w:p w:rsidR="0099208F" w:rsidRPr="00CF3701" w:rsidRDefault="0099208F" w:rsidP="0099208F">
      <w:pPr>
        <w:pStyle w:val="a5"/>
        <w:autoSpaceDE w:val="0"/>
        <w:autoSpaceDN w:val="0"/>
        <w:adjustRightInd w:val="0"/>
        <w:spacing w:line="240" w:lineRule="auto"/>
        <w:ind w:left="851" w:firstLine="0"/>
        <w:textAlignment w:val="center"/>
        <w:rPr>
          <w:rFonts w:ascii="Times New Roman" w:hAnsi="Times New Roman"/>
          <w:sz w:val="28"/>
          <w:szCs w:val="28"/>
          <w:lang w:val="ru-RU"/>
        </w:rPr>
      </w:pPr>
      <w:r w:rsidRPr="00733E13">
        <w:rPr>
          <w:rFonts w:ascii="Times New Roman" w:hAnsi="Times New Roman"/>
          <w:i/>
          <w:sz w:val="28"/>
          <w:szCs w:val="28"/>
        </w:rPr>
        <w:t>Самостійна робота</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001D742A" w:rsidRPr="00CF3701">
        <w:rPr>
          <w:rFonts w:ascii="Times New Roman" w:hAnsi="Times New Roman"/>
          <w:sz w:val="28"/>
          <w:szCs w:val="28"/>
          <w:lang w:val="ru-RU"/>
        </w:rPr>
        <w:t>57</w:t>
      </w:r>
    </w:p>
    <w:p w:rsidR="0099208F" w:rsidRPr="00CF3701" w:rsidRDefault="0099208F" w:rsidP="0099208F">
      <w:pPr>
        <w:pStyle w:val="a5"/>
        <w:autoSpaceDE w:val="0"/>
        <w:autoSpaceDN w:val="0"/>
        <w:adjustRightInd w:val="0"/>
        <w:spacing w:line="240" w:lineRule="auto"/>
        <w:ind w:left="851" w:firstLine="0"/>
        <w:textAlignment w:val="center"/>
        <w:rPr>
          <w:rFonts w:ascii="Times New Roman" w:hAnsi="Times New Roman"/>
          <w:sz w:val="28"/>
          <w:szCs w:val="28"/>
          <w:lang w:val="ru-RU"/>
        </w:rPr>
      </w:pPr>
      <w:r>
        <w:rPr>
          <w:rFonts w:ascii="Times New Roman" w:hAnsi="Times New Roman"/>
          <w:i/>
          <w:sz w:val="28"/>
          <w:szCs w:val="28"/>
        </w:rPr>
        <w:t>Індивідуальна робота</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001D742A" w:rsidRPr="00CF3701">
        <w:rPr>
          <w:rFonts w:ascii="Times New Roman" w:hAnsi="Times New Roman"/>
          <w:sz w:val="28"/>
          <w:szCs w:val="28"/>
          <w:lang w:val="ru-RU"/>
        </w:rPr>
        <w:t>57</w:t>
      </w:r>
    </w:p>
    <w:p w:rsidR="0099208F" w:rsidRPr="00CF3701" w:rsidRDefault="0099208F" w:rsidP="0099208F">
      <w:pPr>
        <w:pStyle w:val="a5"/>
        <w:autoSpaceDE w:val="0"/>
        <w:autoSpaceDN w:val="0"/>
        <w:adjustRightInd w:val="0"/>
        <w:spacing w:line="240" w:lineRule="auto"/>
        <w:ind w:left="851" w:firstLine="0"/>
        <w:textAlignment w:val="center"/>
        <w:rPr>
          <w:rFonts w:ascii="Times New Roman" w:hAnsi="Times New Roman"/>
          <w:sz w:val="28"/>
          <w:szCs w:val="28"/>
          <w:lang w:val="ru-RU"/>
        </w:rPr>
      </w:pPr>
      <w:r>
        <w:rPr>
          <w:rFonts w:ascii="Times New Roman" w:hAnsi="Times New Roman"/>
          <w:i/>
          <w:sz w:val="28"/>
          <w:szCs w:val="28"/>
        </w:rPr>
        <w:t xml:space="preserve">Тестові завдання </w:t>
      </w:r>
      <w:r w:rsidR="00D90289">
        <w:rPr>
          <w:rFonts w:ascii="Times New Roman" w:hAnsi="Times New Roman"/>
          <w:i/>
          <w:sz w:val="28"/>
          <w:szCs w:val="28"/>
        </w:rPr>
        <w:tab/>
      </w:r>
      <w:r w:rsidR="00D90289">
        <w:rPr>
          <w:rFonts w:ascii="Times New Roman" w:hAnsi="Times New Roman"/>
          <w:i/>
          <w:sz w:val="28"/>
          <w:szCs w:val="28"/>
        </w:rPr>
        <w:tab/>
      </w:r>
      <w:r w:rsidR="00D90289">
        <w:rPr>
          <w:rFonts w:ascii="Times New Roman" w:hAnsi="Times New Roman"/>
          <w:i/>
          <w:sz w:val="28"/>
          <w:szCs w:val="28"/>
        </w:rPr>
        <w:tab/>
      </w:r>
      <w:r w:rsidR="00D90289">
        <w:rPr>
          <w:rFonts w:ascii="Times New Roman" w:hAnsi="Times New Roman"/>
          <w:i/>
          <w:sz w:val="28"/>
          <w:szCs w:val="28"/>
        </w:rPr>
        <w:tab/>
      </w:r>
      <w:r w:rsidR="00D90289">
        <w:rPr>
          <w:rFonts w:ascii="Times New Roman" w:hAnsi="Times New Roman"/>
          <w:i/>
          <w:sz w:val="28"/>
          <w:szCs w:val="28"/>
        </w:rPr>
        <w:tab/>
      </w:r>
      <w:r w:rsidR="00D90289">
        <w:rPr>
          <w:rFonts w:ascii="Times New Roman" w:hAnsi="Times New Roman"/>
          <w:i/>
          <w:sz w:val="28"/>
          <w:szCs w:val="28"/>
        </w:rPr>
        <w:tab/>
      </w:r>
      <w:r w:rsidR="00D90289">
        <w:rPr>
          <w:rFonts w:ascii="Times New Roman" w:hAnsi="Times New Roman"/>
          <w:i/>
          <w:sz w:val="28"/>
          <w:szCs w:val="28"/>
        </w:rPr>
        <w:tab/>
      </w:r>
      <w:r w:rsidR="00D90289">
        <w:rPr>
          <w:rFonts w:ascii="Times New Roman" w:hAnsi="Times New Roman"/>
          <w:i/>
          <w:sz w:val="28"/>
          <w:szCs w:val="28"/>
        </w:rPr>
        <w:tab/>
      </w:r>
      <w:r w:rsidR="00D90289">
        <w:rPr>
          <w:rFonts w:ascii="Times New Roman" w:hAnsi="Times New Roman"/>
          <w:i/>
          <w:sz w:val="28"/>
          <w:szCs w:val="28"/>
        </w:rPr>
        <w:tab/>
      </w:r>
      <w:r w:rsidR="001D742A">
        <w:rPr>
          <w:rFonts w:ascii="Times New Roman" w:hAnsi="Times New Roman"/>
          <w:sz w:val="28"/>
          <w:szCs w:val="28"/>
        </w:rPr>
        <w:t>5</w:t>
      </w:r>
      <w:r w:rsidR="001D742A" w:rsidRPr="00CF3701">
        <w:rPr>
          <w:rFonts w:ascii="Times New Roman" w:hAnsi="Times New Roman"/>
          <w:sz w:val="28"/>
          <w:szCs w:val="28"/>
          <w:lang w:val="ru-RU"/>
        </w:rPr>
        <w:t>8</w:t>
      </w:r>
    </w:p>
    <w:p w:rsidR="0099208F" w:rsidRPr="00CF3701" w:rsidRDefault="0099208F" w:rsidP="0099208F">
      <w:pPr>
        <w:pStyle w:val="a5"/>
        <w:autoSpaceDE w:val="0"/>
        <w:autoSpaceDN w:val="0"/>
        <w:adjustRightInd w:val="0"/>
        <w:spacing w:line="240" w:lineRule="auto"/>
        <w:ind w:left="851" w:firstLine="0"/>
        <w:textAlignment w:val="center"/>
        <w:rPr>
          <w:rFonts w:ascii="Times New Roman" w:hAnsi="Times New Roman"/>
          <w:sz w:val="28"/>
          <w:szCs w:val="28"/>
          <w:lang w:val="ru-RU"/>
        </w:rPr>
      </w:pPr>
      <w:r>
        <w:rPr>
          <w:rFonts w:ascii="Times New Roman" w:hAnsi="Times New Roman"/>
          <w:i/>
          <w:sz w:val="28"/>
          <w:szCs w:val="28"/>
        </w:rPr>
        <w:t>Література</w:t>
      </w:r>
      <w:r w:rsidR="00D90289">
        <w:rPr>
          <w:rFonts w:ascii="Times New Roman" w:hAnsi="Times New Roman"/>
          <w:i/>
          <w:sz w:val="28"/>
          <w:szCs w:val="28"/>
        </w:rPr>
        <w:tab/>
      </w:r>
      <w:r w:rsidR="00D90289">
        <w:rPr>
          <w:rFonts w:ascii="Times New Roman" w:hAnsi="Times New Roman"/>
          <w:i/>
          <w:sz w:val="28"/>
          <w:szCs w:val="28"/>
        </w:rPr>
        <w:tab/>
      </w:r>
      <w:r w:rsidR="00D90289">
        <w:rPr>
          <w:rFonts w:ascii="Times New Roman" w:hAnsi="Times New Roman"/>
          <w:i/>
          <w:sz w:val="28"/>
          <w:szCs w:val="28"/>
        </w:rPr>
        <w:tab/>
      </w:r>
      <w:r w:rsidR="00D90289">
        <w:rPr>
          <w:rFonts w:ascii="Times New Roman" w:hAnsi="Times New Roman"/>
          <w:i/>
          <w:sz w:val="28"/>
          <w:szCs w:val="28"/>
        </w:rPr>
        <w:tab/>
      </w:r>
      <w:r w:rsidR="00D90289">
        <w:rPr>
          <w:rFonts w:ascii="Times New Roman" w:hAnsi="Times New Roman"/>
          <w:i/>
          <w:sz w:val="28"/>
          <w:szCs w:val="28"/>
        </w:rPr>
        <w:tab/>
      </w:r>
      <w:r w:rsidR="00D90289">
        <w:rPr>
          <w:rFonts w:ascii="Times New Roman" w:hAnsi="Times New Roman"/>
          <w:i/>
          <w:sz w:val="28"/>
          <w:szCs w:val="28"/>
        </w:rPr>
        <w:tab/>
      </w:r>
      <w:r w:rsidR="00D90289">
        <w:rPr>
          <w:rFonts w:ascii="Times New Roman" w:hAnsi="Times New Roman"/>
          <w:i/>
          <w:sz w:val="28"/>
          <w:szCs w:val="28"/>
        </w:rPr>
        <w:tab/>
      </w:r>
      <w:r w:rsidR="00D90289">
        <w:rPr>
          <w:rFonts w:ascii="Times New Roman" w:hAnsi="Times New Roman"/>
          <w:i/>
          <w:sz w:val="28"/>
          <w:szCs w:val="28"/>
        </w:rPr>
        <w:tab/>
      </w:r>
      <w:r w:rsidR="00D90289">
        <w:rPr>
          <w:rFonts w:ascii="Times New Roman" w:hAnsi="Times New Roman"/>
          <w:i/>
          <w:sz w:val="28"/>
          <w:szCs w:val="28"/>
        </w:rPr>
        <w:tab/>
      </w:r>
      <w:r w:rsidR="00D90289">
        <w:rPr>
          <w:rFonts w:ascii="Times New Roman" w:hAnsi="Times New Roman"/>
          <w:i/>
          <w:sz w:val="28"/>
          <w:szCs w:val="28"/>
        </w:rPr>
        <w:tab/>
      </w:r>
      <w:r w:rsidR="001D742A" w:rsidRPr="00CF3701">
        <w:rPr>
          <w:rFonts w:ascii="Times New Roman" w:hAnsi="Times New Roman"/>
          <w:sz w:val="28"/>
          <w:szCs w:val="28"/>
          <w:lang w:val="ru-RU"/>
        </w:rPr>
        <w:t>62</w:t>
      </w:r>
    </w:p>
    <w:p w:rsidR="0099208F" w:rsidRDefault="0099208F" w:rsidP="0099208F">
      <w:pPr>
        <w:pStyle w:val="a5"/>
        <w:autoSpaceDE w:val="0"/>
        <w:autoSpaceDN w:val="0"/>
        <w:adjustRightInd w:val="0"/>
        <w:spacing w:line="240" w:lineRule="auto"/>
        <w:ind w:left="851" w:firstLine="0"/>
        <w:textAlignment w:val="center"/>
        <w:rPr>
          <w:rFonts w:ascii="Times New Roman" w:hAnsi="Times New Roman"/>
          <w:i/>
          <w:sz w:val="28"/>
          <w:szCs w:val="28"/>
        </w:rPr>
      </w:pPr>
    </w:p>
    <w:p w:rsidR="00372979" w:rsidRPr="00CF3701" w:rsidRDefault="00372979" w:rsidP="00372979">
      <w:pPr>
        <w:pStyle w:val="a5"/>
        <w:autoSpaceDE w:val="0"/>
        <w:autoSpaceDN w:val="0"/>
        <w:adjustRightInd w:val="0"/>
        <w:spacing w:line="240" w:lineRule="auto"/>
        <w:ind w:left="0" w:firstLine="0"/>
        <w:textAlignment w:val="center"/>
        <w:rPr>
          <w:rFonts w:ascii="Times New Roman" w:hAnsi="Times New Roman"/>
          <w:sz w:val="28"/>
          <w:szCs w:val="28"/>
          <w:lang w:val="ru-RU"/>
        </w:rPr>
      </w:pPr>
      <w:r w:rsidRPr="00372979">
        <w:rPr>
          <w:rFonts w:ascii="Times New Roman" w:hAnsi="Times New Roman"/>
          <w:b/>
          <w:sz w:val="28"/>
          <w:szCs w:val="28"/>
        </w:rPr>
        <w:t>ВИСНОВКИ</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1D742A" w:rsidRPr="00CF3701">
        <w:rPr>
          <w:rFonts w:ascii="Times New Roman" w:hAnsi="Times New Roman"/>
          <w:sz w:val="28"/>
          <w:szCs w:val="28"/>
          <w:lang w:val="ru-RU"/>
        </w:rPr>
        <w:t>63</w:t>
      </w:r>
    </w:p>
    <w:p w:rsidR="00372979" w:rsidRPr="00372979" w:rsidRDefault="00372979" w:rsidP="00372979">
      <w:pPr>
        <w:pStyle w:val="a5"/>
        <w:autoSpaceDE w:val="0"/>
        <w:autoSpaceDN w:val="0"/>
        <w:adjustRightInd w:val="0"/>
        <w:spacing w:line="240" w:lineRule="auto"/>
        <w:ind w:left="0" w:firstLine="0"/>
        <w:textAlignment w:val="center"/>
        <w:rPr>
          <w:rFonts w:ascii="Times New Roman" w:hAnsi="Times New Roman"/>
          <w:b/>
          <w:sz w:val="28"/>
          <w:szCs w:val="28"/>
        </w:rPr>
      </w:pPr>
    </w:p>
    <w:p w:rsidR="0099208F" w:rsidRPr="00CF3701" w:rsidRDefault="0099208F" w:rsidP="00372979">
      <w:pPr>
        <w:pStyle w:val="a5"/>
        <w:autoSpaceDE w:val="0"/>
        <w:autoSpaceDN w:val="0"/>
        <w:adjustRightInd w:val="0"/>
        <w:spacing w:line="240" w:lineRule="auto"/>
        <w:ind w:left="0" w:firstLine="0"/>
        <w:textAlignment w:val="center"/>
        <w:rPr>
          <w:rFonts w:ascii="Times New Roman" w:hAnsi="Times New Roman"/>
          <w:sz w:val="28"/>
          <w:szCs w:val="28"/>
          <w:lang w:val="ru-RU"/>
        </w:rPr>
      </w:pPr>
      <w:r w:rsidRPr="00372979">
        <w:rPr>
          <w:rFonts w:ascii="Times New Roman" w:hAnsi="Times New Roman"/>
          <w:b/>
          <w:sz w:val="28"/>
          <w:szCs w:val="28"/>
        </w:rPr>
        <w:t>ТЕРМІНОЛОГІЧНИЙ СЛОВНИК</w:t>
      </w:r>
      <w:r w:rsidR="00372979">
        <w:rPr>
          <w:rFonts w:ascii="Times New Roman" w:hAnsi="Times New Roman"/>
          <w:b/>
          <w:sz w:val="28"/>
          <w:szCs w:val="28"/>
        </w:rPr>
        <w:tab/>
      </w:r>
      <w:r w:rsidR="00372979">
        <w:rPr>
          <w:rFonts w:ascii="Times New Roman" w:hAnsi="Times New Roman"/>
          <w:b/>
          <w:sz w:val="28"/>
          <w:szCs w:val="28"/>
        </w:rPr>
        <w:tab/>
      </w:r>
      <w:r w:rsidR="00372979">
        <w:rPr>
          <w:rFonts w:ascii="Times New Roman" w:hAnsi="Times New Roman"/>
          <w:b/>
          <w:sz w:val="28"/>
          <w:szCs w:val="28"/>
        </w:rPr>
        <w:tab/>
      </w:r>
      <w:r w:rsidR="00372979">
        <w:rPr>
          <w:rFonts w:ascii="Times New Roman" w:hAnsi="Times New Roman"/>
          <w:b/>
          <w:sz w:val="28"/>
          <w:szCs w:val="28"/>
        </w:rPr>
        <w:tab/>
      </w:r>
      <w:r w:rsidR="00372979">
        <w:rPr>
          <w:rFonts w:ascii="Times New Roman" w:hAnsi="Times New Roman"/>
          <w:b/>
          <w:sz w:val="28"/>
          <w:szCs w:val="28"/>
        </w:rPr>
        <w:tab/>
      </w:r>
      <w:r w:rsidR="00372979">
        <w:rPr>
          <w:rFonts w:ascii="Times New Roman" w:hAnsi="Times New Roman"/>
          <w:b/>
          <w:sz w:val="28"/>
          <w:szCs w:val="28"/>
        </w:rPr>
        <w:tab/>
      </w:r>
      <w:r w:rsidR="00372979">
        <w:rPr>
          <w:rFonts w:ascii="Times New Roman" w:hAnsi="Times New Roman"/>
          <w:b/>
          <w:sz w:val="28"/>
          <w:szCs w:val="28"/>
        </w:rPr>
        <w:tab/>
      </w:r>
      <w:r w:rsidR="001D742A" w:rsidRPr="00CF3701">
        <w:rPr>
          <w:rFonts w:ascii="Times New Roman" w:hAnsi="Times New Roman"/>
          <w:sz w:val="28"/>
          <w:szCs w:val="28"/>
          <w:lang w:val="ru-RU"/>
        </w:rPr>
        <w:t>103</w:t>
      </w:r>
    </w:p>
    <w:p w:rsidR="00372979" w:rsidRPr="00372979" w:rsidRDefault="00372979" w:rsidP="00372979">
      <w:pPr>
        <w:pStyle w:val="a5"/>
        <w:autoSpaceDE w:val="0"/>
        <w:autoSpaceDN w:val="0"/>
        <w:adjustRightInd w:val="0"/>
        <w:spacing w:line="240" w:lineRule="auto"/>
        <w:ind w:left="0" w:firstLine="0"/>
        <w:textAlignment w:val="center"/>
        <w:rPr>
          <w:rFonts w:ascii="Times New Roman" w:hAnsi="Times New Roman"/>
          <w:b/>
          <w:sz w:val="28"/>
          <w:szCs w:val="28"/>
        </w:rPr>
      </w:pPr>
    </w:p>
    <w:p w:rsidR="0099208F" w:rsidRPr="00CF3701" w:rsidRDefault="00372979" w:rsidP="00372979">
      <w:pPr>
        <w:pStyle w:val="a5"/>
        <w:autoSpaceDE w:val="0"/>
        <w:autoSpaceDN w:val="0"/>
        <w:adjustRightInd w:val="0"/>
        <w:spacing w:line="240" w:lineRule="auto"/>
        <w:ind w:left="0" w:firstLine="0"/>
        <w:textAlignment w:val="center"/>
        <w:rPr>
          <w:rFonts w:ascii="Times New Roman" w:hAnsi="Times New Roman"/>
          <w:sz w:val="28"/>
          <w:szCs w:val="28"/>
          <w:lang w:val="ru-RU"/>
        </w:rPr>
      </w:pPr>
      <w:r>
        <w:rPr>
          <w:rFonts w:ascii="Times New Roman" w:hAnsi="Times New Roman"/>
          <w:b/>
          <w:sz w:val="28"/>
          <w:szCs w:val="28"/>
        </w:rPr>
        <w:t xml:space="preserve">ЗАГАЛЬНИЙ </w:t>
      </w:r>
      <w:r w:rsidR="0099208F" w:rsidRPr="00372979">
        <w:rPr>
          <w:rFonts w:ascii="Times New Roman" w:hAnsi="Times New Roman"/>
          <w:b/>
          <w:sz w:val="28"/>
          <w:szCs w:val="28"/>
        </w:rPr>
        <w:t>СПИСОК ЛІТЕРАТУРИ</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CF3701" w:rsidRPr="00CF3701">
        <w:rPr>
          <w:rFonts w:ascii="Times New Roman" w:hAnsi="Times New Roman"/>
          <w:sz w:val="28"/>
          <w:szCs w:val="28"/>
          <w:lang w:val="ru-RU"/>
        </w:rPr>
        <w:t>110</w:t>
      </w:r>
    </w:p>
    <w:p w:rsidR="00372979" w:rsidRPr="00372979" w:rsidRDefault="00372979" w:rsidP="00372979">
      <w:pPr>
        <w:pStyle w:val="a5"/>
        <w:autoSpaceDE w:val="0"/>
        <w:autoSpaceDN w:val="0"/>
        <w:adjustRightInd w:val="0"/>
        <w:spacing w:line="240" w:lineRule="auto"/>
        <w:ind w:left="0" w:firstLine="0"/>
        <w:textAlignment w:val="center"/>
        <w:rPr>
          <w:rFonts w:ascii="Times New Roman" w:hAnsi="Times New Roman"/>
          <w:b/>
          <w:sz w:val="28"/>
          <w:szCs w:val="28"/>
        </w:rPr>
      </w:pPr>
    </w:p>
    <w:p w:rsidR="0099208F" w:rsidRPr="00CF3701" w:rsidRDefault="0099208F" w:rsidP="00372979">
      <w:pPr>
        <w:pStyle w:val="a5"/>
        <w:autoSpaceDE w:val="0"/>
        <w:autoSpaceDN w:val="0"/>
        <w:adjustRightInd w:val="0"/>
        <w:spacing w:line="240" w:lineRule="auto"/>
        <w:ind w:left="851" w:firstLine="0"/>
        <w:textAlignment w:val="center"/>
        <w:rPr>
          <w:rFonts w:ascii="Times New Roman" w:hAnsi="Times New Roman"/>
          <w:sz w:val="28"/>
          <w:szCs w:val="28"/>
          <w:lang w:val="ru-RU"/>
        </w:rPr>
      </w:pPr>
      <w:r w:rsidRPr="00372979">
        <w:rPr>
          <w:rFonts w:ascii="Times New Roman" w:hAnsi="Times New Roman"/>
          <w:sz w:val="28"/>
          <w:szCs w:val="28"/>
        </w:rPr>
        <w:t>ОСНОВНА ЛІТЕРАТУРА</w:t>
      </w:r>
      <w:r w:rsidR="00372979">
        <w:rPr>
          <w:rFonts w:ascii="Times New Roman" w:hAnsi="Times New Roman"/>
          <w:sz w:val="28"/>
          <w:szCs w:val="28"/>
        </w:rPr>
        <w:tab/>
      </w:r>
      <w:r w:rsidR="00372979">
        <w:rPr>
          <w:rFonts w:ascii="Times New Roman" w:hAnsi="Times New Roman"/>
          <w:sz w:val="28"/>
          <w:szCs w:val="28"/>
        </w:rPr>
        <w:tab/>
      </w:r>
      <w:r w:rsidR="00372979">
        <w:rPr>
          <w:rFonts w:ascii="Times New Roman" w:hAnsi="Times New Roman"/>
          <w:sz w:val="28"/>
          <w:szCs w:val="28"/>
        </w:rPr>
        <w:tab/>
      </w:r>
      <w:r w:rsidR="00372979">
        <w:rPr>
          <w:rFonts w:ascii="Times New Roman" w:hAnsi="Times New Roman"/>
          <w:sz w:val="28"/>
          <w:szCs w:val="28"/>
        </w:rPr>
        <w:tab/>
      </w:r>
      <w:r w:rsidR="00372979">
        <w:rPr>
          <w:rFonts w:ascii="Times New Roman" w:hAnsi="Times New Roman"/>
          <w:sz w:val="28"/>
          <w:szCs w:val="28"/>
        </w:rPr>
        <w:tab/>
      </w:r>
      <w:r w:rsidR="00372979">
        <w:rPr>
          <w:rFonts w:ascii="Times New Roman" w:hAnsi="Times New Roman"/>
          <w:sz w:val="28"/>
          <w:szCs w:val="28"/>
        </w:rPr>
        <w:tab/>
      </w:r>
      <w:r w:rsidR="00372979">
        <w:rPr>
          <w:rFonts w:ascii="Times New Roman" w:hAnsi="Times New Roman"/>
          <w:sz w:val="28"/>
          <w:szCs w:val="28"/>
        </w:rPr>
        <w:tab/>
      </w:r>
      <w:r w:rsidR="00372979">
        <w:rPr>
          <w:rFonts w:ascii="Times New Roman" w:hAnsi="Times New Roman"/>
          <w:sz w:val="28"/>
          <w:szCs w:val="28"/>
        </w:rPr>
        <w:tab/>
      </w:r>
      <w:r w:rsidR="00CF3701" w:rsidRPr="00CF3701">
        <w:rPr>
          <w:rFonts w:ascii="Times New Roman" w:hAnsi="Times New Roman"/>
          <w:sz w:val="28"/>
          <w:szCs w:val="28"/>
          <w:lang w:val="ru-RU"/>
        </w:rPr>
        <w:t>110</w:t>
      </w:r>
    </w:p>
    <w:p w:rsidR="00372979" w:rsidRPr="00372979" w:rsidRDefault="00372979" w:rsidP="00372979">
      <w:pPr>
        <w:pStyle w:val="a5"/>
        <w:autoSpaceDE w:val="0"/>
        <w:autoSpaceDN w:val="0"/>
        <w:adjustRightInd w:val="0"/>
        <w:spacing w:line="240" w:lineRule="auto"/>
        <w:ind w:left="851" w:firstLine="0"/>
        <w:textAlignment w:val="center"/>
        <w:rPr>
          <w:rFonts w:ascii="Times New Roman" w:hAnsi="Times New Roman"/>
          <w:sz w:val="28"/>
          <w:szCs w:val="28"/>
        </w:rPr>
      </w:pPr>
    </w:p>
    <w:p w:rsidR="0099208F" w:rsidRPr="00CF3701" w:rsidRDefault="00372979" w:rsidP="00372979">
      <w:pPr>
        <w:pStyle w:val="a5"/>
        <w:autoSpaceDE w:val="0"/>
        <w:autoSpaceDN w:val="0"/>
        <w:adjustRightInd w:val="0"/>
        <w:spacing w:line="240" w:lineRule="auto"/>
        <w:ind w:left="851" w:firstLine="0"/>
        <w:textAlignment w:val="center"/>
        <w:rPr>
          <w:rFonts w:ascii="Times New Roman" w:hAnsi="Times New Roman"/>
          <w:sz w:val="28"/>
          <w:szCs w:val="28"/>
          <w:lang w:val="ru-RU"/>
        </w:rPr>
      </w:pPr>
      <w:r w:rsidRPr="00372979">
        <w:rPr>
          <w:rFonts w:ascii="Times New Roman" w:hAnsi="Times New Roman"/>
          <w:sz w:val="28"/>
          <w:szCs w:val="28"/>
        </w:rPr>
        <w:t>ДОДАТКОВА ЛІТЕРАТУРА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F3701" w:rsidRPr="00CF3701">
        <w:rPr>
          <w:rFonts w:ascii="Times New Roman" w:hAnsi="Times New Roman"/>
          <w:sz w:val="28"/>
          <w:szCs w:val="28"/>
          <w:lang w:val="ru-RU"/>
        </w:rPr>
        <w:t>114</w:t>
      </w:r>
    </w:p>
    <w:p w:rsidR="00733E13" w:rsidRPr="00733E13" w:rsidRDefault="00733E13" w:rsidP="00733E13">
      <w:pPr>
        <w:spacing w:after="200" w:line="276" w:lineRule="auto"/>
        <w:ind w:firstLine="0"/>
        <w:jc w:val="center"/>
        <w:rPr>
          <w:rFonts w:ascii="Times New Roman" w:hAnsi="Times New Roman"/>
          <w:bCs/>
          <w:caps/>
          <w:color w:val="000000"/>
          <w:sz w:val="28"/>
          <w:szCs w:val="28"/>
        </w:rPr>
      </w:pPr>
    </w:p>
    <w:p w:rsidR="00733E13" w:rsidRDefault="00733E13">
      <w:pPr>
        <w:spacing w:after="200" w:line="276" w:lineRule="auto"/>
        <w:ind w:firstLine="0"/>
        <w:jc w:val="left"/>
        <w:rPr>
          <w:rFonts w:ascii="Times New Roman" w:hAnsi="Times New Roman"/>
          <w:b/>
          <w:bCs/>
          <w:caps/>
          <w:color w:val="000000"/>
          <w:sz w:val="28"/>
          <w:szCs w:val="28"/>
        </w:rPr>
      </w:pPr>
      <w:r>
        <w:rPr>
          <w:rFonts w:ascii="Times New Roman" w:hAnsi="Times New Roman"/>
          <w:b/>
          <w:bCs/>
          <w:caps/>
          <w:color w:val="000000"/>
          <w:sz w:val="28"/>
          <w:szCs w:val="28"/>
        </w:rPr>
        <w:br w:type="page"/>
      </w:r>
    </w:p>
    <w:p w:rsidR="00A64965" w:rsidRPr="001D742A"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ru-RU"/>
        </w:rPr>
      </w:pPr>
    </w:p>
    <w:p w:rsidR="00A64965" w:rsidRPr="00844BAE" w:rsidRDefault="00A64965" w:rsidP="00A64965">
      <w:pPr>
        <w:jc w:val="left"/>
        <w:rPr>
          <w:rFonts w:ascii="Times New Roman" w:hAnsi="Times New Roman"/>
          <w:b/>
          <w:sz w:val="28"/>
          <w:szCs w:val="28"/>
        </w:rPr>
      </w:pPr>
      <w:r>
        <w:t xml:space="preserve">                                                                    </w:t>
      </w:r>
      <w:r w:rsidRPr="00844BAE">
        <w:rPr>
          <w:rFonts w:ascii="Times New Roman" w:hAnsi="Times New Roman"/>
          <w:b/>
          <w:sz w:val="28"/>
          <w:szCs w:val="28"/>
        </w:rPr>
        <w:t>CONTENT</w:t>
      </w:r>
      <w:r w:rsidRPr="00844BAE">
        <w:rPr>
          <w:rFonts w:ascii="Times New Roman" w:hAnsi="Times New Roman"/>
          <w:b/>
          <w:sz w:val="28"/>
          <w:szCs w:val="28"/>
        </w:rPr>
        <w:br/>
        <w:t xml:space="preserve">                                                         </w:t>
      </w:r>
    </w:p>
    <w:p w:rsidR="00A64965" w:rsidRPr="00844BAE" w:rsidRDefault="00A64965" w:rsidP="00A64965">
      <w:pPr>
        <w:jc w:val="left"/>
        <w:rPr>
          <w:rFonts w:ascii="Times New Roman" w:hAnsi="Times New Roman"/>
          <w:b/>
          <w:sz w:val="28"/>
          <w:szCs w:val="28"/>
          <w:lang w:val="en-US"/>
        </w:rPr>
      </w:pPr>
      <w:r w:rsidRPr="00844BAE">
        <w:rPr>
          <w:rFonts w:ascii="Times New Roman" w:hAnsi="Times New Roman"/>
          <w:b/>
          <w:sz w:val="28"/>
          <w:szCs w:val="28"/>
        </w:rPr>
        <w:br/>
      </w:r>
    </w:p>
    <w:p w:rsidR="00A64965" w:rsidRPr="00A152E7" w:rsidRDefault="00CF3701" w:rsidP="00A64965">
      <w:pPr>
        <w:ind w:firstLine="0"/>
        <w:jc w:val="left"/>
        <w:rPr>
          <w:rFonts w:ascii="Times New Roman" w:hAnsi="Times New Roman"/>
          <w:sz w:val="28"/>
          <w:szCs w:val="28"/>
          <w:lang w:val="en-US"/>
        </w:rPr>
      </w:pPr>
      <w:r>
        <w:rPr>
          <w:rFonts w:ascii="Times New Roman" w:hAnsi="Times New Roman"/>
          <w:b/>
          <w:sz w:val="28"/>
          <w:szCs w:val="28"/>
          <w:lang w:val="en-US"/>
        </w:rPr>
        <w:t>CHAPTER</w:t>
      </w:r>
      <w:r w:rsidR="00A64965" w:rsidRPr="00844BAE">
        <w:rPr>
          <w:rFonts w:ascii="Times New Roman" w:hAnsi="Times New Roman"/>
          <w:b/>
          <w:sz w:val="28"/>
          <w:szCs w:val="28"/>
          <w:lang w:val="en-US"/>
        </w:rPr>
        <w:t xml:space="preserve"> I</w:t>
      </w:r>
      <w:r w:rsidR="00A64965" w:rsidRPr="00844BAE">
        <w:rPr>
          <w:rFonts w:ascii="Times New Roman" w:hAnsi="Times New Roman"/>
          <w:sz w:val="28"/>
          <w:szCs w:val="28"/>
          <w:lang w:val="en-US"/>
        </w:rPr>
        <w:t>.</w:t>
      </w:r>
      <w:r w:rsidR="00A64965" w:rsidRPr="00844BAE">
        <w:rPr>
          <w:rFonts w:ascii="Times New Roman" w:hAnsi="Times New Roman"/>
          <w:sz w:val="28"/>
          <w:szCs w:val="28"/>
          <w:lang w:val="en-US"/>
        </w:rPr>
        <w:br/>
      </w:r>
      <w:r w:rsidR="00A64965" w:rsidRPr="00844BAE">
        <w:rPr>
          <w:rFonts w:ascii="Times New Roman" w:hAnsi="Times New Roman"/>
          <w:b/>
          <w:sz w:val="28"/>
          <w:szCs w:val="28"/>
          <w:lang w:val="en-US"/>
        </w:rPr>
        <w:t xml:space="preserve">ETHNOGRAPHIC TOURISM IN BOIKIVSHCHYNA </w:t>
      </w:r>
      <w:r>
        <w:rPr>
          <w:rFonts w:ascii="Times New Roman" w:hAnsi="Times New Roman"/>
          <w:b/>
          <w:sz w:val="28"/>
          <w:szCs w:val="28"/>
          <w:lang w:val="en-US"/>
        </w:rPr>
        <w:t xml:space="preserve">                                    </w:t>
      </w:r>
      <w:r w:rsidR="00617E55">
        <w:rPr>
          <w:rFonts w:ascii="Times New Roman" w:hAnsi="Times New Roman"/>
          <w:b/>
          <w:sz w:val="28"/>
          <w:szCs w:val="28"/>
          <w:lang w:val="en-US"/>
        </w:rPr>
        <w:t xml:space="preserve"> </w:t>
      </w:r>
      <w:r w:rsidRPr="00CF3701">
        <w:rPr>
          <w:rFonts w:ascii="Times New Roman" w:hAnsi="Times New Roman"/>
          <w:sz w:val="28"/>
          <w:szCs w:val="28"/>
          <w:lang w:val="en-US"/>
        </w:rPr>
        <w:t>65</w:t>
      </w:r>
      <w:r w:rsidR="00A64965" w:rsidRPr="00844BAE">
        <w:rPr>
          <w:rFonts w:ascii="Times New Roman" w:hAnsi="Times New Roman"/>
          <w:b/>
          <w:sz w:val="28"/>
          <w:szCs w:val="28"/>
          <w:lang w:val="en-US"/>
        </w:rPr>
        <w:t xml:space="preserve">                                                        </w:t>
      </w:r>
      <w:r w:rsidR="00A64965" w:rsidRPr="00844BAE">
        <w:rPr>
          <w:rFonts w:ascii="Times New Roman" w:hAnsi="Times New Roman"/>
          <w:sz w:val="28"/>
          <w:szCs w:val="28"/>
          <w:lang w:val="en-US"/>
        </w:rPr>
        <w:t xml:space="preserve">             </w:t>
      </w:r>
      <w:r w:rsidR="00A64965" w:rsidRPr="00844BAE">
        <w:rPr>
          <w:rFonts w:ascii="Times New Roman" w:hAnsi="Times New Roman"/>
          <w:i/>
          <w:sz w:val="28"/>
          <w:szCs w:val="28"/>
          <w:lang w:val="en-US"/>
        </w:rPr>
        <w:t xml:space="preserve">The theoretical part       </w:t>
      </w:r>
      <w:r w:rsidR="00A64965" w:rsidRPr="00844BAE">
        <w:rPr>
          <w:rFonts w:ascii="Times New Roman" w:hAnsi="Times New Roman"/>
          <w:sz w:val="28"/>
          <w:szCs w:val="28"/>
          <w:lang w:val="en-US"/>
        </w:rPr>
        <w:t xml:space="preserve">                                                                                            </w:t>
      </w:r>
      <w:r w:rsidR="00617E55">
        <w:rPr>
          <w:rFonts w:ascii="Times New Roman" w:hAnsi="Times New Roman"/>
          <w:sz w:val="28"/>
          <w:szCs w:val="28"/>
          <w:lang w:val="en-US"/>
        </w:rPr>
        <w:t xml:space="preserve"> </w:t>
      </w:r>
      <w:r w:rsidR="00A64965" w:rsidRPr="00844BAE">
        <w:rPr>
          <w:rFonts w:ascii="Times New Roman" w:hAnsi="Times New Roman"/>
          <w:sz w:val="28"/>
          <w:szCs w:val="28"/>
          <w:lang w:val="en-US"/>
        </w:rPr>
        <w:t xml:space="preserve"> </w:t>
      </w:r>
      <w:r>
        <w:rPr>
          <w:rFonts w:ascii="Times New Roman" w:hAnsi="Times New Roman"/>
          <w:sz w:val="28"/>
          <w:szCs w:val="28"/>
          <w:lang w:val="en-US"/>
        </w:rPr>
        <w:t>65</w:t>
      </w:r>
      <w:r w:rsidR="00A64965" w:rsidRPr="00844BAE">
        <w:rPr>
          <w:rFonts w:ascii="Times New Roman" w:hAnsi="Times New Roman"/>
          <w:sz w:val="28"/>
          <w:szCs w:val="28"/>
          <w:lang w:val="en-US"/>
        </w:rPr>
        <w:t xml:space="preserve">       </w:t>
      </w:r>
      <w:r w:rsidR="00A64965" w:rsidRPr="00844BAE">
        <w:rPr>
          <w:rFonts w:ascii="Times New Roman" w:hAnsi="Times New Roman"/>
          <w:sz w:val="28"/>
          <w:szCs w:val="28"/>
          <w:lang w:val="en-US"/>
        </w:rPr>
        <w:br/>
        <w:t xml:space="preserve">1.1. Features of Boikivshchyna region.                                       </w:t>
      </w:r>
      <w:r w:rsidR="00617E55">
        <w:rPr>
          <w:rFonts w:ascii="Times New Roman" w:hAnsi="Times New Roman"/>
          <w:sz w:val="28"/>
          <w:szCs w:val="28"/>
          <w:lang w:val="en-US"/>
        </w:rPr>
        <w:t xml:space="preserve">                                65</w:t>
      </w:r>
      <w:r w:rsidR="00A64965" w:rsidRPr="00844BAE">
        <w:rPr>
          <w:rFonts w:ascii="Times New Roman" w:hAnsi="Times New Roman"/>
          <w:sz w:val="28"/>
          <w:szCs w:val="28"/>
          <w:lang w:val="en-US"/>
        </w:rPr>
        <w:t xml:space="preserve">           </w:t>
      </w:r>
      <w:r w:rsidR="00A64965">
        <w:rPr>
          <w:rFonts w:ascii="Times New Roman" w:hAnsi="Times New Roman"/>
          <w:sz w:val="28"/>
          <w:szCs w:val="28"/>
          <w:lang w:val="en-US"/>
        </w:rPr>
        <w:t xml:space="preserve">      </w:t>
      </w:r>
      <w:r w:rsidR="00A64965">
        <w:rPr>
          <w:rFonts w:ascii="Times New Roman" w:hAnsi="Times New Roman"/>
          <w:sz w:val="28"/>
          <w:szCs w:val="28"/>
          <w:lang w:val="en-US"/>
        </w:rPr>
        <w:br/>
        <w:t>1.2. Ethnographic tourism</w:t>
      </w:r>
      <w:r w:rsidR="00A64965" w:rsidRPr="00844BAE">
        <w:rPr>
          <w:rFonts w:ascii="Times New Roman" w:hAnsi="Times New Roman"/>
          <w:sz w:val="28"/>
          <w:szCs w:val="28"/>
          <w:lang w:val="en-US"/>
        </w:rPr>
        <w:t xml:space="preserve"> activity of the region.                        </w:t>
      </w:r>
      <w:r w:rsidR="00617E55">
        <w:rPr>
          <w:rFonts w:ascii="Times New Roman" w:hAnsi="Times New Roman"/>
          <w:sz w:val="28"/>
          <w:szCs w:val="28"/>
          <w:lang w:val="en-US"/>
        </w:rPr>
        <w:t xml:space="preserve">                                66</w:t>
      </w:r>
      <w:r w:rsidR="00A64965" w:rsidRPr="00844BAE">
        <w:rPr>
          <w:rFonts w:ascii="Times New Roman" w:hAnsi="Times New Roman"/>
          <w:sz w:val="28"/>
          <w:szCs w:val="28"/>
          <w:lang w:val="en-US"/>
        </w:rPr>
        <w:t xml:space="preserve">                   </w:t>
      </w:r>
      <w:r w:rsidR="00A64965" w:rsidRPr="00844BAE">
        <w:rPr>
          <w:rFonts w:ascii="Times New Roman" w:hAnsi="Times New Roman"/>
          <w:sz w:val="28"/>
          <w:szCs w:val="28"/>
          <w:lang w:val="en-US"/>
        </w:rPr>
        <w:br/>
        <w:t xml:space="preserve">1.3. Ancient and modern resources of the area.                                             </w:t>
      </w:r>
      <w:r w:rsidR="00A64965">
        <w:rPr>
          <w:rFonts w:ascii="Times New Roman" w:hAnsi="Times New Roman"/>
          <w:sz w:val="28"/>
          <w:szCs w:val="28"/>
          <w:lang w:val="en-US"/>
        </w:rPr>
        <w:t xml:space="preserve">            </w:t>
      </w:r>
      <w:r w:rsidR="00617E55">
        <w:rPr>
          <w:rFonts w:ascii="Times New Roman" w:hAnsi="Times New Roman"/>
          <w:sz w:val="28"/>
          <w:szCs w:val="28"/>
          <w:lang w:val="en-US"/>
        </w:rPr>
        <w:t xml:space="preserve">  66</w:t>
      </w:r>
      <w:r w:rsidR="00A64965">
        <w:rPr>
          <w:rFonts w:ascii="Times New Roman" w:hAnsi="Times New Roman"/>
          <w:sz w:val="28"/>
          <w:szCs w:val="28"/>
          <w:lang w:val="en-US"/>
        </w:rPr>
        <w:t xml:space="preserve">                  </w:t>
      </w:r>
      <w:r w:rsidR="00A64965" w:rsidRPr="00844BAE">
        <w:rPr>
          <w:rFonts w:ascii="Times New Roman" w:hAnsi="Times New Roman"/>
          <w:sz w:val="28"/>
          <w:szCs w:val="28"/>
          <w:lang w:val="en-US"/>
        </w:rPr>
        <w:br/>
        <w:t xml:space="preserve">1.4. Ethnographic appeal of the region.                                                         </w:t>
      </w:r>
      <w:r w:rsidR="00A64965">
        <w:rPr>
          <w:rFonts w:ascii="Times New Roman" w:hAnsi="Times New Roman"/>
          <w:sz w:val="28"/>
          <w:szCs w:val="28"/>
          <w:lang w:val="en-US"/>
        </w:rPr>
        <w:t xml:space="preserve">             </w:t>
      </w:r>
      <w:r w:rsidR="00617E55">
        <w:rPr>
          <w:rFonts w:ascii="Times New Roman" w:hAnsi="Times New Roman"/>
          <w:sz w:val="28"/>
          <w:szCs w:val="28"/>
          <w:lang w:val="en-US"/>
        </w:rPr>
        <w:t xml:space="preserve"> 67</w:t>
      </w:r>
      <w:r w:rsidR="00A64965">
        <w:rPr>
          <w:rFonts w:ascii="Times New Roman" w:hAnsi="Times New Roman"/>
          <w:sz w:val="28"/>
          <w:szCs w:val="28"/>
          <w:lang w:val="en-US"/>
        </w:rPr>
        <w:t xml:space="preserve">                 </w:t>
      </w:r>
      <w:r w:rsidR="00A64965" w:rsidRPr="00844BAE">
        <w:rPr>
          <w:rFonts w:ascii="Times New Roman" w:hAnsi="Times New Roman"/>
          <w:sz w:val="28"/>
          <w:szCs w:val="28"/>
          <w:lang w:val="en-US"/>
        </w:rPr>
        <w:br/>
        <w:t>1.5. Organization of ethnographic tourism in the district.</w:t>
      </w:r>
      <w:r w:rsidR="00A64965" w:rsidRPr="00844BAE">
        <w:rPr>
          <w:rFonts w:ascii="Times New Roman" w:hAnsi="Times New Roman"/>
          <w:sz w:val="28"/>
          <w:szCs w:val="28"/>
        </w:rPr>
        <w:t xml:space="preserve">                              </w:t>
      </w:r>
      <w:r w:rsidR="00A64965">
        <w:rPr>
          <w:rFonts w:ascii="Times New Roman" w:hAnsi="Times New Roman"/>
          <w:sz w:val="28"/>
          <w:szCs w:val="28"/>
        </w:rPr>
        <w:t xml:space="preserve">            </w:t>
      </w:r>
      <w:r w:rsidR="00617E55">
        <w:rPr>
          <w:rFonts w:ascii="Times New Roman" w:hAnsi="Times New Roman"/>
          <w:sz w:val="28"/>
          <w:szCs w:val="28"/>
          <w:lang w:val="en-US"/>
        </w:rPr>
        <w:t xml:space="preserve"> 68</w:t>
      </w:r>
      <w:r w:rsidR="00A64965">
        <w:rPr>
          <w:rFonts w:ascii="Times New Roman" w:hAnsi="Times New Roman"/>
          <w:sz w:val="28"/>
          <w:szCs w:val="28"/>
        </w:rPr>
        <w:t xml:space="preserve">                 </w:t>
      </w:r>
      <w:r w:rsidR="00A64965" w:rsidRPr="00844BAE">
        <w:rPr>
          <w:rFonts w:ascii="Times New Roman" w:hAnsi="Times New Roman"/>
          <w:sz w:val="28"/>
          <w:szCs w:val="28"/>
        </w:rPr>
        <w:t xml:space="preserve">                                                             </w:t>
      </w:r>
      <w:r w:rsidR="00A64965" w:rsidRPr="00844BAE">
        <w:rPr>
          <w:rFonts w:ascii="Times New Roman" w:hAnsi="Times New Roman"/>
          <w:sz w:val="28"/>
          <w:szCs w:val="28"/>
        </w:rPr>
        <w:br/>
        <w:t xml:space="preserve">       </w:t>
      </w:r>
      <w:r w:rsidR="00A64965" w:rsidRPr="00844BAE">
        <w:rPr>
          <w:rFonts w:ascii="Times New Roman" w:hAnsi="Times New Roman"/>
          <w:sz w:val="28"/>
          <w:szCs w:val="28"/>
        </w:rPr>
        <w:br/>
      </w:r>
      <w:r w:rsidR="00A64965" w:rsidRPr="00844BAE">
        <w:rPr>
          <w:rFonts w:ascii="Times New Roman" w:hAnsi="Times New Roman"/>
          <w:i/>
          <w:sz w:val="28"/>
          <w:szCs w:val="28"/>
        </w:rPr>
        <w:t xml:space="preserve">The practical part                                                                         </w:t>
      </w:r>
      <w:r w:rsidR="004A07DB">
        <w:rPr>
          <w:rFonts w:ascii="Times New Roman" w:hAnsi="Times New Roman"/>
          <w:i/>
          <w:sz w:val="28"/>
          <w:szCs w:val="28"/>
        </w:rPr>
        <w:t xml:space="preserve">                               </w:t>
      </w:r>
      <w:r w:rsidR="004A07DB" w:rsidRPr="004A07DB">
        <w:rPr>
          <w:rFonts w:ascii="Times New Roman" w:hAnsi="Times New Roman"/>
          <w:sz w:val="28"/>
          <w:szCs w:val="28"/>
          <w:lang w:val="en-US"/>
        </w:rPr>
        <w:t>69</w:t>
      </w:r>
      <w:r w:rsidR="00A64965" w:rsidRPr="00844BAE">
        <w:rPr>
          <w:rFonts w:ascii="Times New Roman" w:hAnsi="Times New Roman"/>
          <w:i/>
          <w:sz w:val="28"/>
          <w:szCs w:val="28"/>
        </w:rPr>
        <w:t xml:space="preserve">       </w:t>
      </w:r>
      <w:r w:rsidR="00A64965" w:rsidRPr="00844BAE">
        <w:rPr>
          <w:rFonts w:ascii="Times New Roman" w:hAnsi="Times New Roman"/>
          <w:sz w:val="28"/>
          <w:szCs w:val="28"/>
        </w:rPr>
        <w:br/>
      </w:r>
      <w:r w:rsidR="00A64965" w:rsidRPr="00844BAE">
        <w:rPr>
          <w:rFonts w:ascii="Times New Roman" w:hAnsi="Times New Roman"/>
          <w:i/>
          <w:sz w:val="28"/>
          <w:szCs w:val="28"/>
        </w:rPr>
        <w:t xml:space="preserve">Independent work                                                                                                        </w:t>
      </w:r>
      <w:r w:rsidR="004A07DB" w:rsidRPr="004A07DB">
        <w:rPr>
          <w:rFonts w:ascii="Times New Roman" w:hAnsi="Times New Roman"/>
          <w:sz w:val="28"/>
          <w:szCs w:val="28"/>
          <w:lang w:val="en-US"/>
        </w:rPr>
        <w:t>70</w:t>
      </w:r>
      <w:r w:rsidR="00A64965" w:rsidRPr="004A07DB">
        <w:rPr>
          <w:rFonts w:ascii="Times New Roman" w:hAnsi="Times New Roman"/>
          <w:sz w:val="28"/>
          <w:szCs w:val="28"/>
        </w:rPr>
        <w:t xml:space="preserve">   </w:t>
      </w:r>
      <w:r w:rsidR="00A64965" w:rsidRPr="00844BAE">
        <w:rPr>
          <w:rFonts w:ascii="Times New Roman" w:hAnsi="Times New Roman"/>
          <w:i/>
          <w:sz w:val="28"/>
          <w:szCs w:val="28"/>
        </w:rPr>
        <w:t xml:space="preserve">      </w:t>
      </w:r>
      <w:r w:rsidR="00A64965" w:rsidRPr="00844BAE">
        <w:rPr>
          <w:rFonts w:ascii="Times New Roman" w:hAnsi="Times New Roman"/>
          <w:sz w:val="28"/>
          <w:szCs w:val="28"/>
        </w:rPr>
        <w:t xml:space="preserve"> </w:t>
      </w:r>
      <w:r w:rsidR="00A64965" w:rsidRPr="00844BAE">
        <w:rPr>
          <w:rFonts w:ascii="Times New Roman" w:hAnsi="Times New Roman"/>
          <w:i/>
          <w:sz w:val="28"/>
          <w:szCs w:val="28"/>
        </w:rPr>
        <w:t xml:space="preserve">Individual work                                                                            </w:t>
      </w:r>
      <w:r>
        <w:rPr>
          <w:rFonts w:ascii="Times New Roman" w:hAnsi="Times New Roman"/>
          <w:i/>
          <w:sz w:val="28"/>
          <w:szCs w:val="28"/>
        </w:rPr>
        <w:t xml:space="preserve">                               </w:t>
      </w:r>
      <w:r w:rsidR="004A07DB">
        <w:rPr>
          <w:rFonts w:ascii="Times New Roman" w:hAnsi="Times New Roman"/>
          <w:i/>
          <w:sz w:val="28"/>
          <w:szCs w:val="28"/>
          <w:lang w:val="en-US"/>
        </w:rPr>
        <w:t xml:space="preserve"> </w:t>
      </w:r>
      <w:r w:rsidRPr="004A07DB">
        <w:rPr>
          <w:rFonts w:ascii="Times New Roman" w:hAnsi="Times New Roman"/>
          <w:sz w:val="28"/>
          <w:szCs w:val="28"/>
          <w:lang w:val="en-US"/>
        </w:rPr>
        <w:t>70</w:t>
      </w:r>
      <w:r w:rsidR="00A64965" w:rsidRPr="00844BAE">
        <w:rPr>
          <w:rFonts w:ascii="Times New Roman" w:hAnsi="Times New Roman"/>
          <w:i/>
          <w:sz w:val="28"/>
          <w:szCs w:val="28"/>
        </w:rPr>
        <w:t xml:space="preserve">        </w:t>
      </w:r>
      <w:r w:rsidR="00A64965" w:rsidRPr="00844BAE">
        <w:rPr>
          <w:rFonts w:ascii="Times New Roman" w:hAnsi="Times New Roman"/>
          <w:sz w:val="28"/>
          <w:szCs w:val="28"/>
        </w:rPr>
        <w:t xml:space="preserve"> </w:t>
      </w:r>
      <w:r w:rsidR="00A64965" w:rsidRPr="00844BAE">
        <w:rPr>
          <w:rFonts w:ascii="Times New Roman" w:hAnsi="Times New Roman"/>
          <w:i/>
          <w:sz w:val="28"/>
          <w:szCs w:val="28"/>
        </w:rPr>
        <w:t>Tests</w:t>
      </w:r>
      <w:r w:rsidR="00A64965" w:rsidRPr="00844BAE">
        <w:rPr>
          <w:rFonts w:ascii="Times New Roman" w:hAnsi="Times New Roman"/>
          <w:sz w:val="28"/>
          <w:szCs w:val="28"/>
        </w:rPr>
        <w:t xml:space="preserve">                                                                                                     </w:t>
      </w:r>
      <w:r w:rsidR="00A64965">
        <w:rPr>
          <w:rFonts w:ascii="Times New Roman" w:hAnsi="Times New Roman"/>
          <w:sz w:val="28"/>
          <w:szCs w:val="28"/>
        </w:rPr>
        <w:t xml:space="preserve">                       </w:t>
      </w:r>
      <w:r w:rsidR="004A07DB">
        <w:rPr>
          <w:rFonts w:ascii="Times New Roman" w:hAnsi="Times New Roman"/>
          <w:sz w:val="28"/>
          <w:szCs w:val="28"/>
          <w:lang w:val="en-US"/>
        </w:rPr>
        <w:t xml:space="preserve"> 70</w:t>
      </w:r>
      <w:r w:rsidR="00A64965">
        <w:rPr>
          <w:rFonts w:ascii="Times New Roman" w:hAnsi="Times New Roman"/>
          <w:sz w:val="28"/>
          <w:szCs w:val="28"/>
        </w:rPr>
        <w:t xml:space="preserve">       </w:t>
      </w:r>
      <w:r w:rsidR="00A64965" w:rsidRPr="00844BAE">
        <w:rPr>
          <w:rFonts w:ascii="Times New Roman" w:hAnsi="Times New Roman"/>
          <w:sz w:val="28"/>
          <w:szCs w:val="28"/>
        </w:rPr>
        <w:br/>
      </w:r>
      <w:r w:rsidR="00A64965" w:rsidRPr="00844BAE">
        <w:rPr>
          <w:rFonts w:ascii="Times New Roman" w:hAnsi="Times New Roman"/>
          <w:i/>
          <w:sz w:val="28"/>
          <w:szCs w:val="28"/>
        </w:rPr>
        <w:t xml:space="preserve">  </w:t>
      </w:r>
      <w:r w:rsidR="00A64965" w:rsidRPr="00844BAE">
        <w:rPr>
          <w:rFonts w:ascii="Times New Roman" w:hAnsi="Times New Roman"/>
          <w:sz w:val="28"/>
          <w:szCs w:val="28"/>
        </w:rPr>
        <w:t xml:space="preserve">      </w:t>
      </w:r>
      <w:r w:rsidR="004A07DB">
        <w:rPr>
          <w:rFonts w:ascii="Times New Roman" w:hAnsi="Times New Roman"/>
          <w:sz w:val="28"/>
          <w:szCs w:val="28"/>
          <w:lang w:val="en-US"/>
        </w:rPr>
        <w:t xml:space="preserve">     </w:t>
      </w:r>
      <w:r w:rsidR="00A64965" w:rsidRPr="00844BAE">
        <w:rPr>
          <w:rFonts w:ascii="Times New Roman" w:hAnsi="Times New Roman"/>
          <w:sz w:val="28"/>
          <w:szCs w:val="28"/>
        </w:rPr>
        <w:t xml:space="preserve">                                                                                   </w:t>
      </w:r>
      <w:r w:rsidR="00A64965">
        <w:rPr>
          <w:rFonts w:ascii="Times New Roman" w:hAnsi="Times New Roman"/>
          <w:sz w:val="28"/>
          <w:szCs w:val="28"/>
        </w:rPr>
        <w:t xml:space="preserve">                              </w:t>
      </w:r>
    </w:p>
    <w:p w:rsidR="00A64965" w:rsidRPr="00844BAE" w:rsidRDefault="00A64965" w:rsidP="00A64965">
      <w:pPr>
        <w:jc w:val="left"/>
        <w:rPr>
          <w:rFonts w:ascii="Times New Roman" w:hAnsi="Times New Roman"/>
          <w:b/>
          <w:sz w:val="28"/>
          <w:szCs w:val="28"/>
        </w:rPr>
      </w:pPr>
      <w:r w:rsidRPr="00844BAE">
        <w:rPr>
          <w:rFonts w:ascii="Times New Roman" w:hAnsi="Times New Roman"/>
          <w:sz w:val="28"/>
          <w:szCs w:val="28"/>
        </w:rPr>
        <w:br/>
      </w:r>
      <w:r w:rsidR="00CF3701">
        <w:rPr>
          <w:rFonts w:ascii="Times New Roman" w:hAnsi="Times New Roman"/>
          <w:b/>
          <w:sz w:val="28"/>
          <w:szCs w:val="28"/>
          <w:lang w:val="en-US"/>
        </w:rPr>
        <w:t>CHAPTER</w:t>
      </w:r>
      <w:r w:rsidRPr="00844BAE">
        <w:rPr>
          <w:rFonts w:ascii="Times New Roman" w:hAnsi="Times New Roman"/>
          <w:b/>
          <w:sz w:val="28"/>
          <w:szCs w:val="28"/>
        </w:rPr>
        <w:t xml:space="preserve"> II.</w:t>
      </w:r>
      <w:r w:rsidRPr="00844BAE">
        <w:rPr>
          <w:rFonts w:ascii="Times New Roman" w:hAnsi="Times New Roman"/>
          <w:b/>
          <w:sz w:val="28"/>
          <w:szCs w:val="28"/>
        </w:rPr>
        <w:br/>
        <w:t xml:space="preserve">ETHOGRAPHIC TOURISM IN HUTSULSHCHYNA                                       </w:t>
      </w:r>
      <w:r w:rsidR="00617E55">
        <w:rPr>
          <w:rFonts w:ascii="Times New Roman" w:hAnsi="Times New Roman"/>
          <w:b/>
          <w:sz w:val="28"/>
          <w:szCs w:val="28"/>
          <w:lang w:val="en-US"/>
        </w:rPr>
        <w:t xml:space="preserve"> </w:t>
      </w:r>
      <w:r w:rsidR="004A07DB" w:rsidRPr="004A07DB">
        <w:rPr>
          <w:rFonts w:ascii="Times New Roman" w:hAnsi="Times New Roman"/>
          <w:sz w:val="28"/>
          <w:szCs w:val="28"/>
          <w:lang w:val="en-US"/>
        </w:rPr>
        <w:t>74</w:t>
      </w:r>
      <w:r w:rsidRPr="00844BAE">
        <w:rPr>
          <w:rFonts w:ascii="Times New Roman" w:hAnsi="Times New Roman"/>
          <w:b/>
          <w:sz w:val="28"/>
          <w:szCs w:val="28"/>
        </w:rPr>
        <w:t xml:space="preserve">                   </w:t>
      </w:r>
    </w:p>
    <w:p w:rsidR="00A64965" w:rsidRPr="00844BAE" w:rsidRDefault="00A64965" w:rsidP="00A64965">
      <w:pPr>
        <w:rPr>
          <w:rFonts w:ascii="Times New Roman" w:hAnsi="Times New Roman"/>
          <w:b/>
          <w:sz w:val="28"/>
          <w:szCs w:val="28"/>
        </w:rPr>
      </w:pPr>
    </w:p>
    <w:p w:rsidR="00A64965" w:rsidRDefault="00A64965" w:rsidP="00A64965">
      <w:pPr>
        <w:ind w:firstLine="0"/>
        <w:jc w:val="left"/>
        <w:rPr>
          <w:rFonts w:ascii="Times New Roman" w:hAnsi="Times New Roman"/>
          <w:sz w:val="28"/>
          <w:szCs w:val="28"/>
        </w:rPr>
      </w:pPr>
      <w:r w:rsidRPr="00844BAE">
        <w:rPr>
          <w:rFonts w:ascii="Times New Roman" w:hAnsi="Times New Roman"/>
          <w:i/>
          <w:sz w:val="28"/>
          <w:szCs w:val="28"/>
          <w:lang w:val="en-US"/>
        </w:rPr>
        <w:t xml:space="preserve">The theoretical part       </w:t>
      </w:r>
      <w:r w:rsidRPr="00844BAE">
        <w:rPr>
          <w:rFonts w:ascii="Times New Roman" w:hAnsi="Times New Roman"/>
          <w:sz w:val="28"/>
          <w:szCs w:val="28"/>
          <w:lang w:val="en-US"/>
        </w:rPr>
        <w:t xml:space="preserve">                                                                          </w:t>
      </w:r>
      <w:r>
        <w:rPr>
          <w:rFonts w:ascii="Times New Roman" w:hAnsi="Times New Roman"/>
          <w:sz w:val="28"/>
          <w:szCs w:val="28"/>
          <w:lang w:val="en-US"/>
        </w:rPr>
        <w:t xml:space="preserve">                    </w:t>
      </w:r>
      <w:r w:rsidR="004A07DB">
        <w:rPr>
          <w:rFonts w:ascii="Times New Roman" w:hAnsi="Times New Roman"/>
          <w:sz w:val="28"/>
          <w:szCs w:val="28"/>
          <w:lang w:val="en-US"/>
        </w:rPr>
        <w:t>74</w:t>
      </w:r>
      <w:r>
        <w:rPr>
          <w:rFonts w:ascii="Times New Roman" w:hAnsi="Times New Roman"/>
          <w:sz w:val="28"/>
          <w:szCs w:val="28"/>
          <w:lang w:val="en-US"/>
        </w:rPr>
        <w:t xml:space="preserve">         </w:t>
      </w:r>
      <w:r w:rsidRPr="00844BAE">
        <w:rPr>
          <w:rFonts w:ascii="Times New Roman" w:hAnsi="Times New Roman"/>
          <w:sz w:val="28"/>
          <w:szCs w:val="28"/>
          <w:lang w:val="en-US"/>
        </w:rPr>
        <w:t xml:space="preserve">                                                                                                  </w:t>
      </w:r>
      <w:r w:rsidRPr="00844BAE">
        <w:rPr>
          <w:rFonts w:ascii="Times New Roman" w:hAnsi="Times New Roman"/>
          <w:sz w:val="28"/>
          <w:szCs w:val="28"/>
          <w:lang w:val="en-US"/>
        </w:rPr>
        <w:br/>
        <w:t xml:space="preserve">2.1. Features of Hutsulshchyna region.                                                          </w:t>
      </w:r>
      <w:r>
        <w:rPr>
          <w:rFonts w:ascii="Times New Roman" w:hAnsi="Times New Roman"/>
          <w:sz w:val="28"/>
          <w:szCs w:val="28"/>
          <w:lang w:val="en-US"/>
        </w:rPr>
        <w:t xml:space="preserve">          </w:t>
      </w:r>
      <w:r w:rsidR="00617E55">
        <w:rPr>
          <w:rFonts w:ascii="Times New Roman" w:hAnsi="Times New Roman"/>
          <w:sz w:val="28"/>
          <w:szCs w:val="28"/>
          <w:lang w:val="en-US"/>
        </w:rPr>
        <w:t xml:space="preserve">   74</w:t>
      </w:r>
      <w:r>
        <w:rPr>
          <w:rFonts w:ascii="Times New Roman" w:hAnsi="Times New Roman"/>
          <w:sz w:val="28"/>
          <w:szCs w:val="28"/>
          <w:lang w:val="en-US"/>
        </w:rPr>
        <w:t xml:space="preserve">                </w:t>
      </w:r>
      <w:r w:rsidRPr="00844BAE">
        <w:rPr>
          <w:rFonts w:ascii="Times New Roman" w:hAnsi="Times New Roman"/>
          <w:sz w:val="28"/>
          <w:szCs w:val="28"/>
          <w:lang w:val="en-US"/>
        </w:rPr>
        <w:br/>
        <w:t>2.2. Ethnographic touris</w:t>
      </w:r>
      <w:r>
        <w:rPr>
          <w:rFonts w:ascii="Times New Roman" w:hAnsi="Times New Roman"/>
          <w:sz w:val="28"/>
          <w:szCs w:val="28"/>
          <w:lang w:val="en-US"/>
        </w:rPr>
        <w:t>m</w:t>
      </w:r>
      <w:r w:rsidRPr="00844BAE">
        <w:rPr>
          <w:rFonts w:ascii="Times New Roman" w:hAnsi="Times New Roman"/>
          <w:sz w:val="28"/>
          <w:szCs w:val="28"/>
          <w:lang w:val="en-US"/>
        </w:rPr>
        <w:t xml:space="preserve"> </w:t>
      </w:r>
      <w:r>
        <w:rPr>
          <w:rFonts w:ascii="Times New Roman" w:hAnsi="Times New Roman"/>
          <w:sz w:val="28"/>
          <w:szCs w:val="28"/>
          <w:lang w:val="en-US"/>
        </w:rPr>
        <w:t xml:space="preserve"> </w:t>
      </w:r>
      <w:r w:rsidRPr="00844BAE">
        <w:rPr>
          <w:rFonts w:ascii="Times New Roman" w:hAnsi="Times New Roman"/>
          <w:sz w:val="28"/>
          <w:szCs w:val="28"/>
          <w:lang w:val="en-US"/>
        </w:rPr>
        <w:t xml:space="preserve">activity of the region.                                             </w:t>
      </w:r>
      <w:r>
        <w:rPr>
          <w:rFonts w:ascii="Times New Roman" w:hAnsi="Times New Roman"/>
          <w:sz w:val="28"/>
          <w:szCs w:val="28"/>
          <w:lang w:val="en-US"/>
        </w:rPr>
        <w:t xml:space="preserve">          </w:t>
      </w:r>
      <w:r w:rsidR="00617E55">
        <w:rPr>
          <w:rFonts w:ascii="Times New Roman" w:hAnsi="Times New Roman"/>
          <w:sz w:val="28"/>
          <w:szCs w:val="28"/>
          <w:lang w:val="en-US"/>
        </w:rPr>
        <w:t>75</w:t>
      </w:r>
      <w:r>
        <w:rPr>
          <w:rFonts w:ascii="Times New Roman" w:hAnsi="Times New Roman"/>
          <w:sz w:val="28"/>
          <w:szCs w:val="28"/>
          <w:lang w:val="en-US"/>
        </w:rPr>
        <w:t xml:space="preserve">                    </w:t>
      </w:r>
      <w:r w:rsidRPr="00844BAE">
        <w:rPr>
          <w:rFonts w:ascii="Times New Roman" w:hAnsi="Times New Roman"/>
          <w:sz w:val="28"/>
          <w:szCs w:val="28"/>
          <w:lang w:val="en-US"/>
        </w:rPr>
        <w:br/>
        <w:t xml:space="preserve">2.3. Ancient and modern resources of the area.                                             </w:t>
      </w:r>
      <w:r>
        <w:rPr>
          <w:rFonts w:ascii="Times New Roman" w:hAnsi="Times New Roman"/>
          <w:sz w:val="28"/>
          <w:szCs w:val="28"/>
          <w:lang w:val="en-US"/>
        </w:rPr>
        <w:t xml:space="preserve">              </w:t>
      </w:r>
      <w:r w:rsidR="00617E55">
        <w:rPr>
          <w:rFonts w:ascii="Times New Roman" w:hAnsi="Times New Roman"/>
          <w:sz w:val="28"/>
          <w:szCs w:val="28"/>
          <w:lang w:val="en-US"/>
        </w:rPr>
        <w:t>76</w:t>
      </w:r>
      <w:r>
        <w:rPr>
          <w:rFonts w:ascii="Times New Roman" w:hAnsi="Times New Roman"/>
          <w:sz w:val="28"/>
          <w:szCs w:val="28"/>
          <w:lang w:val="en-US"/>
        </w:rPr>
        <w:t xml:space="preserve">                </w:t>
      </w:r>
      <w:r w:rsidRPr="00844BAE">
        <w:rPr>
          <w:rFonts w:ascii="Times New Roman" w:hAnsi="Times New Roman"/>
          <w:sz w:val="28"/>
          <w:szCs w:val="28"/>
          <w:lang w:val="en-US"/>
        </w:rPr>
        <w:br/>
        <w:t xml:space="preserve">2.4. Ethnographic appeal of the region.                                                         </w:t>
      </w:r>
      <w:r>
        <w:rPr>
          <w:rFonts w:ascii="Times New Roman" w:hAnsi="Times New Roman"/>
          <w:sz w:val="28"/>
          <w:szCs w:val="28"/>
          <w:lang w:val="en-US"/>
        </w:rPr>
        <w:t xml:space="preserve">              </w:t>
      </w:r>
      <w:r w:rsidR="00617E55">
        <w:rPr>
          <w:rFonts w:ascii="Times New Roman" w:hAnsi="Times New Roman"/>
          <w:sz w:val="28"/>
          <w:szCs w:val="28"/>
          <w:lang w:val="en-US"/>
        </w:rPr>
        <w:t>77</w:t>
      </w:r>
      <w:r>
        <w:rPr>
          <w:rFonts w:ascii="Times New Roman" w:hAnsi="Times New Roman"/>
          <w:sz w:val="28"/>
          <w:szCs w:val="28"/>
          <w:lang w:val="en-US"/>
        </w:rPr>
        <w:t xml:space="preserve">                </w:t>
      </w:r>
      <w:r w:rsidRPr="00844BAE">
        <w:rPr>
          <w:rFonts w:ascii="Times New Roman" w:hAnsi="Times New Roman"/>
          <w:sz w:val="28"/>
          <w:szCs w:val="28"/>
          <w:lang w:val="en-US"/>
        </w:rPr>
        <w:br/>
        <w:t xml:space="preserve">2.5. Organization of ethnographic tourism in the district.  </w:t>
      </w:r>
      <w:r w:rsidR="00617E55">
        <w:rPr>
          <w:rFonts w:ascii="Times New Roman" w:hAnsi="Times New Roman"/>
          <w:sz w:val="28"/>
          <w:szCs w:val="28"/>
          <w:lang w:val="en-US"/>
        </w:rPr>
        <w:t xml:space="preserve">                                         78</w:t>
      </w:r>
    </w:p>
    <w:p w:rsidR="00A64965" w:rsidRDefault="00A64965" w:rsidP="00A64965">
      <w:pPr>
        <w:ind w:firstLine="0"/>
        <w:jc w:val="left"/>
        <w:rPr>
          <w:rFonts w:ascii="Times New Roman" w:hAnsi="Times New Roman"/>
          <w:b/>
          <w:sz w:val="28"/>
          <w:szCs w:val="28"/>
        </w:rPr>
      </w:pPr>
      <w:r w:rsidRPr="00844BAE">
        <w:rPr>
          <w:rFonts w:ascii="Times New Roman" w:hAnsi="Times New Roman"/>
          <w:sz w:val="28"/>
          <w:szCs w:val="28"/>
          <w:lang w:val="en-US"/>
        </w:rPr>
        <w:t xml:space="preserve">                                                         </w:t>
      </w:r>
      <w:r w:rsidRPr="00844BAE">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br/>
        <w:t xml:space="preserve"> </w:t>
      </w:r>
      <w:r w:rsidRPr="00844BAE">
        <w:rPr>
          <w:rFonts w:ascii="Times New Roman" w:hAnsi="Times New Roman"/>
          <w:i/>
          <w:sz w:val="28"/>
          <w:szCs w:val="28"/>
        </w:rPr>
        <w:t xml:space="preserve">The practical part                                                                                                       </w:t>
      </w:r>
      <w:r w:rsidR="004A07DB" w:rsidRPr="004A07DB">
        <w:rPr>
          <w:rFonts w:ascii="Times New Roman" w:hAnsi="Times New Roman"/>
          <w:sz w:val="28"/>
          <w:szCs w:val="28"/>
          <w:lang w:val="en-US"/>
        </w:rPr>
        <w:t>78</w:t>
      </w:r>
      <w:r w:rsidRPr="00844BAE">
        <w:rPr>
          <w:rFonts w:ascii="Times New Roman" w:hAnsi="Times New Roman"/>
          <w:i/>
          <w:sz w:val="28"/>
          <w:szCs w:val="28"/>
        </w:rPr>
        <w:t xml:space="preserve">         </w:t>
      </w:r>
      <w:r w:rsidRPr="00844BAE">
        <w:rPr>
          <w:rFonts w:ascii="Times New Roman" w:hAnsi="Times New Roman"/>
          <w:sz w:val="28"/>
          <w:szCs w:val="28"/>
        </w:rPr>
        <w:br/>
        <w:t xml:space="preserve"> </w:t>
      </w:r>
      <w:r w:rsidRPr="00844BAE">
        <w:rPr>
          <w:rFonts w:ascii="Times New Roman" w:hAnsi="Times New Roman"/>
          <w:i/>
          <w:sz w:val="28"/>
          <w:szCs w:val="28"/>
        </w:rPr>
        <w:t xml:space="preserve">Independent work                                                                         </w:t>
      </w:r>
      <w:r w:rsidR="004A07DB">
        <w:rPr>
          <w:rFonts w:ascii="Times New Roman" w:hAnsi="Times New Roman"/>
          <w:i/>
          <w:sz w:val="28"/>
          <w:szCs w:val="28"/>
        </w:rPr>
        <w:t xml:space="preserve">                              </w:t>
      </w:r>
      <w:r w:rsidR="004A07DB" w:rsidRPr="004A07DB">
        <w:rPr>
          <w:rFonts w:ascii="Times New Roman" w:hAnsi="Times New Roman"/>
          <w:sz w:val="28"/>
          <w:szCs w:val="28"/>
          <w:lang w:val="en-US"/>
        </w:rPr>
        <w:t>79</w:t>
      </w:r>
      <w:r w:rsidRPr="00844BAE">
        <w:rPr>
          <w:rFonts w:ascii="Times New Roman" w:hAnsi="Times New Roman"/>
          <w:i/>
          <w:sz w:val="28"/>
          <w:szCs w:val="28"/>
        </w:rPr>
        <w:t xml:space="preserve">        </w:t>
      </w:r>
      <w:r>
        <w:rPr>
          <w:rFonts w:ascii="Times New Roman" w:hAnsi="Times New Roman"/>
          <w:sz w:val="28"/>
          <w:szCs w:val="28"/>
        </w:rPr>
        <w:br/>
        <w:t xml:space="preserve"> </w:t>
      </w:r>
      <w:r w:rsidRPr="00844BAE">
        <w:rPr>
          <w:rFonts w:ascii="Times New Roman" w:hAnsi="Times New Roman"/>
          <w:i/>
          <w:sz w:val="28"/>
          <w:szCs w:val="28"/>
        </w:rPr>
        <w:t xml:space="preserve">Individual work                                                                                                          </w:t>
      </w:r>
      <w:r w:rsidR="004A07DB">
        <w:rPr>
          <w:rFonts w:ascii="Times New Roman" w:hAnsi="Times New Roman"/>
          <w:i/>
          <w:sz w:val="28"/>
          <w:szCs w:val="28"/>
          <w:lang w:val="en-US"/>
        </w:rPr>
        <w:t xml:space="preserve"> </w:t>
      </w:r>
      <w:r w:rsidR="004A07DB" w:rsidRPr="004A07DB">
        <w:rPr>
          <w:rFonts w:ascii="Times New Roman" w:hAnsi="Times New Roman"/>
          <w:sz w:val="28"/>
          <w:szCs w:val="28"/>
          <w:lang w:val="en-US"/>
        </w:rPr>
        <w:t>79</w:t>
      </w:r>
      <w:r w:rsidRPr="00844BAE">
        <w:rPr>
          <w:rFonts w:ascii="Times New Roman" w:hAnsi="Times New Roman"/>
          <w:i/>
          <w:sz w:val="28"/>
          <w:szCs w:val="28"/>
        </w:rPr>
        <w:t xml:space="preserve">          </w:t>
      </w:r>
      <w:r>
        <w:rPr>
          <w:rFonts w:ascii="Times New Roman" w:hAnsi="Times New Roman"/>
          <w:sz w:val="28"/>
          <w:szCs w:val="28"/>
        </w:rPr>
        <w:br/>
      </w:r>
      <w:r w:rsidRPr="00844BAE">
        <w:rPr>
          <w:rFonts w:ascii="Times New Roman" w:hAnsi="Times New Roman"/>
          <w:sz w:val="28"/>
          <w:szCs w:val="28"/>
        </w:rPr>
        <w:t xml:space="preserve"> </w:t>
      </w:r>
      <w:r>
        <w:rPr>
          <w:rFonts w:ascii="Times New Roman" w:hAnsi="Times New Roman"/>
          <w:i/>
          <w:sz w:val="28"/>
          <w:szCs w:val="28"/>
        </w:rPr>
        <w:t>Tes</w:t>
      </w:r>
      <w:r>
        <w:rPr>
          <w:rFonts w:ascii="Times New Roman" w:hAnsi="Times New Roman"/>
          <w:i/>
          <w:sz w:val="28"/>
          <w:szCs w:val="28"/>
          <w:lang w:val="en-US"/>
        </w:rPr>
        <w:t>t</w:t>
      </w:r>
      <w:r w:rsidRPr="00844BAE">
        <w:rPr>
          <w:rFonts w:ascii="Times New Roman" w:hAnsi="Times New Roman"/>
          <w:i/>
          <w:sz w:val="28"/>
          <w:szCs w:val="28"/>
        </w:rPr>
        <w:t>s</w:t>
      </w:r>
      <w:r w:rsidRPr="00844BAE">
        <w:rPr>
          <w:rFonts w:ascii="Times New Roman" w:hAnsi="Times New Roman"/>
          <w:sz w:val="28"/>
          <w:szCs w:val="28"/>
        </w:rPr>
        <w:t xml:space="preserve">                                                                                                             </w:t>
      </w:r>
      <w:r>
        <w:rPr>
          <w:rFonts w:ascii="Times New Roman" w:hAnsi="Times New Roman"/>
          <w:sz w:val="28"/>
          <w:szCs w:val="28"/>
        </w:rPr>
        <w:t xml:space="preserve">               </w:t>
      </w:r>
      <w:r w:rsidR="004A07DB">
        <w:rPr>
          <w:rFonts w:ascii="Times New Roman" w:hAnsi="Times New Roman"/>
          <w:sz w:val="28"/>
          <w:szCs w:val="28"/>
          <w:lang w:val="en-US"/>
        </w:rPr>
        <w:t>80</w:t>
      </w:r>
      <w:r>
        <w:rPr>
          <w:rFonts w:ascii="Times New Roman" w:hAnsi="Times New Roman"/>
          <w:sz w:val="28"/>
          <w:szCs w:val="28"/>
        </w:rPr>
        <w:t xml:space="preserve">         </w:t>
      </w:r>
      <w:r w:rsidRPr="00844BAE">
        <w:rPr>
          <w:rFonts w:ascii="Times New Roman" w:hAnsi="Times New Roman"/>
          <w:sz w:val="28"/>
          <w:szCs w:val="28"/>
        </w:rPr>
        <w:br/>
        <w:t xml:space="preserve">                                                                                         </w:t>
      </w:r>
      <w:r>
        <w:rPr>
          <w:rFonts w:ascii="Times New Roman" w:hAnsi="Times New Roman"/>
          <w:sz w:val="28"/>
          <w:szCs w:val="28"/>
        </w:rPr>
        <w:t xml:space="preserve">                              </w:t>
      </w:r>
      <w:r w:rsidRPr="00844BAE">
        <w:rPr>
          <w:rFonts w:ascii="Times New Roman" w:hAnsi="Times New Roman"/>
          <w:sz w:val="28"/>
          <w:szCs w:val="28"/>
        </w:rPr>
        <w:t xml:space="preserve">                                                                                                                    </w:t>
      </w:r>
      <w:r w:rsidRPr="00844BAE">
        <w:rPr>
          <w:rFonts w:ascii="Times New Roman" w:hAnsi="Times New Roman"/>
          <w:b/>
          <w:sz w:val="28"/>
          <w:szCs w:val="28"/>
        </w:rPr>
        <w:tab/>
      </w:r>
      <w:r w:rsidRPr="00844BAE">
        <w:rPr>
          <w:rFonts w:ascii="Times New Roman" w:hAnsi="Times New Roman"/>
          <w:b/>
          <w:sz w:val="28"/>
          <w:szCs w:val="28"/>
        </w:rPr>
        <w:tab/>
      </w:r>
      <w:r w:rsidRPr="00844BAE">
        <w:rPr>
          <w:rFonts w:ascii="Times New Roman" w:hAnsi="Times New Roman"/>
          <w:b/>
          <w:sz w:val="28"/>
          <w:szCs w:val="28"/>
        </w:rPr>
        <w:tab/>
        <w:t xml:space="preserve">                                                       </w:t>
      </w:r>
      <w:r w:rsidRPr="00844BAE">
        <w:rPr>
          <w:rFonts w:ascii="Times New Roman" w:hAnsi="Times New Roman"/>
          <w:sz w:val="28"/>
          <w:szCs w:val="28"/>
        </w:rPr>
        <w:t xml:space="preserve">                                                                                  </w:t>
      </w:r>
      <w:r w:rsidRPr="00844BAE">
        <w:rPr>
          <w:rFonts w:ascii="Times New Roman" w:hAnsi="Times New Roman"/>
          <w:sz w:val="28"/>
          <w:szCs w:val="28"/>
        </w:rPr>
        <w:br/>
      </w:r>
      <w:r w:rsidRPr="00844BAE">
        <w:rPr>
          <w:rFonts w:ascii="Times New Roman" w:hAnsi="Times New Roman"/>
          <w:sz w:val="28"/>
          <w:szCs w:val="28"/>
        </w:rPr>
        <w:br/>
      </w:r>
      <w:r w:rsidRPr="00844BAE">
        <w:rPr>
          <w:rFonts w:ascii="Times New Roman" w:hAnsi="Times New Roman"/>
          <w:sz w:val="28"/>
          <w:szCs w:val="28"/>
        </w:rPr>
        <w:br/>
      </w:r>
      <w:r w:rsidR="00CF3701">
        <w:rPr>
          <w:rFonts w:ascii="Times New Roman" w:hAnsi="Times New Roman"/>
          <w:b/>
          <w:sz w:val="28"/>
          <w:szCs w:val="28"/>
          <w:lang w:val="en-US"/>
        </w:rPr>
        <w:t>CHAPTER</w:t>
      </w:r>
      <w:r w:rsidRPr="00844BAE">
        <w:rPr>
          <w:rFonts w:ascii="Times New Roman" w:hAnsi="Times New Roman"/>
          <w:b/>
          <w:sz w:val="28"/>
          <w:szCs w:val="28"/>
        </w:rPr>
        <w:t xml:space="preserve"> III.</w:t>
      </w:r>
    </w:p>
    <w:p w:rsidR="00A64965" w:rsidRDefault="00A64965" w:rsidP="004A07DB">
      <w:pPr>
        <w:tabs>
          <w:tab w:val="right" w:pos="9639"/>
        </w:tabs>
        <w:ind w:firstLine="0"/>
        <w:jc w:val="left"/>
        <w:rPr>
          <w:rFonts w:ascii="Times New Roman" w:hAnsi="Times New Roman"/>
          <w:b/>
          <w:sz w:val="28"/>
          <w:szCs w:val="28"/>
        </w:rPr>
      </w:pPr>
      <w:r w:rsidRPr="00844BAE">
        <w:rPr>
          <w:rFonts w:ascii="Times New Roman" w:hAnsi="Times New Roman"/>
          <w:b/>
          <w:sz w:val="28"/>
          <w:szCs w:val="28"/>
        </w:rPr>
        <w:t>ETHOGRAPHIC TOURISM IN OPILLYA</w:t>
      </w:r>
      <w:r w:rsidR="004A07DB">
        <w:rPr>
          <w:rFonts w:ascii="Times New Roman" w:hAnsi="Times New Roman"/>
          <w:b/>
          <w:sz w:val="28"/>
          <w:szCs w:val="28"/>
          <w:lang w:val="en-US"/>
        </w:rPr>
        <w:t xml:space="preserve">                                                         </w:t>
      </w:r>
      <w:r w:rsidR="004A07DB" w:rsidRPr="004A07DB">
        <w:rPr>
          <w:rFonts w:ascii="Times New Roman" w:hAnsi="Times New Roman"/>
          <w:sz w:val="28"/>
          <w:szCs w:val="28"/>
          <w:lang w:val="en-US"/>
        </w:rPr>
        <w:t>83</w:t>
      </w:r>
      <w:r w:rsidR="004A07DB">
        <w:rPr>
          <w:rFonts w:ascii="Times New Roman" w:hAnsi="Times New Roman"/>
          <w:b/>
          <w:sz w:val="28"/>
          <w:szCs w:val="28"/>
        </w:rPr>
        <w:tab/>
      </w:r>
    </w:p>
    <w:p w:rsidR="00A64965" w:rsidRPr="00844BAE" w:rsidRDefault="00A64965" w:rsidP="00A64965">
      <w:pPr>
        <w:ind w:firstLine="0"/>
        <w:jc w:val="left"/>
        <w:rPr>
          <w:rFonts w:ascii="Times New Roman" w:hAnsi="Times New Roman"/>
          <w:b/>
          <w:sz w:val="28"/>
          <w:szCs w:val="28"/>
        </w:rPr>
      </w:pPr>
      <w:r w:rsidRPr="00844BAE">
        <w:rPr>
          <w:rFonts w:ascii="Times New Roman" w:hAnsi="Times New Roman"/>
          <w:b/>
          <w:sz w:val="28"/>
          <w:szCs w:val="28"/>
        </w:rPr>
        <w:t xml:space="preserve">                                                                         </w:t>
      </w:r>
    </w:p>
    <w:p w:rsidR="00A64965" w:rsidRDefault="00A64965" w:rsidP="00A64965">
      <w:pPr>
        <w:ind w:firstLine="0"/>
        <w:jc w:val="left"/>
        <w:rPr>
          <w:rFonts w:ascii="Times New Roman" w:hAnsi="Times New Roman"/>
          <w:sz w:val="28"/>
          <w:szCs w:val="28"/>
        </w:rPr>
      </w:pPr>
      <w:r w:rsidRPr="00844BAE">
        <w:rPr>
          <w:rFonts w:ascii="Times New Roman" w:hAnsi="Times New Roman"/>
          <w:b/>
          <w:sz w:val="28"/>
          <w:szCs w:val="28"/>
        </w:rPr>
        <w:t xml:space="preserve"> </w:t>
      </w:r>
      <w:r w:rsidRPr="00844BAE">
        <w:rPr>
          <w:rFonts w:ascii="Times New Roman" w:hAnsi="Times New Roman"/>
          <w:i/>
          <w:sz w:val="28"/>
          <w:szCs w:val="28"/>
          <w:lang w:val="en-US"/>
        </w:rPr>
        <w:t xml:space="preserve">The theoretical part       </w:t>
      </w:r>
      <w:r w:rsidRPr="00844BAE">
        <w:rPr>
          <w:rFonts w:ascii="Times New Roman" w:hAnsi="Times New Roman"/>
          <w:sz w:val="28"/>
          <w:szCs w:val="28"/>
          <w:lang w:val="en-US"/>
        </w:rPr>
        <w:t xml:space="preserve">                                                                        </w:t>
      </w:r>
      <w:r w:rsidR="004A07DB">
        <w:rPr>
          <w:rFonts w:ascii="Times New Roman" w:hAnsi="Times New Roman"/>
          <w:sz w:val="28"/>
          <w:szCs w:val="28"/>
          <w:lang w:val="en-US"/>
        </w:rPr>
        <w:t xml:space="preserve">                     83</w:t>
      </w:r>
      <w:r>
        <w:rPr>
          <w:rFonts w:ascii="Times New Roman" w:hAnsi="Times New Roman"/>
          <w:sz w:val="28"/>
          <w:szCs w:val="28"/>
          <w:lang w:val="en-US"/>
        </w:rPr>
        <w:t xml:space="preserve">        </w:t>
      </w:r>
      <w:r w:rsidRPr="00844BAE">
        <w:rPr>
          <w:rFonts w:ascii="Times New Roman" w:hAnsi="Times New Roman"/>
          <w:sz w:val="28"/>
          <w:szCs w:val="28"/>
          <w:lang w:val="en-US"/>
        </w:rPr>
        <w:t xml:space="preserve">                                                                                                   </w:t>
      </w:r>
      <w:r w:rsidRPr="00844BAE">
        <w:rPr>
          <w:rFonts w:ascii="Times New Roman" w:hAnsi="Times New Roman"/>
          <w:sz w:val="28"/>
          <w:szCs w:val="28"/>
          <w:lang w:val="en-US"/>
        </w:rPr>
        <w:br/>
        <w:t xml:space="preserve">3.1. Features of Opillya region.                                                                     </w:t>
      </w:r>
      <w:r>
        <w:rPr>
          <w:rFonts w:ascii="Times New Roman" w:hAnsi="Times New Roman"/>
          <w:sz w:val="28"/>
          <w:szCs w:val="28"/>
          <w:lang w:val="en-US"/>
        </w:rPr>
        <w:t xml:space="preserve">              </w:t>
      </w:r>
      <w:r w:rsidR="00617E55">
        <w:rPr>
          <w:rFonts w:ascii="Times New Roman" w:hAnsi="Times New Roman"/>
          <w:sz w:val="28"/>
          <w:szCs w:val="28"/>
          <w:lang w:val="en-US"/>
        </w:rPr>
        <w:t>83</w:t>
      </w:r>
      <w:r>
        <w:rPr>
          <w:rFonts w:ascii="Times New Roman" w:hAnsi="Times New Roman"/>
          <w:sz w:val="28"/>
          <w:szCs w:val="28"/>
          <w:lang w:val="en-US"/>
        </w:rPr>
        <w:t xml:space="preserve">                </w:t>
      </w:r>
      <w:r>
        <w:rPr>
          <w:rFonts w:ascii="Times New Roman" w:hAnsi="Times New Roman"/>
          <w:sz w:val="28"/>
          <w:szCs w:val="28"/>
          <w:lang w:val="en-US"/>
        </w:rPr>
        <w:br/>
        <w:t>3.2. Ethnographic tourism</w:t>
      </w:r>
      <w:r w:rsidRPr="00844BAE">
        <w:rPr>
          <w:rFonts w:ascii="Times New Roman" w:hAnsi="Times New Roman"/>
          <w:sz w:val="28"/>
          <w:szCs w:val="28"/>
          <w:lang w:val="en-US"/>
        </w:rPr>
        <w:t xml:space="preserve"> activity of the region.                                                  </w:t>
      </w:r>
      <w:r>
        <w:rPr>
          <w:rFonts w:ascii="Times New Roman" w:hAnsi="Times New Roman"/>
          <w:sz w:val="28"/>
          <w:szCs w:val="28"/>
          <w:lang w:val="en-US"/>
        </w:rPr>
        <w:t xml:space="preserve">      </w:t>
      </w:r>
      <w:r w:rsidR="00617E55">
        <w:rPr>
          <w:rFonts w:ascii="Times New Roman" w:hAnsi="Times New Roman"/>
          <w:sz w:val="28"/>
          <w:szCs w:val="28"/>
          <w:lang w:val="en-US"/>
        </w:rPr>
        <w:t>84</w:t>
      </w:r>
      <w:r>
        <w:rPr>
          <w:rFonts w:ascii="Times New Roman" w:hAnsi="Times New Roman"/>
          <w:sz w:val="28"/>
          <w:szCs w:val="28"/>
          <w:lang w:val="en-US"/>
        </w:rPr>
        <w:t xml:space="preserve">                   </w:t>
      </w:r>
      <w:r w:rsidRPr="00844BAE">
        <w:rPr>
          <w:rFonts w:ascii="Times New Roman" w:hAnsi="Times New Roman"/>
          <w:sz w:val="28"/>
          <w:szCs w:val="28"/>
          <w:lang w:val="en-US"/>
        </w:rPr>
        <w:br/>
        <w:t xml:space="preserve">3.3. Ancient and modern resources of the area.                                             </w:t>
      </w:r>
      <w:r>
        <w:rPr>
          <w:rFonts w:ascii="Times New Roman" w:hAnsi="Times New Roman"/>
          <w:sz w:val="28"/>
          <w:szCs w:val="28"/>
          <w:lang w:val="en-US"/>
        </w:rPr>
        <w:t xml:space="preserve">              </w:t>
      </w:r>
      <w:r w:rsidR="00617E55">
        <w:rPr>
          <w:rFonts w:ascii="Times New Roman" w:hAnsi="Times New Roman"/>
          <w:sz w:val="28"/>
          <w:szCs w:val="28"/>
          <w:lang w:val="en-US"/>
        </w:rPr>
        <w:t>85</w:t>
      </w:r>
      <w:r>
        <w:rPr>
          <w:rFonts w:ascii="Times New Roman" w:hAnsi="Times New Roman"/>
          <w:sz w:val="28"/>
          <w:szCs w:val="28"/>
          <w:lang w:val="en-US"/>
        </w:rPr>
        <w:t xml:space="preserve">                </w:t>
      </w:r>
      <w:r w:rsidRPr="00844BAE">
        <w:rPr>
          <w:rFonts w:ascii="Times New Roman" w:hAnsi="Times New Roman"/>
          <w:sz w:val="28"/>
          <w:szCs w:val="28"/>
          <w:lang w:val="en-US"/>
        </w:rPr>
        <w:br/>
        <w:t xml:space="preserve">3.4. Ethnographic appeal of the region.                                                                 </w:t>
      </w:r>
      <w:r>
        <w:rPr>
          <w:rFonts w:ascii="Times New Roman" w:hAnsi="Times New Roman"/>
          <w:sz w:val="28"/>
          <w:szCs w:val="28"/>
          <w:lang w:val="en-US"/>
        </w:rPr>
        <w:t xml:space="preserve">     </w:t>
      </w:r>
      <w:r w:rsidR="00027073">
        <w:rPr>
          <w:rFonts w:ascii="Times New Roman" w:hAnsi="Times New Roman"/>
          <w:sz w:val="28"/>
          <w:szCs w:val="28"/>
          <w:lang w:val="en-US"/>
        </w:rPr>
        <w:t xml:space="preserve"> </w:t>
      </w:r>
      <w:r w:rsidR="00617E55">
        <w:rPr>
          <w:rFonts w:ascii="Times New Roman" w:hAnsi="Times New Roman"/>
          <w:sz w:val="28"/>
          <w:szCs w:val="28"/>
          <w:lang w:val="en-US"/>
        </w:rPr>
        <w:t>86</w:t>
      </w:r>
      <w:r>
        <w:rPr>
          <w:rFonts w:ascii="Times New Roman" w:hAnsi="Times New Roman"/>
          <w:sz w:val="28"/>
          <w:szCs w:val="28"/>
          <w:lang w:val="en-US"/>
        </w:rPr>
        <w:t xml:space="preserve">                 </w:t>
      </w:r>
      <w:r w:rsidRPr="00844BAE">
        <w:rPr>
          <w:rFonts w:ascii="Times New Roman" w:hAnsi="Times New Roman"/>
          <w:sz w:val="28"/>
          <w:szCs w:val="28"/>
          <w:lang w:val="en-US"/>
        </w:rPr>
        <w:br/>
        <w:t xml:space="preserve">3.5. Organization of ethnographic tourism in the district.                                           </w:t>
      </w:r>
      <w:r w:rsidR="00617E55">
        <w:rPr>
          <w:rFonts w:ascii="Times New Roman" w:hAnsi="Times New Roman"/>
          <w:sz w:val="28"/>
          <w:szCs w:val="28"/>
          <w:lang w:val="en-US"/>
        </w:rPr>
        <w:t>87</w:t>
      </w:r>
      <w:r w:rsidRPr="00844BAE">
        <w:rPr>
          <w:rFonts w:ascii="Times New Roman" w:hAnsi="Times New Roman"/>
          <w:sz w:val="28"/>
          <w:szCs w:val="28"/>
          <w:lang w:val="en-US"/>
        </w:rPr>
        <w:t xml:space="preserve">                </w:t>
      </w:r>
      <w:r w:rsidRPr="00844BAE">
        <w:rPr>
          <w:rFonts w:ascii="Times New Roman" w:hAnsi="Times New Roman"/>
          <w:sz w:val="28"/>
          <w:szCs w:val="28"/>
        </w:rPr>
        <w:t xml:space="preserve">                                                              </w:t>
      </w:r>
      <w:r w:rsidRPr="00844BAE">
        <w:rPr>
          <w:rFonts w:ascii="Times New Roman" w:hAnsi="Times New Roman"/>
          <w:sz w:val="28"/>
          <w:szCs w:val="28"/>
        </w:rPr>
        <w:br/>
        <w:t xml:space="preserve">       </w:t>
      </w:r>
      <w:r w:rsidRPr="00844BAE">
        <w:rPr>
          <w:rFonts w:ascii="Times New Roman" w:hAnsi="Times New Roman"/>
          <w:sz w:val="28"/>
          <w:szCs w:val="28"/>
        </w:rPr>
        <w:br/>
        <w:t xml:space="preserve"> </w:t>
      </w:r>
      <w:r w:rsidRPr="00844BAE">
        <w:rPr>
          <w:rFonts w:ascii="Times New Roman" w:hAnsi="Times New Roman"/>
          <w:i/>
          <w:sz w:val="28"/>
          <w:szCs w:val="28"/>
        </w:rPr>
        <w:t xml:space="preserve">The practical part                                                                                                                </w:t>
      </w:r>
      <w:r w:rsidRPr="00844BAE">
        <w:rPr>
          <w:rFonts w:ascii="Times New Roman" w:hAnsi="Times New Roman"/>
          <w:sz w:val="28"/>
          <w:szCs w:val="28"/>
        </w:rPr>
        <w:br/>
        <w:t xml:space="preserve"> </w:t>
      </w:r>
      <w:r w:rsidRPr="00844BAE">
        <w:rPr>
          <w:rFonts w:ascii="Times New Roman" w:hAnsi="Times New Roman"/>
          <w:i/>
          <w:sz w:val="28"/>
          <w:szCs w:val="28"/>
        </w:rPr>
        <w:t xml:space="preserve">Independent work                                                                                                     </w:t>
      </w:r>
      <w:r w:rsidR="004A07DB">
        <w:rPr>
          <w:rFonts w:ascii="Times New Roman" w:hAnsi="Times New Roman"/>
          <w:i/>
          <w:sz w:val="28"/>
          <w:szCs w:val="28"/>
          <w:lang w:val="en-US"/>
        </w:rPr>
        <w:t xml:space="preserve">  </w:t>
      </w:r>
      <w:r w:rsidR="004A07DB" w:rsidRPr="004A07DB">
        <w:rPr>
          <w:rFonts w:ascii="Times New Roman" w:hAnsi="Times New Roman"/>
          <w:sz w:val="28"/>
          <w:szCs w:val="28"/>
          <w:lang w:val="en-US"/>
        </w:rPr>
        <w:t>87</w:t>
      </w:r>
      <w:r w:rsidRPr="004A07DB">
        <w:rPr>
          <w:rFonts w:ascii="Times New Roman" w:hAnsi="Times New Roman"/>
          <w:sz w:val="28"/>
          <w:szCs w:val="28"/>
        </w:rPr>
        <w:t xml:space="preserve"> </w:t>
      </w:r>
      <w:r w:rsidRPr="00844BAE">
        <w:rPr>
          <w:rFonts w:ascii="Times New Roman" w:hAnsi="Times New Roman"/>
          <w:i/>
          <w:sz w:val="28"/>
          <w:szCs w:val="28"/>
        </w:rPr>
        <w:t xml:space="preserve">           </w:t>
      </w:r>
      <w:r>
        <w:rPr>
          <w:rFonts w:ascii="Times New Roman" w:hAnsi="Times New Roman"/>
          <w:sz w:val="28"/>
          <w:szCs w:val="28"/>
        </w:rPr>
        <w:br/>
      </w:r>
      <w:r w:rsidRPr="00844BAE">
        <w:rPr>
          <w:rFonts w:ascii="Times New Roman" w:hAnsi="Times New Roman"/>
          <w:sz w:val="28"/>
          <w:szCs w:val="28"/>
        </w:rPr>
        <w:t xml:space="preserve"> </w:t>
      </w:r>
      <w:r w:rsidRPr="00844BAE">
        <w:rPr>
          <w:rFonts w:ascii="Times New Roman" w:hAnsi="Times New Roman"/>
          <w:i/>
          <w:sz w:val="28"/>
          <w:szCs w:val="28"/>
        </w:rPr>
        <w:t xml:space="preserve">Individual work                                                                                                         </w:t>
      </w:r>
      <w:r w:rsidR="004A07DB">
        <w:rPr>
          <w:rFonts w:ascii="Times New Roman" w:hAnsi="Times New Roman"/>
          <w:i/>
          <w:sz w:val="28"/>
          <w:szCs w:val="28"/>
          <w:lang w:val="en-US"/>
        </w:rPr>
        <w:t xml:space="preserve"> </w:t>
      </w:r>
      <w:r w:rsidRPr="00844BAE">
        <w:rPr>
          <w:rFonts w:ascii="Times New Roman" w:hAnsi="Times New Roman"/>
          <w:i/>
          <w:sz w:val="28"/>
          <w:szCs w:val="28"/>
        </w:rPr>
        <w:t xml:space="preserve"> </w:t>
      </w:r>
      <w:r w:rsidR="004A07DB" w:rsidRPr="004A07DB">
        <w:rPr>
          <w:rFonts w:ascii="Times New Roman" w:hAnsi="Times New Roman"/>
          <w:sz w:val="28"/>
          <w:szCs w:val="28"/>
          <w:lang w:val="en-US"/>
        </w:rPr>
        <w:t>88</w:t>
      </w:r>
      <w:r w:rsidRPr="00844BAE">
        <w:rPr>
          <w:rFonts w:ascii="Times New Roman" w:hAnsi="Times New Roman"/>
          <w:i/>
          <w:sz w:val="28"/>
          <w:szCs w:val="28"/>
        </w:rPr>
        <w:t xml:space="preserve">          </w:t>
      </w:r>
      <w:r>
        <w:rPr>
          <w:rFonts w:ascii="Times New Roman" w:hAnsi="Times New Roman"/>
          <w:sz w:val="28"/>
          <w:szCs w:val="28"/>
        </w:rPr>
        <w:br/>
      </w:r>
      <w:r w:rsidRPr="00844BAE">
        <w:rPr>
          <w:rFonts w:ascii="Times New Roman" w:hAnsi="Times New Roman"/>
          <w:sz w:val="28"/>
          <w:szCs w:val="28"/>
        </w:rPr>
        <w:t xml:space="preserve"> </w:t>
      </w:r>
      <w:r w:rsidRPr="00844BAE">
        <w:rPr>
          <w:rFonts w:ascii="Times New Roman" w:hAnsi="Times New Roman"/>
          <w:i/>
          <w:sz w:val="28"/>
          <w:szCs w:val="28"/>
        </w:rPr>
        <w:t>Tests</w:t>
      </w:r>
      <w:r w:rsidRPr="00844BAE">
        <w:rPr>
          <w:rFonts w:ascii="Times New Roman" w:hAnsi="Times New Roman"/>
          <w:sz w:val="28"/>
          <w:szCs w:val="28"/>
        </w:rPr>
        <w:t xml:space="preserve">                                                                                                                     </w:t>
      </w:r>
      <w:r>
        <w:rPr>
          <w:rFonts w:ascii="Times New Roman" w:hAnsi="Times New Roman"/>
          <w:sz w:val="28"/>
          <w:szCs w:val="28"/>
        </w:rPr>
        <w:t xml:space="preserve">       </w:t>
      </w:r>
      <w:r w:rsidR="004A07DB">
        <w:rPr>
          <w:rFonts w:ascii="Times New Roman" w:hAnsi="Times New Roman"/>
          <w:sz w:val="28"/>
          <w:szCs w:val="28"/>
          <w:lang w:val="en-US"/>
        </w:rPr>
        <w:t>88</w:t>
      </w:r>
      <w:r>
        <w:rPr>
          <w:rFonts w:ascii="Times New Roman" w:hAnsi="Times New Roman"/>
          <w:sz w:val="28"/>
          <w:szCs w:val="28"/>
        </w:rPr>
        <w:t xml:space="preserve">         </w:t>
      </w:r>
      <w:r>
        <w:rPr>
          <w:rFonts w:ascii="Times New Roman" w:hAnsi="Times New Roman"/>
          <w:sz w:val="28"/>
          <w:szCs w:val="28"/>
        </w:rPr>
        <w:br/>
      </w:r>
      <w:r w:rsidRPr="00844BAE">
        <w:rPr>
          <w:rFonts w:ascii="Times New Roman" w:hAnsi="Times New Roman"/>
          <w:sz w:val="28"/>
          <w:szCs w:val="28"/>
        </w:rPr>
        <w:t xml:space="preserve"> </w:t>
      </w:r>
      <w:r w:rsidRPr="00844BAE">
        <w:rPr>
          <w:rFonts w:ascii="Times New Roman" w:hAnsi="Times New Roman"/>
          <w:i/>
          <w:sz w:val="28"/>
          <w:szCs w:val="28"/>
        </w:rPr>
        <w:t xml:space="preserve">   </w:t>
      </w:r>
      <w:r w:rsidRPr="00844BAE">
        <w:rPr>
          <w:rFonts w:ascii="Times New Roman" w:hAnsi="Times New Roman"/>
          <w:sz w:val="28"/>
          <w:szCs w:val="28"/>
        </w:rPr>
        <w:t xml:space="preserve">                                                                                              </w:t>
      </w:r>
      <w:r>
        <w:rPr>
          <w:rFonts w:ascii="Times New Roman" w:hAnsi="Times New Roman"/>
          <w:sz w:val="28"/>
          <w:szCs w:val="28"/>
        </w:rPr>
        <w:t xml:space="preserve">                  </w:t>
      </w:r>
      <w:r w:rsidR="004A07DB">
        <w:rPr>
          <w:rFonts w:ascii="Times New Roman" w:hAnsi="Times New Roman"/>
          <w:sz w:val="28"/>
          <w:szCs w:val="28"/>
          <w:lang w:val="en-US"/>
        </w:rPr>
        <w:t xml:space="preserve">                 89</w:t>
      </w:r>
      <w:r>
        <w:rPr>
          <w:rFonts w:ascii="Times New Roman" w:hAnsi="Times New Roman"/>
          <w:sz w:val="28"/>
          <w:szCs w:val="28"/>
        </w:rPr>
        <w:t xml:space="preserve">          </w:t>
      </w:r>
      <w:r w:rsidRPr="00844BAE">
        <w:rPr>
          <w:rFonts w:ascii="Times New Roman" w:hAnsi="Times New Roman"/>
          <w:sz w:val="28"/>
          <w:szCs w:val="28"/>
        </w:rPr>
        <w:t xml:space="preserve">                                                                                                                 </w:t>
      </w:r>
      <w:r w:rsidRPr="00844BAE">
        <w:rPr>
          <w:rFonts w:ascii="Times New Roman" w:hAnsi="Times New Roman"/>
          <w:sz w:val="28"/>
          <w:szCs w:val="28"/>
        </w:rPr>
        <w:br/>
      </w:r>
      <w:r w:rsidRPr="00844BAE">
        <w:rPr>
          <w:rFonts w:ascii="Times New Roman" w:hAnsi="Times New Roman"/>
          <w:sz w:val="28"/>
          <w:szCs w:val="28"/>
        </w:rPr>
        <w:br/>
      </w:r>
      <w:r w:rsidR="00CF3701">
        <w:rPr>
          <w:rFonts w:ascii="Times New Roman" w:hAnsi="Times New Roman"/>
          <w:b/>
          <w:sz w:val="28"/>
          <w:szCs w:val="28"/>
          <w:lang w:val="en-US"/>
        </w:rPr>
        <w:t>CHAPTER</w:t>
      </w:r>
      <w:r w:rsidRPr="00844BAE">
        <w:rPr>
          <w:rFonts w:ascii="Times New Roman" w:hAnsi="Times New Roman"/>
          <w:b/>
          <w:sz w:val="28"/>
          <w:szCs w:val="28"/>
        </w:rPr>
        <w:t xml:space="preserve">  IV.</w:t>
      </w:r>
    </w:p>
    <w:p w:rsidR="00A64965" w:rsidRPr="004A07DB" w:rsidRDefault="00A64965" w:rsidP="00A64965">
      <w:pPr>
        <w:ind w:firstLine="0"/>
        <w:jc w:val="left"/>
        <w:rPr>
          <w:rFonts w:ascii="Times New Roman" w:hAnsi="Times New Roman"/>
          <w:b/>
          <w:sz w:val="28"/>
          <w:szCs w:val="28"/>
          <w:lang w:val="en-US"/>
        </w:rPr>
      </w:pPr>
      <w:r w:rsidRPr="00844BAE">
        <w:rPr>
          <w:rFonts w:ascii="Times New Roman" w:hAnsi="Times New Roman"/>
          <w:b/>
          <w:sz w:val="28"/>
          <w:szCs w:val="28"/>
        </w:rPr>
        <w:t>ETHOGRAPHIC TOURISM IN POKUTTYA</w:t>
      </w:r>
      <w:r w:rsidR="004A07DB">
        <w:rPr>
          <w:rFonts w:ascii="Times New Roman" w:hAnsi="Times New Roman"/>
          <w:b/>
          <w:sz w:val="28"/>
          <w:szCs w:val="28"/>
          <w:lang w:val="en-US"/>
        </w:rPr>
        <w:t xml:space="preserve">                                                      </w:t>
      </w:r>
      <w:r w:rsidR="004A07DB" w:rsidRPr="004A07DB">
        <w:rPr>
          <w:rFonts w:ascii="Times New Roman" w:hAnsi="Times New Roman"/>
          <w:sz w:val="28"/>
          <w:szCs w:val="28"/>
          <w:lang w:val="en-US"/>
        </w:rPr>
        <w:t>92</w:t>
      </w:r>
    </w:p>
    <w:p w:rsidR="00A64965" w:rsidRDefault="00A64965" w:rsidP="00A64965">
      <w:pPr>
        <w:ind w:firstLine="0"/>
        <w:jc w:val="left"/>
        <w:rPr>
          <w:rFonts w:ascii="Times New Roman" w:hAnsi="Times New Roman"/>
          <w:b/>
          <w:sz w:val="28"/>
          <w:szCs w:val="28"/>
        </w:rPr>
      </w:pPr>
    </w:p>
    <w:p w:rsidR="00A64965" w:rsidRPr="00844BAE" w:rsidRDefault="00A64965" w:rsidP="00A64965">
      <w:pPr>
        <w:ind w:firstLine="0"/>
        <w:jc w:val="left"/>
        <w:rPr>
          <w:rFonts w:ascii="Times New Roman" w:hAnsi="Times New Roman"/>
          <w:sz w:val="28"/>
          <w:szCs w:val="28"/>
        </w:rPr>
      </w:pPr>
      <w:r w:rsidRPr="00844BAE">
        <w:rPr>
          <w:rFonts w:ascii="Times New Roman" w:hAnsi="Times New Roman"/>
          <w:b/>
          <w:sz w:val="28"/>
          <w:szCs w:val="28"/>
        </w:rPr>
        <w:t xml:space="preserve"> </w:t>
      </w:r>
      <w:r w:rsidRPr="00844BAE">
        <w:rPr>
          <w:rFonts w:ascii="Times New Roman" w:hAnsi="Times New Roman"/>
          <w:i/>
          <w:sz w:val="28"/>
          <w:szCs w:val="28"/>
          <w:lang w:val="en-US"/>
        </w:rPr>
        <w:t xml:space="preserve">The theoretical part       </w:t>
      </w:r>
      <w:r w:rsidRPr="00844BAE">
        <w:rPr>
          <w:rFonts w:ascii="Times New Roman" w:hAnsi="Times New Roman"/>
          <w:sz w:val="28"/>
          <w:szCs w:val="28"/>
          <w:lang w:val="en-US"/>
        </w:rPr>
        <w:t xml:space="preserve">                                                                           </w:t>
      </w:r>
      <w:r w:rsidR="00027073">
        <w:rPr>
          <w:rFonts w:ascii="Times New Roman" w:hAnsi="Times New Roman"/>
          <w:sz w:val="28"/>
          <w:szCs w:val="28"/>
          <w:lang w:val="en-US"/>
        </w:rPr>
        <w:t xml:space="preserve">                  92</w:t>
      </w:r>
      <w:r>
        <w:rPr>
          <w:rFonts w:ascii="Times New Roman" w:hAnsi="Times New Roman"/>
          <w:sz w:val="28"/>
          <w:szCs w:val="28"/>
          <w:lang w:val="en-US"/>
        </w:rPr>
        <w:t xml:space="preserve">       </w:t>
      </w:r>
      <w:r w:rsidRPr="00844BAE">
        <w:rPr>
          <w:rFonts w:ascii="Times New Roman" w:hAnsi="Times New Roman"/>
          <w:sz w:val="28"/>
          <w:szCs w:val="28"/>
          <w:lang w:val="en-US"/>
        </w:rPr>
        <w:t xml:space="preserve">                                                                                                  </w:t>
      </w:r>
      <w:r w:rsidRPr="00844BAE">
        <w:rPr>
          <w:rFonts w:ascii="Times New Roman" w:hAnsi="Times New Roman"/>
          <w:sz w:val="28"/>
          <w:szCs w:val="28"/>
          <w:lang w:val="en-US"/>
        </w:rPr>
        <w:br/>
        <w:t xml:space="preserve">4.1. Features of Pokuttya region.                                                                                 </w:t>
      </w:r>
      <w:r w:rsidR="004A07DB">
        <w:rPr>
          <w:rFonts w:ascii="Times New Roman" w:hAnsi="Times New Roman"/>
          <w:sz w:val="28"/>
          <w:szCs w:val="28"/>
          <w:lang w:val="en-US"/>
        </w:rPr>
        <w:t>92</w:t>
      </w:r>
      <w:r w:rsidRPr="00844BAE">
        <w:rPr>
          <w:rFonts w:ascii="Times New Roman" w:hAnsi="Times New Roman"/>
          <w:sz w:val="28"/>
          <w:szCs w:val="28"/>
          <w:lang w:val="en-US"/>
        </w:rPr>
        <w:t xml:space="preserve">             </w:t>
      </w:r>
      <w:r>
        <w:rPr>
          <w:rFonts w:ascii="Times New Roman" w:hAnsi="Times New Roman"/>
          <w:sz w:val="28"/>
          <w:szCs w:val="28"/>
          <w:lang w:val="en-US"/>
        </w:rPr>
        <w:t xml:space="preserve">   </w:t>
      </w:r>
      <w:r w:rsidRPr="00844BAE">
        <w:rPr>
          <w:rFonts w:ascii="Times New Roman" w:hAnsi="Times New Roman"/>
          <w:sz w:val="28"/>
          <w:szCs w:val="28"/>
          <w:lang w:val="en-US"/>
        </w:rPr>
        <w:br/>
        <w:t>4.2. Ethnographic tou</w:t>
      </w:r>
      <w:r>
        <w:rPr>
          <w:rFonts w:ascii="Times New Roman" w:hAnsi="Times New Roman"/>
          <w:sz w:val="28"/>
          <w:szCs w:val="28"/>
          <w:lang w:val="en-US"/>
        </w:rPr>
        <w:t>rism</w:t>
      </w:r>
      <w:r w:rsidRPr="00844BAE">
        <w:rPr>
          <w:rFonts w:ascii="Times New Roman" w:hAnsi="Times New Roman"/>
          <w:sz w:val="28"/>
          <w:szCs w:val="28"/>
          <w:lang w:val="en-US"/>
        </w:rPr>
        <w:t xml:space="preserve"> activity of the region.                                             </w:t>
      </w:r>
      <w:r>
        <w:rPr>
          <w:rFonts w:ascii="Times New Roman" w:hAnsi="Times New Roman"/>
          <w:sz w:val="28"/>
          <w:szCs w:val="28"/>
          <w:lang w:val="en-US"/>
        </w:rPr>
        <w:t xml:space="preserve">           </w:t>
      </w:r>
      <w:r w:rsidR="00027073">
        <w:rPr>
          <w:rFonts w:ascii="Times New Roman" w:hAnsi="Times New Roman"/>
          <w:sz w:val="28"/>
          <w:szCs w:val="28"/>
          <w:lang w:val="en-US"/>
        </w:rPr>
        <w:t>93</w:t>
      </w:r>
      <w:r>
        <w:rPr>
          <w:rFonts w:ascii="Times New Roman" w:hAnsi="Times New Roman"/>
          <w:sz w:val="28"/>
          <w:szCs w:val="28"/>
          <w:lang w:val="en-US"/>
        </w:rPr>
        <w:t xml:space="preserve">                   </w:t>
      </w:r>
      <w:r w:rsidRPr="00844BAE">
        <w:rPr>
          <w:rFonts w:ascii="Times New Roman" w:hAnsi="Times New Roman"/>
          <w:sz w:val="28"/>
          <w:szCs w:val="28"/>
          <w:lang w:val="en-US"/>
        </w:rPr>
        <w:br/>
        <w:t xml:space="preserve">4.3. Ancient and modern resources of the area.                                             </w:t>
      </w:r>
      <w:r>
        <w:rPr>
          <w:rFonts w:ascii="Times New Roman" w:hAnsi="Times New Roman"/>
          <w:sz w:val="28"/>
          <w:szCs w:val="28"/>
          <w:lang w:val="en-US"/>
        </w:rPr>
        <w:t xml:space="preserve">              </w:t>
      </w:r>
      <w:r w:rsidR="00027073">
        <w:rPr>
          <w:rFonts w:ascii="Times New Roman" w:hAnsi="Times New Roman"/>
          <w:sz w:val="28"/>
          <w:szCs w:val="28"/>
          <w:lang w:val="en-US"/>
        </w:rPr>
        <w:t>94</w:t>
      </w:r>
      <w:r>
        <w:rPr>
          <w:rFonts w:ascii="Times New Roman" w:hAnsi="Times New Roman"/>
          <w:sz w:val="28"/>
          <w:szCs w:val="28"/>
          <w:lang w:val="en-US"/>
        </w:rPr>
        <w:t xml:space="preserve">                </w:t>
      </w:r>
      <w:r w:rsidRPr="00844BAE">
        <w:rPr>
          <w:rFonts w:ascii="Times New Roman" w:hAnsi="Times New Roman"/>
          <w:sz w:val="28"/>
          <w:szCs w:val="28"/>
          <w:lang w:val="en-US"/>
        </w:rPr>
        <w:br/>
      </w:r>
      <w:r w:rsidRPr="00844BAE">
        <w:rPr>
          <w:rFonts w:ascii="Times New Roman" w:hAnsi="Times New Roman"/>
          <w:sz w:val="28"/>
          <w:szCs w:val="28"/>
          <w:lang w:val="en-US"/>
        </w:rPr>
        <w:lastRenderedPageBreak/>
        <w:t xml:space="preserve">4.4. Ethnographic appeal of the region.                                                         </w:t>
      </w:r>
      <w:r>
        <w:rPr>
          <w:rFonts w:ascii="Times New Roman" w:hAnsi="Times New Roman"/>
          <w:sz w:val="28"/>
          <w:szCs w:val="28"/>
          <w:lang w:val="en-US"/>
        </w:rPr>
        <w:t xml:space="preserve">             </w:t>
      </w:r>
      <w:r w:rsidR="00027073">
        <w:rPr>
          <w:rFonts w:ascii="Times New Roman" w:hAnsi="Times New Roman"/>
          <w:sz w:val="28"/>
          <w:szCs w:val="28"/>
          <w:lang w:val="en-US"/>
        </w:rPr>
        <w:t>95</w:t>
      </w:r>
      <w:r>
        <w:rPr>
          <w:rFonts w:ascii="Times New Roman" w:hAnsi="Times New Roman"/>
          <w:sz w:val="28"/>
          <w:szCs w:val="28"/>
          <w:lang w:val="en-US"/>
        </w:rPr>
        <w:t xml:space="preserve">                 </w:t>
      </w:r>
      <w:r w:rsidRPr="00844BAE">
        <w:rPr>
          <w:rFonts w:ascii="Times New Roman" w:hAnsi="Times New Roman"/>
          <w:sz w:val="28"/>
          <w:szCs w:val="28"/>
          <w:lang w:val="en-US"/>
        </w:rPr>
        <w:br/>
        <w:t xml:space="preserve">4.5. Organization of ethnographic tourism in the district.                                          </w:t>
      </w:r>
      <w:r w:rsidR="00027073">
        <w:rPr>
          <w:rFonts w:ascii="Times New Roman" w:hAnsi="Times New Roman"/>
          <w:sz w:val="28"/>
          <w:szCs w:val="28"/>
          <w:lang w:val="en-US"/>
        </w:rPr>
        <w:t>95</w:t>
      </w:r>
      <w:r w:rsidRPr="00844BAE">
        <w:rPr>
          <w:rFonts w:ascii="Times New Roman" w:hAnsi="Times New Roman"/>
          <w:sz w:val="28"/>
          <w:szCs w:val="28"/>
          <w:lang w:val="en-US"/>
        </w:rPr>
        <w:t xml:space="preserve">                 </w:t>
      </w:r>
      <w:r w:rsidRPr="00844BAE">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br/>
        <w:t xml:space="preserve">       </w:t>
      </w:r>
      <w:r>
        <w:rPr>
          <w:rFonts w:ascii="Times New Roman" w:hAnsi="Times New Roman"/>
          <w:sz w:val="28"/>
          <w:szCs w:val="28"/>
        </w:rPr>
        <w:br/>
      </w:r>
      <w:r w:rsidRPr="00844BAE">
        <w:rPr>
          <w:rFonts w:ascii="Times New Roman" w:hAnsi="Times New Roman"/>
          <w:i/>
          <w:sz w:val="28"/>
          <w:szCs w:val="28"/>
        </w:rPr>
        <w:t xml:space="preserve">The practical part                                                                                                        </w:t>
      </w:r>
      <w:r w:rsidR="004A07DB" w:rsidRPr="00617E55">
        <w:rPr>
          <w:rFonts w:ascii="Times New Roman" w:hAnsi="Times New Roman"/>
          <w:sz w:val="28"/>
          <w:szCs w:val="28"/>
          <w:lang w:val="en-US"/>
        </w:rPr>
        <w:t>96</w:t>
      </w:r>
      <w:r w:rsidRPr="00844BAE">
        <w:rPr>
          <w:rFonts w:ascii="Times New Roman" w:hAnsi="Times New Roman"/>
          <w:i/>
          <w:sz w:val="28"/>
          <w:szCs w:val="28"/>
        </w:rPr>
        <w:t xml:space="preserve">        </w:t>
      </w:r>
      <w:r w:rsidRPr="00844BAE">
        <w:rPr>
          <w:rFonts w:ascii="Times New Roman" w:hAnsi="Times New Roman"/>
          <w:sz w:val="28"/>
          <w:szCs w:val="28"/>
        </w:rPr>
        <w:t xml:space="preserve">  </w:t>
      </w:r>
      <w:r w:rsidRPr="00844BAE">
        <w:rPr>
          <w:rFonts w:ascii="Times New Roman" w:hAnsi="Times New Roman"/>
          <w:i/>
          <w:sz w:val="28"/>
          <w:szCs w:val="28"/>
        </w:rPr>
        <w:t xml:space="preserve">Independent work                                                                         </w:t>
      </w:r>
      <w:r w:rsidR="004A07DB">
        <w:rPr>
          <w:rFonts w:ascii="Times New Roman" w:hAnsi="Times New Roman"/>
          <w:i/>
          <w:sz w:val="28"/>
          <w:szCs w:val="28"/>
        </w:rPr>
        <w:t xml:space="preserve">                               </w:t>
      </w:r>
      <w:r w:rsidR="004A07DB" w:rsidRPr="00617E55">
        <w:rPr>
          <w:rFonts w:ascii="Times New Roman" w:hAnsi="Times New Roman"/>
          <w:sz w:val="28"/>
          <w:szCs w:val="28"/>
          <w:lang w:val="en-US"/>
        </w:rPr>
        <w:t>97</w:t>
      </w:r>
      <w:r w:rsidRPr="00844BAE">
        <w:rPr>
          <w:rFonts w:ascii="Times New Roman" w:hAnsi="Times New Roman"/>
          <w:i/>
          <w:sz w:val="28"/>
          <w:szCs w:val="28"/>
        </w:rPr>
        <w:t xml:space="preserve">        </w:t>
      </w:r>
      <w:r w:rsidRPr="00844BAE">
        <w:rPr>
          <w:rFonts w:ascii="Times New Roman" w:hAnsi="Times New Roman"/>
          <w:sz w:val="28"/>
          <w:szCs w:val="28"/>
        </w:rPr>
        <w:t xml:space="preserve">  </w:t>
      </w:r>
      <w:r w:rsidRPr="00844BAE">
        <w:rPr>
          <w:rFonts w:ascii="Times New Roman" w:hAnsi="Times New Roman"/>
          <w:i/>
          <w:sz w:val="28"/>
          <w:szCs w:val="28"/>
        </w:rPr>
        <w:t xml:space="preserve">Individual work                                                                                                           </w:t>
      </w:r>
      <w:r w:rsidR="00617E55">
        <w:rPr>
          <w:rFonts w:ascii="Times New Roman" w:hAnsi="Times New Roman"/>
          <w:i/>
          <w:sz w:val="28"/>
          <w:szCs w:val="28"/>
          <w:lang w:val="en-US"/>
        </w:rPr>
        <w:t xml:space="preserve"> </w:t>
      </w:r>
      <w:r w:rsidR="004A07DB" w:rsidRPr="00617E55">
        <w:rPr>
          <w:rFonts w:ascii="Times New Roman" w:hAnsi="Times New Roman"/>
          <w:sz w:val="28"/>
          <w:szCs w:val="28"/>
          <w:lang w:val="en-US"/>
        </w:rPr>
        <w:t>97</w:t>
      </w:r>
      <w:r w:rsidRPr="00844BAE">
        <w:rPr>
          <w:rFonts w:ascii="Times New Roman" w:hAnsi="Times New Roman"/>
          <w:i/>
          <w:sz w:val="28"/>
          <w:szCs w:val="28"/>
        </w:rPr>
        <w:t xml:space="preserve">        </w:t>
      </w:r>
      <w:r w:rsidRPr="00844BAE">
        <w:rPr>
          <w:rFonts w:ascii="Times New Roman" w:hAnsi="Times New Roman"/>
          <w:sz w:val="28"/>
          <w:szCs w:val="28"/>
        </w:rPr>
        <w:t xml:space="preserve">  </w:t>
      </w:r>
      <w:r w:rsidRPr="00844BAE">
        <w:rPr>
          <w:rFonts w:ascii="Times New Roman" w:hAnsi="Times New Roman"/>
          <w:i/>
          <w:sz w:val="28"/>
          <w:szCs w:val="28"/>
        </w:rPr>
        <w:t>Tests</w:t>
      </w:r>
      <w:r w:rsidRPr="00844BAE">
        <w:rPr>
          <w:rFonts w:ascii="Times New Roman" w:hAnsi="Times New Roman"/>
          <w:sz w:val="28"/>
          <w:szCs w:val="28"/>
        </w:rPr>
        <w:t xml:space="preserve">                                                                                                       </w:t>
      </w:r>
      <w:r>
        <w:rPr>
          <w:rFonts w:ascii="Times New Roman" w:hAnsi="Times New Roman"/>
          <w:sz w:val="28"/>
          <w:szCs w:val="28"/>
        </w:rPr>
        <w:t xml:space="preserve">                      </w:t>
      </w:r>
      <w:r w:rsidR="004A07DB">
        <w:rPr>
          <w:rFonts w:ascii="Times New Roman" w:hAnsi="Times New Roman"/>
          <w:sz w:val="28"/>
          <w:szCs w:val="28"/>
          <w:lang w:val="en-US"/>
        </w:rPr>
        <w:t>98</w:t>
      </w:r>
      <w:r>
        <w:rPr>
          <w:rFonts w:ascii="Times New Roman" w:hAnsi="Times New Roman"/>
          <w:sz w:val="28"/>
          <w:szCs w:val="28"/>
        </w:rPr>
        <w:t xml:space="preserve">    </w:t>
      </w:r>
      <w:r w:rsidRPr="00844BAE">
        <w:rPr>
          <w:rFonts w:ascii="Times New Roman" w:hAnsi="Times New Roman"/>
          <w:sz w:val="28"/>
          <w:szCs w:val="28"/>
        </w:rPr>
        <w:t xml:space="preserve">  </w:t>
      </w:r>
      <w:r w:rsidRPr="00844BAE">
        <w:rPr>
          <w:rFonts w:ascii="Times New Roman" w:hAnsi="Times New Roman"/>
          <w:i/>
          <w:sz w:val="28"/>
          <w:szCs w:val="28"/>
        </w:rPr>
        <w:t xml:space="preserve">   </w:t>
      </w:r>
      <w:r w:rsidRPr="00844BAE">
        <w:rPr>
          <w:rFonts w:ascii="Times New Roman" w:hAnsi="Times New Roman"/>
          <w:sz w:val="28"/>
          <w:szCs w:val="28"/>
        </w:rPr>
        <w:t xml:space="preserve">                                                                                                               </w:t>
      </w:r>
      <w:r>
        <w:rPr>
          <w:rFonts w:ascii="Times New Roman" w:hAnsi="Times New Roman"/>
          <w:sz w:val="28"/>
          <w:szCs w:val="28"/>
        </w:rPr>
        <w:t xml:space="preserve">           </w:t>
      </w:r>
    </w:p>
    <w:p w:rsidR="00A64965" w:rsidRPr="00844BAE" w:rsidRDefault="00A64965" w:rsidP="00617E55">
      <w:pPr>
        <w:jc w:val="left"/>
        <w:rPr>
          <w:rFonts w:ascii="Times New Roman" w:hAnsi="Times New Roman"/>
          <w:sz w:val="28"/>
          <w:szCs w:val="28"/>
        </w:rPr>
      </w:pPr>
      <w:r w:rsidRPr="00844BAE">
        <w:rPr>
          <w:rFonts w:ascii="Times New Roman" w:hAnsi="Times New Roman"/>
          <w:sz w:val="28"/>
          <w:szCs w:val="28"/>
        </w:rPr>
        <w:br/>
        <w:t xml:space="preserve">                                                                        </w:t>
      </w:r>
      <w:r w:rsidR="00617E55">
        <w:rPr>
          <w:rFonts w:ascii="Times New Roman" w:hAnsi="Times New Roman"/>
          <w:sz w:val="28"/>
          <w:szCs w:val="28"/>
        </w:rPr>
        <w:t xml:space="preserve">                     </w:t>
      </w:r>
      <w:r>
        <w:rPr>
          <w:rFonts w:ascii="Times New Roman" w:hAnsi="Times New Roman"/>
          <w:sz w:val="28"/>
          <w:szCs w:val="28"/>
        </w:rPr>
        <w:t xml:space="preserve">        </w:t>
      </w:r>
      <w:r w:rsidRPr="00844BAE">
        <w:rPr>
          <w:rFonts w:ascii="Times New Roman" w:hAnsi="Times New Roman"/>
          <w:sz w:val="28"/>
          <w:szCs w:val="28"/>
        </w:rPr>
        <w:t xml:space="preserve"> </w:t>
      </w:r>
    </w:p>
    <w:p w:rsidR="00A64965" w:rsidRPr="00617E55" w:rsidRDefault="00A64965" w:rsidP="00A64965">
      <w:pPr>
        <w:jc w:val="left"/>
        <w:rPr>
          <w:rFonts w:ascii="Times New Roman" w:hAnsi="Times New Roman"/>
          <w:sz w:val="28"/>
          <w:szCs w:val="28"/>
          <w:lang w:val="en-US"/>
        </w:rPr>
      </w:pPr>
      <w:r w:rsidRPr="00844BAE">
        <w:rPr>
          <w:rFonts w:ascii="Times New Roman" w:hAnsi="Times New Roman"/>
          <w:sz w:val="28"/>
          <w:szCs w:val="28"/>
        </w:rPr>
        <w:t xml:space="preserve">                                        </w:t>
      </w:r>
      <w:r>
        <w:rPr>
          <w:rFonts w:ascii="Times New Roman" w:hAnsi="Times New Roman"/>
          <w:sz w:val="28"/>
          <w:szCs w:val="28"/>
        </w:rPr>
        <w:t xml:space="preserve">                    </w:t>
      </w:r>
      <w:r w:rsidR="00617E55">
        <w:rPr>
          <w:rFonts w:ascii="Times New Roman" w:hAnsi="Times New Roman"/>
          <w:sz w:val="28"/>
          <w:szCs w:val="28"/>
          <w:lang w:val="en-US"/>
        </w:rPr>
        <w:t xml:space="preserve">                                                               102</w:t>
      </w:r>
    </w:p>
    <w:p w:rsidR="00A64965" w:rsidRDefault="00A64965" w:rsidP="00A64965">
      <w:pPr>
        <w:ind w:firstLine="0"/>
        <w:jc w:val="left"/>
        <w:rPr>
          <w:rFonts w:ascii="Times New Roman" w:hAnsi="Times New Roman"/>
          <w:sz w:val="28"/>
          <w:szCs w:val="28"/>
        </w:rPr>
      </w:pPr>
      <w:r w:rsidRPr="00844BAE">
        <w:rPr>
          <w:rFonts w:ascii="Times New Roman" w:hAnsi="Times New Roman"/>
          <w:sz w:val="28"/>
          <w:szCs w:val="28"/>
        </w:rPr>
        <w:t xml:space="preserve"> SUPPLEMENTARY LITERATURE   </w:t>
      </w:r>
    </w:p>
    <w:p w:rsidR="00A64965" w:rsidRP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A64965" w:rsidRDefault="00A64965"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027073" w:rsidRDefault="00027073"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027073" w:rsidRDefault="00027073"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027073" w:rsidRDefault="00027073"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027073" w:rsidRDefault="00027073"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027073" w:rsidRDefault="00027073"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lang w:val="en-US"/>
        </w:rPr>
      </w:pPr>
    </w:p>
    <w:p w:rsidR="00F40A13" w:rsidRPr="00942051" w:rsidRDefault="00066D9D"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rPr>
      </w:pPr>
      <w:r>
        <w:rPr>
          <w:rFonts w:ascii="Times New Roman" w:hAnsi="Times New Roman"/>
          <w:b/>
          <w:bCs/>
          <w:caps/>
          <w:color w:val="000000"/>
          <w:sz w:val="28"/>
          <w:szCs w:val="28"/>
        </w:rPr>
        <w:lastRenderedPageBreak/>
        <w:t>Передмова</w:t>
      </w:r>
    </w:p>
    <w:p w:rsidR="00A51935" w:rsidRDefault="00810695" w:rsidP="00502CD7">
      <w:pPr>
        <w:tabs>
          <w:tab w:val="left" w:pos="5060"/>
        </w:tabs>
        <w:suppressAutoHyphens/>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Актуальність розвитку внутрішньої туристичної індустрії спонукає до максимального освоєння різних історико-етнографічних регіонів, до відтворення старих, стимулювання діяльності відомих і впровадження нових туристичних ресурсів у межах різних етнографічних центрів, районів, областей.</w:t>
      </w:r>
      <w:r w:rsidR="00502CD7">
        <w:rPr>
          <w:rFonts w:ascii="Times New Roman" w:hAnsi="Times New Roman"/>
          <w:sz w:val="28"/>
          <w:szCs w:val="28"/>
        </w:rPr>
        <w:t xml:space="preserve"> Туристичний потенціал регіонів </w:t>
      </w:r>
      <w:r w:rsidR="00E73485">
        <w:rPr>
          <w:rFonts w:ascii="Times New Roman" w:hAnsi="Times New Roman"/>
          <w:sz w:val="28"/>
          <w:szCs w:val="28"/>
        </w:rPr>
        <w:t>закладає основи</w:t>
      </w:r>
      <w:r w:rsidR="000F469C">
        <w:rPr>
          <w:rFonts w:ascii="Times New Roman" w:hAnsi="Times New Roman"/>
          <w:sz w:val="28"/>
          <w:szCs w:val="28"/>
        </w:rPr>
        <w:t xml:space="preserve"> для</w:t>
      </w:r>
      <w:r w:rsidR="00502CD7">
        <w:rPr>
          <w:rFonts w:ascii="Times New Roman" w:hAnsi="Times New Roman"/>
          <w:sz w:val="28"/>
          <w:szCs w:val="28"/>
        </w:rPr>
        <w:t xml:space="preserve"> </w:t>
      </w:r>
      <w:r w:rsidR="00A51935">
        <w:rPr>
          <w:rFonts w:ascii="Times New Roman" w:hAnsi="Times New Roman"/>
          <w:sz w:val="28"/>
          <w:szCs w:val="28"/>
        </w:rPr>
        <w:t xml:space="preserve">комплексного </w:t>
      </w:r>
      <w:r w:rsidR="00502CD7">
        <w:rPr>
          <w:rFonts w:ascii="Times New Roman" w:hAnsi="Times New Roman"/>
          <w:sz w:val="28"/>
          <w:szCs w:val="28"/>
        </w:rPr>
        <w:t>розви</w:t>
      </w:r>
      <w:r w:rsidR="00A51935">
        <w:rPr>
          <w:rFonts w:ascii="Times New Roman" w:hAnsi="Times New Roman"/>
          <w:sz w:val="28"/>
          <w:szCs w:val="28"/>
        </w:rPr>
        <w:t>тку туристичної сфери, особливої ваги у межах якої набуває етнографічний туризм.</w:t>
      </w:r>
    </w:p>
    <w:p w:rsidR="00F40A13" w:rsidRDefault="00A51935" w:rsidP="00502CD7">
      <w:pPr>
        <w:tabs>
          <w:tab w:val="left" w:pos="5060"/>
        </w:tabs>
        <w:suppressAutoHyphens/>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 xml:space="preserve">Своєрідність етнотуризму </w:t>
      </w:r>
      <w:r w:rsidR="00E73485">
        <w:rPr>
          <w:rFonts w:ascii="Times New Roman" w:hAnsi="Times New Roman"/>
          <w:sz w:val="28"/>
          <w:szCs w:val="28"/>
        </w:rPr>
        <w:t>полягає в тому, що він грунтується</w:t>
      </w:r>
      <w:r>
        <w:rPr>
          <w:rFonts w:ascii="Times New Roman" w:hAnsi="Times New Roman"/>
          <w:sz w:val="28"/>
          <w:szCs w:val="28"/>
        </w:rPr>
        <w:t xml:space="preserve"> на використанні туристичних ресурсів, які становлять найцінніші туристичні продукти, найбільшою мірою приваблюють туристів і викликають зацікавлення у період короткого чи тривалого перебування на території певног</w:t>
      </w:r>
      <w:r w:rsidR="00DC42D7">
        <w:rPr>
          <w:rFonts w:ascii="Times New Roman" w:hAnsi="Times New Roman"/>
          <w:sz w:val="28"/>
          <w:szCs w:val="28"/>
        </w:rPr>
        <w:t>о</w:t>
      </w:r>
      <w:r>
        <w:rPr>
          <w:rFonts w:ascii="Times New Roman" w:hAnsi="Times New Roman"/>
          <w:sz w:val="28"/>
          <w:szCs w:val="28"/>
        </w:rPr>
        <w:t xml:space="preserve"> регіону. Якщо загальні види туризму сприймаються і реалізуються мандрівниками </w:t>
      </w:r>
      <w:r w:rsidR="00DC42D7">
        <w:rPr>
          <w:rFonts w:ascii="Times New Roman" w:hAnsi="Times New Roman"/>
          <w:sz w:val="28"/>
          <w:szCs w:val="28"/>
        </w:rPr>
        <w:t xml:space="preserve">належно й </w:t>
      </w:r>
      <w:r>
        <w:rPr>
          <w:rFonts w:ascii="Times New Roman" w:hAnsi="Times New Roman"/>
          <w:sz w:val="28"/>
          <w:szCs w:val="28"/>
        </w:rPr>
        <w:t>закономірно (безпосереднє перебування в природному оточенні, споглядання геог</w:t>
      </w:r>
      <w:r w:rsidR="00E73485">
        <w:rPr>
          <w:rFonts w:ascii="Times New Roman" w:hAnsi="Times New Roman"/>
          <w:sz w:val="28"/>
          <w:szCs w:val="28"/>
        </w:rPr>
        <w:t>рафічних ландшафтів, насолодже</w:t>
      </w:r>
      <w:r>
        <w:rPr>
          <w:rFonts w:ascii="Times New Roman" w:hAnsi="Times New Roman"/>
          <w:sz w:val="28"/>
          <w:szCs w:val="28"/>
        </w:rPr>
        <w:t xml:space="preserve">ння </w:t>
      </w:r>
      <w:r w:rsidR="00E73485">
        <w:rPr>
          <w:rFonts w:ascii="Times New Roman" w:hAnsi="Times New Roman"/>
          <w:sz w:val="28"/>
          <w:szCs w:val="28"/>
        </w:rPr>
        <w:t>скарбами</w:t>
      </w:r>
      <w:r>
        <w:rPr>
          <w:rFonts w:ascii="Times New Roman" w:hAnsi="Times New Roman"/>
          <w:sz w:val="28"/>
          <w:szCs w:val="28"/>
        </w:rPr>
        <w:t xml:space="preserve"> природи</w:t>
      </w:r>
      <w:r w:rsidR="00733E13">
        <w:rPr>
          <w:rFonts w:ascii="Times New Roman" w:hAnsi="Times New Roman"/>
          <w:sz w:val="28"/>
          <w:szCs w:val="28"/>
        </w:rPr>
        <w:t>)</w:t>
      </w:r>
      <w:r>
        <w:rPr>
          <w:rFonts w:ascii="Times New Roman" w:hAnsi="Times New Roman"/>
          <w:sz w:val="28"/>
          <w:szCs w:val="28"/>
        </w:rPr>
        <w:t xml:space="preserve">, то більшого або й значного зусилля вимагає вивчення специфічних особливостей краю – </w:t>
      </w:r>
      <w:r w:rsidR="00DC42D7">
        <w:rPr>
          <w:rFonts w:ascii="Times New Roman" w:hAnsi="Times New Roman"/>
          <w:sz w:val="28"/>
          <w:szCs w:val="28"/>
        </w:rPr>
        <w:t>народних звичаїв, обрядів, історичних пам</w:t>
      </w:r>
      <w:r w:rsidR="000F469C" w:rsidRPr="000F469C">
        <w:rPr>
          <w:rFonts w:ascii="Times New Roman" w:hAnsi="Times New Roman"/>
          <w:sz w:val="28"/>
          <w:szCs w:val="28"/>
        </w:rPr>
        <w:t>’</w:t>
      </w:r>
      <w:r w:rsidR="00DC42D7">
        <w:rPr>
          <w:rFonts w:ascii="Times New Roman" w:hAnsi="Times New Roman"/>
          <w:sz w:val="28"/>
          <w:szCs w:val="28"/>
        </w:rPr>
        <w:t>яток, будівель, споруд, побуту, промислів, ремесл тощо), тобто при</w:t>
      </w:r>
      <w:r w:rsidR="00733E13">
        <w:rPr>
          <w:rFonts w:ascii="Times New Roman" w:hAnsi="Times New Roman"/>
          <w:sz w:val="28"/>
          <w:szCs w:val="28"/>
        </w:rPr>
        <w:t>та</w:t>
      </w:r>
      <w:r w:rsidR="00DC42D7">
        <w:rPr>
          <w:rFonts w:ascii="Times New Roman" w:hAnsi="Times New Roman"/>
          <w:sz w:val="28"/>
          <w:szCs w:val="28"/>
        </w:rPr>
        <w:t>манних певному регіону і населенню, яке з давніх-давен проживає в ньому.</w:t>
      </w:r>
      <w:r>
        <w:rPr>
          <w:rFonts w:ascii="Times New Roman" w:hAnsi="Times New Roman"/>
          <w:sz w:val="28"/>
          <w:szCs w:val="28"/>
        </w:rPr>
        <w:t xml:space="preserve"> </w:t>
      </w:r>
      <w:r w:rsidR="00DC42D7">
        <w:rPr>
          <w:rFonts w:ascii="Times New Roman" w:hAnsi="Times New Roman"/>
          <w:sz w:val="28"/>
          <w:szCs w:val="28"/>
        </w:rPr>
        <w:t>Зі всіх туристичних ресурсів етноресурси краю забезпечують найбільшою мірою підвищення туристського зацікавлення, туристичного приваблення, залишають найбільш міцні сліди в пам</w:t>
      </w:r>
      <w:r w:rsidR="000F469C" w:rsidRPr="000F469C">
        <w:rPr>
          <w:rFonts w:ascii="Times New Roman" w:hAnsi="Times New Roman"/>
          <w:sz w:val="28"/>
          <w:szCs w:val="28"/>
        </w:rPr>
        <w:t>’</w:t>
      </w:r>
      <w:r w:rsidR="00DC42D7">
        <w:rPr>
          <w:rFonts w:ascii="Times New Roman" w:hAnsi="Times New Roman"/>
          <w:sz w:val="28"/>
          <w:szCs w:val="28"/>
        </w:rPr>
        <w:t xml:space="preserve">яті про </w:t>
      </w:r>
      <w:r w:rsidR="00346A44">
        <w:rPr>
          <w:rFonts w:ascii="Times New Roman" w:hAnsi="Times New Roman"/>
          <w:sz w:val="28"/>
          <w:szCs w:val="28"/>
        </w:rPr>
        <w:t xml:space="preserve">туристичні </w:t>
      </w:r>
      <w:r w:rsidR="00DC42D7">
        <w:rPr>
          <w:rFonts w:ascii="Times New Roman" w:hAnsi="Times New Roman"/>
          <w:sz w:val="28"/>
          <w:szCs w:val="28"/>
        </w:rPr>
        <w:t>подорожі</w:t>
      </w:r>
      <w:r w:rsidR="00462124">
        <w:rPr>
          <w:rFonts w:ascii="Times New Roman" w:hAnsi="Times New Roman"/>
          <w:sz w:val="28"/>
          <w:szCs w:val="28"/>
        </w:rPr>
        <w:t>. Відповідно,</w:t>
      </w:r>
      <w:r w:rsidR="00346A44">
        <w:rPr>
          <w:rFonts w:ascii="Times New Roman" w:hAnsi="Times New Roman"/>
          <w:sz w:val="28"/>
          <w:szCs w:val="28"/>
        </w:rPr>
        <w:t xml:space="preserve"> пріоритетного значення набуває і розвиток етнотуристичної діяльності.</w:t>
      </w:r>
      <w:r w:rsidR="00DC42D7">
        <w:rPr>
          <w:rFonts w:ascii="Times New Roman" w:hAnsi="Times New Roman"/>
          <w:sz w:val="28"/>
          <w:szCs w:val="28"/>
        </w:rPr>
        <w:t xml:space="preserve"> </w:t>
      </w:r>
    </w:p>
    <w:p w:rsidR="00502CD7" w:rsidRDefault="00502CD7" w:rsidP="00502CD7">
      <w:pPr>
        <w:tabs>
          <w:tab w:val="left" w:pos="595"/>
        </w:tabs>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Етнотуризм </w:t>
      </w:r>
      <w:r w:rsidR="00346A44">
        <w:rPr>
          <w:rFonts w:ascii="Times New Roman" w:hAnsi="Times New Roman"/>
          <w:sz w:val="28"/>
          <w:szCs w:val="28"/>
        </w:rPr>
        <w:t>вважається</w:t>
      </w:r>
      <w:r>
        <w:rPr>
          <w:rFonts w:ascii="Times New Roman" w:hAnsi="Times New Roman"/>
          <w:sz w:val="28"/>
          <w:szCs w:val="28"/>
        </w:rPr>
        <w:t xml:space="preserve"> одн</w:t>
      </w:r>
      <w:r w:rsidR="00346A44">
        <w:rPr>
          <w:rFonts w:ascii="Times New Roman" w:hAnsi="Times New Roman"/>
          <w:sz w:val="28"/>
          <w:szCs w:val="28"/>
        </w:rPr>
        <w:t>им</w:t>
      </w:r>
      <w:r>
        <w:rPr>
          <w:rFonts w:ascii="Times New Roman" w:hAnsi="Times New Roman"/>
          <w:sz w:val="28"/>
          <w:szCs w:val="28"/>
        </w:rPr>
        <w:t xml:space="preserve"> із перпективни</w:t>
      </w:r>
      <w:r w:rsidR="00DC42D7">
        <w:rPr>
          <w:rFonts w:ascii="Times New Roman" w:hAnsi="Times New Roman"/>
          <w:sz w:val="28"/>
          <w:szCs w:val="28"/>
        </w:rPr>
        <w:t xml:space="preserve">х </w:t>
      </w:r>
      <w:r w:rsidR="00346A44">
        <w:rPr>
          <w:rFonts w:ascii="Times New Roman" w:hAnsi="Times New Roman"/>
          <w:sz w:val="28"/>
          <w:szCs w:val="28"/>
        </w:rPr>
        <w:t>напрямів</w:t>
      </w:r>
      <w:r w:rsidR="00DC42D7">
        <w:rPr>
          <w:rFonts w:ascii="Times New Roman" w:hAnsi="Times New Roman"/>
          <w:sz w:val="28"/>
          <w:szCs w:val="28"/>
        </w:rPr>
        <w:t xml:space="preserve"> розвитку туристичної гал</w:t>
      </w:r>
      <w:r>
        <w:rPr>
          <w:rFonts w:ascii="Times New Roman" w:hAnsi="Times New Roman"/>
          <w:sz w:val="28"/>
          <w:szCs w:val="28"/>
        </w:rPr>
        <w:t>у</w:t>
      </w:r>
      <w:r w:rsidR="00DC42D7">
        <w:rPr>
          <w:rFonts w:ascii="Times New Roman" w:hAnsi="Times New Roman"/>
          <w:sz w:val="28"/>
          <w:szCs w:val="28"/>
        </w:rPr>
        <w:t>з</w:t>
      </w:r>
      <w:r>
        <w:rPr>
          <w:rFonts w:ascii="Times New Roman" w:hAnsi="Times New Roman"/>
          <w:sz w:val="28"/>
          <w:szCs w:val="28"/>
        </w:rPr>
        <w:t xml:space="preserve">і України, </w:t>
      </w:r>
      <w:r w:rsidR="00346A44">
        <w:rPr>
          <w:rFonts w:ascii="Times New Roman" w:hAnsi="Times New Roman"/>
          <w:sz w:val="28"/>
          <w:szCs w:val="28"/>
        </w:rPr>
        <w:t>що</w:t>
      </w:r>
      <w:r w:rsidR="00462124">
        <w:rPr>
          <w:rFonts w:ascii="Times New Roman" w:hAnsi="Times New Roman"/>
          <w:sz w:val="28"/>
          <w:szCs w:val="28"/>
        </w:rPr>
        <w:t xml:space="preserve"> виконує не лише</w:t>
      </w:r>
      <w:r>
        <w:rPr>
          <w:rFonts w:ascii="Times New Roman" w:hAnsi="Times New Roman"/>
          <w:sz w:val="28"/>
          <w:szCs w:val="28"/>
        </w:rPr>
        <w:t xml:space="preserve"> </w:t>
      </w:r>
      <w:r w:rsidR="00346A44">
        <w:rPr>
          <w:rFonts w:ascii="Times New Roman" w:hAnsi="Times New Roman"/>
          <w:sz w:val="28"/>
          <w:szCs w:val="28"/>
        </w:rPr>
        <w:t>туристичну,</w:t>
      </w:r>
      <w:r>
        <w:rPr>
          <w:rFonts w:ascii="Times New Roman" w:hAnsi="Times New Roman"/>
          <w:sz w:val="28"/>
          <w:szCs w:val="28"/>
        </w:rPr>
        <w:t xml:space="preserve"> а й соціальну</w:t>
      </w:r>
      <w:r w:rsidR="00462124">
        <w:rPr>
          <w:rFonts w:ascii="Times New Roman" w:hAnsi="Times New Roman"/>
          <w:sz w:val="28"/>
          <w:szCs w:val="28"/>
        </w:rPr>
        <w:t xml:space="preserve"> функцію </w:t>
      </w:r>
      <w:r>
        <w:rPr>
          <w:rFonts w:ascii="Times New Roman" w:hAnsi="Times New Roman"/>
          <w:sz w:val="28"/>
          <w:szCs w:val="28"/>
        </w:rPr>
        <w:t xml:space="preserve">у суспільстві. </w:t>
      </w:r>
      <w:r w:rsidR="00462124">
        <w:rPr>
          <w:rFonts w:ascii="Times New Roman" w:hAnsi="Times New Roman"/>
          <w:sz w:val="28"/>
          <w:szCs w:val="28"/>
        </w:rPr>
        <w:t>Насамперед</w:t>
      </w:r>
      <w:r w:rsidR="000F469C">
        <w:rPr>
          <w:rFonts w:ascii="Times New Roman" w:hAnsi="Times New Roman"/>
          <w:sz w:val="28"/>
          <w:szCs w:val="28"/>
        </w:rPr>
        <w:t>, е</w:t>
      </w:r>
      <w:r>
        <w:rPr>
          <w:rFonts w:ascii="Times New Roman" w:hAnsi="Times New Roman"/>
          <w:sz w:val="28"/>
          <w:szCs w:val="28"/>
        </w:rPr>
        <w:t>тнотуризм</w:t>
      </w:r>
      <w:r w:rsidR="00346A44">
        <w:rPr>
          <w:rFonts w:ascii="Times New Roman" w:hAnsi="Times New Roman"/>
          <w:sz w:val="28"/>
          <w:szCs w:val="28"/>
        </w:rPr>
        <w:t xml:space="preserve"> </w:t>
      </w:r>
      <w:r>
        <w:rPr>
          <w:rFonts w:ascii="Times New Roman" w:hAnsi="Times New Roman"/>
          <w:sz w:val="28"/>
          <w:szCs w:val="28"/>
        </w:rPr>
        <w:t>забезпечує відно</w:t>
      </w:r>
      <w:r w:rsidR="00346A44">
        <w:rPr>
          <w:rFonts w:ascii="Times New Roman" w:hAnsi="Times New Roman"/>
          <w:sz w:val="28"/>
          <w:szCs w:val="28"/>
        </w:rPr>
        <w:t>в</w:t>
      </w:r>
      <w:r>
        <w:rPr>
          <w:rFonts w:ascii="Times New Roman" w:hAnsi="Times New Roman"/>
          <w:sz w:val="28"/>
          <w:szCs w:val="28"/>
        </w:rPr>
        <w:t>лення людських сил, працездатності, здоров</w:t>
      </w:r>
      <w:r w:rsidR="00346A44" w:rsidRPr="00346A44">
        <w:rPr>
          <w:rFonts w:ascii="Times New Roman" w:hAnsi="Times New Roman"/>
          <w:sz w:val="28"/>
          <w:szCs w:val="28"/>
        </w:rPr>
        <w:t>’</w:t>
      </w:r>
      <w:r>
        <w:rPr>
          <w:rFonts w:ascii="Times New Roman" w:hAnsi="Times New Roman"/>
          <w:sz w:val="28"/>
          <w:szCs w:val="28"/>
        </w:rPr>
        <w:t xml:space="preserve">я, а </w:t>
      </w:r>
      <w:r w:rsidR="00462124">
        <w:rPr>
          <w:rFonts w:ascii="Times New Roman" w:hAnsi="Times New Roman"/>
          <w:sz w:val="28"/>
          <w:szCs w:val="28"/>
        </w:rPr>
        <w:t xml:space="preserve">також </w:t>
      </w:r>
      <w:r>
        <w:rPr>
          <w:rFonts w:ascii="Times New Roman" w:hAnsi="Times New Roman"/>
          <w:sz w:val="28"/>
          <w:szCs w:val="28"/>
        </w:rPr>
        <w:t xml:space="preserve"> розширю</w:t>
      </w:r>
      <w:r w:rsidR="00462124">
        <w:rPr>
          <w:rFonts w:ascii="Times New Roman" w:hAnsi="Times New Roman"/>
          <w:sz w:val="28"/>
          <w:szCs w:val="28"/>
        </w:rPr>
        <w:t>є і збагачує світогляд, зміцнює</w:t>
      </w:r>
      <w:r>
        <w:rPr>
          <w:rFonts w:ascii="Times New Roman" w:hAnsi="Times New Roman"/>
          <w:sz w:val="28"/>
          <w:szCs w:val="28"/>
        </w:rPr>
        <w:t xml:space="preserve"> ментальні й націонал</w:t>
      </w:r>
      <w:r w:rsidR="00462124">
        <w:rPr>
          <w:rFonts w:ascii="Times New Roman" w:hAnsi="Times New Roman"/>
          <w:sz w:val="28"/>
          <w:szCs w:val="28"/>
        </w:rPr>
        <w:t xml:space="preserve">ьні риси, тобто формує </w:t>
      </w:r>
      <w:r>
        <w:rPr>
          <w:rFonts w:ascii="Times New Roman" w:hAnsi="Times New Roman"/>
          <w:sz w:val="28"/>
          <w:szCs w:val="28"/>
        </w:rPr>
        <w:t xml:space="preserve"> фізичний та духовний потенціал нації. Перспективи розвитку етнотуризму залежать від багатьох факторів, </w:t>
      </w:r>
      <w:r w:rsidR="00346A44">
        <w:rPr>
          <w:rFonts w:ascii="Times New Roman" w:hAnsi="Times New Roman"/>
          <w:sz w:val="28"/>
          <w:szCs w:val="28"/>
        </w:rPr>
        <w:t>до</w:t>
      </w:r>
      <w:r>
        <w:rPr>
          <w:rFonts w:ascii="Times New Roman" w:hAnsi="Times New Roman"/>
          <w:sz w:val="28"/>
          <w:szCs w:val="28"/>
        </w:rPr>
        <w:t xml:space="preserve"> яких </w:t>
      </w:r>
      <w:r w:rsidR="00346A44">
        <w:rPr>
          <w:rFonts w:ascii="Times New Roman" w:hAnsi="Times New Roman"/>
          <w:sz w:val="28"/>
          <w:szCs w:val="28"/>
        </w:rPr>
        <w:t>належить</w:t>
      </w:r>
      <w:r>
        <w:rPr>
          <w:rFonts w:ascii="Times New Roman" w:hAnsi="Times New Roman"/>
          <w:sz w:val="28"/>
          <w:szCs w:val="28"/>
        </w:rPr>
        <w:t xml:space="preserve"> туристичний потенціал краю</w:t>
      </w:r>
      <w:r w:rsidR="00346A44">
        <w:rPr>
          <w:rFonts w:ascii="Times New Roman" w:hAnsi="Times New Roman"/>
          <w:sz w:val="28"/>
          <w:szCs w:val="28"/>
        </w:rPr>
        <w:t>, ставлення самої етнографічної г</w:t>
      </w:r>
      <w:r>
        <w:rPr>
          <w:rFonts w:ascii="Times New Roman" w:hAnsi="Times New Roman"/>
          <w:sz w:val="28"/>
          <w:szCs w:val="28"/>
        </w:rPr>
        <w:t xml:space="preserve">рупи та місцевої влади до розвитку етнотуризму. </w:t>
      </w:r>
      <w:r w:rsidR="00462124">
        <w:rPr>
          <w:rFonts w:ascii="Times New Roman" w:hAnsi="Times New Roman"/>
          <w:sz w:val="28"/>
          <w:szCs w:val="28"/>
        </w:rPr>
        <w:t>Все ж н</w:t>
      </w:r>
      <w:r>
        <w:rPr>
          <w:rFonts w:ascii="Times New Roman" w:hAnsi="Times New Roman"/>
          <w:sz w:val="28"/>
          <w:szCs w:val="28"/>
        </w:rPr>
        <w:t xml:space="preserve">едостатня увага проявляється у відстороненні, нівелюванні етнічних груп та їх традиційної побутової культури в умовах сучасного суспільного розвитку; відсутність належної, розробленої на відповідному рівні програми розвитку туристичної сфери краю з </w:t>
      </w:r>
      <w:r w:rsidR="00462124">
        <w:rPr>
          <w:rFonts w:ascii="Times New Roman" w:hAnsi="Times New Roman"/>
          <w:sz w:val="28"/>
          <w:szCs w:val="28"/>
        </w:rPr>
        <w:t>її різними видами, яка забезпечувала б</w:t>
      </w:r>
      <w:r>
        <w:rPr>
          <w:rFonts w:ascii="Times New Roman" w:hAnsi="Times New Roman"/>
          <w:sz w:val="28"/>
          <w:szCs w:val="28"/>
        </w:rPr>
        <w:t xml:space="preserve"> ідентифікаційні етнічні й етнографічні процеси на тлі швидких глобалізаційних</w:t>
      </w:r>
      <w:r w:rsidRPr="00A81B69">
        <w:rPr>
          <w:rFonts w:ascii="Times New Roman" w:hAnsi="Times New Roman"/>
          <w:sz w:val="28"/>
          <w:szCs w:val="28"/>
        </w:rPr>
        <w:t xml:space="preserve"> </w:t>
      </w:r>
      <w:r>
        <w:rPr>
          <w:rFonts w:ascii="Times New Roman" w:hAnsi="Times New Roman"/>
          <w:sz w:val="28"/>
          <w:szCs w:val="28"/>
        </w:rPr>
        <w:t>тенденцій; низький рівень розвитку економіки території проживання етнографічних груп</w:t>
      </w:r>
      <w:r w:rsidR="00462124">
        <w:rPr>
          <w:rFonts w:ascii="Times New Roman" w:hAnsi="Times New Roman"/>
          <w:sz w:val="28"/>
          <w:szCs w:val="28"/>
        </w:rPr>
        <w:t>,</w:t>
      </w:r>
      <w:r>
        <w:rPr>
          <w:rFonts w:ascii="Times New Roman" w:hAnsi="Times New Roman"/>
          <w:sz w:val="28"/>
          <w:szCs w:val="28"/>
        </w:rPr>
        <w:t xml:space="preserve"> як предстаників давньої </w:t>
      </w:r>
      <w:r w:rsidR="00462124">
        <w:rPr>
          <w:rFonts w:ascii="Times New Roman" w:hAnsi="Times New Roman"/>
          <w:sz w:val="28"/>
          <w:szCs w:val="28"/>
        </w:rPr>
        <w:t>традиційної</w:t>
      </w:r>
      <w:r>
        <w:rPr>
          <w:rFonts w:ascii="Times New Roman" w:hAnsi="Times New Roman"/>
          <w:sz w:val="28"/>
          <w:szCs w:val="28"/>
        </w:rPr>
        <w:t xml:space="preserve"> культури.</w:t>
      </w:r>
    </w:p>
    <w:p w:rsidR="00502CD7" w:rsidRDefault="00502CD7" w:rsidP="00346A44">
      <w:pPr>
        <w:tabs>
          <w:tab w:val="left" w:pos="595"/>
        </w:tabs>
        <w:autoSpaceDE w:val="0"/>
        <w:autoSpaceDN w:val="0"/>
        <w:adjustRightInd w:val="0"/>
        <w:spacing w:line="240" w:lineRule="auto"/>
        <w:ind w:firstLine="851"/>
        <w:textAlignment w:val="center"/>
        <w:rPr>
          <w:rFonts w:ascii="Times New Roman" w:hAnsi="Times New Roman"/>
          <w:b/>
          <w:bCs/>
          <w:caps/>
          <w:color w:val="000000"/>
          <w:sz w:val="28"/>
          <w:szCs w:val="28"/>
        </w:rPr>
      </w:pPr>
      <w:r>
        <w:rPr>
          <w:rFonts w:ascii="Times New Roman" w:hAnsi="Times New Roman"/>
          <w:sz w:val="28"/>
          <w:szCs w:val="28"/>
        </w:rPr>
        <w:t>Етнографічний туризм</w:t>
      </w:r>
      <w:r w:rsidR="00462124">
        <w:rPr>
          <w:rFonts w:ascii="Times New Roman" w:hAnsi="Times New Roman"/>
          <w:sz w:val="28"/>
          <w:szCs w:val="28"/>
        </w:rPr>
        <w:t>,</w:t>
      </w:r>
      <w:r>
        <w:rPr>
          <w:rFonts w:ascii="Times New Roman" w:hAnsi="Times New Roman"/>
          <w:sz w:val="28"/>
          <w:szCs w:val="28"/>
        </w:rPr>
        <w:t xml:space="preserve"> як один із найбільш популярних видів туризму</w:t>
      </w:r>
      <w:r w:rsidR="00462124">
        <w:rPr>
          <w:rFonts w:ascii="Times New Roman" w:hAnsi="Times New Roman"/>
          <w:sz w:val="28"/>
          <w:szCs w:val="28"/>
        </w:rPr>
        <w:t>,</w:t>
      </w:r>
      <w:r>
        <w:rPr>
          <w:rFonts w:ascii="Times New Roman" w:hAnsi="Times New Roman"/>
          <w:sz w:val="28"/>
          <w:szCs w:val="28"/>
        </w:rPr>
        <w:t xml:space="preserve"> почав стрімко розвиватися </w:t>
      </w:r>
      <w:r w:rsidR="00346A44">
        <w:rPr>
          <w:rFonts w:ascii="Times New Roman" w:hAnsi="Times New Roman"/>
          <w:sz w:val="28"/>
          <w:szCs w:val="28"/>
        </w:rPr>
        <w:t xml:space="preserve">й </w:t>
      </w:r>
      <w:r>
        <w:rPr>
          <w:rFonts w:ascii="Times New Roman" w:hAnsi="Times New Roman"/>
          <w:sz w:val="28"/>
          <w:szCs w:val="28"/>
        </w:rPr>
        <w:t xml:space="preserve">на території Івано-Франківської області. Завдяки вигідному географічному розташуванню, кліматичним умовам, природним та етнокультурним факторам </w:t>
      </w:r>
      <w:r w:rsidR="00346A44">
        <w:rPr>
          <w:rFonts w:ascii="Times New Roman" w:hAnsi="Times New Roman"/>
          <w:sz w:val="28"/>
          <w:szCs w:val="28"/>
        </w:rPr>
        <w:t>сьогодні</w:t>
      </w:r>
      <w:r>
        <w:rPr>
          <w:rFonts w:ascii="Times New Roman" w:hAnsi="Times New Roman"/>
          <w:sz w:val="28"/>
          <w:szCs w:val="28"/>
        </w:rPr>
        <w:t xml:space="preserve"> простежується поступове розширення туристичної інфрастр</w:t>
      </w:r>
      <w:r w:rsidR="00462124">
        <w:rPr>
          <w:rFonts w:ascii="Times New Roman" w:hAnsi="Times New Roman"/>
          <w:sz w:val="28"/>
          <w:szCs w:val="28"/>
        </w:rPr>
        <w:t>уктури Івано-Франківщини</w:t>
      </w:r>
      <w:r>
        <w:rPr>
          <w:rFonts w:ascii="Times New Roman" w:hAnsi="Times New Roman"/>
          <w:sz w:val="28"/>
          <w:szCs w:val="28"/>
        </w:rPr>
        <w:t xml:space="preserve">, приваблення чимраз більшої кількості відпочивальників зі всього світу. </w:t>
      </w:r>
      <w:r w:rsidR="00AF1C8F">
        <w:rPr>
          <w:rFonts w:ascii="Times New Roman" w:hAnsi="Times New Roman"/>
          <w:sz w:val="28"/>
          <w:szCs w:val="28"/>
        </w:rPr>
        <w:t>Їх т</w:t>
      </w:r>
      <w:r>
        <w:rPr>
          <w:rFonts w:ascii="Times New Roman" w:hAnsi="Times New Roman"/>
          <w:sz w:val="28"/>
          <w:szCs w:val="28"/>
        </w:rPr>
        <w:t>уристична заціка</w:t>
      </w:r>
      <w:r w:rsidR="00AF1C8F">
        <w:rPr>
          <w:rFonts w:ascii="Times New Roman" w:hAnsi="Times New Roman"/>
          <w:sz w:val="28"/>
          <w:szCs w:val="28"/>
        </w:rPr>
        <w:t>вленість</w:t>
      </w:r>
      <w:r>
        <w:rPr>
          <w:rFonts w:ascii="Times New Roman" w:hAnsi="Times New Roman"/>
          <w:sz w:val="28"/>
          <w:szCs w:val="28"/>
        </w:rPr>
        <w:t xml:space="preserve"> зумовлена прагненням побачити Карпатський край, помилуватися</w:t>
      </w:r>
      <w:r w:rsidR="00AF1C8F">
        <w:rPr>
          <w:rFonts w:ascii="Times New Roman" w:hAnsi="Times New Roman"/>
          <w:sz w:val="28"/>
          <w:szCs w:val="28"/>
        </w:rPr>
        <w:t xml:space="preserve"> його</w:t>
      </w:r>
      <w:r>
        <w:rPr>
          <w:rFonts w:ascii="Times New Roman" w:hAnsi="Times New Roman"/>
          <w:sz w:val="28"/>
          <w:szCs w:val="28"/>
        </w:rPr>
        <w:t xml:space="preserve"> різнобарвно</w:t>
      </w:r>
      <w:r w:rsidR="00AF1C8F">
        <w:rPr>
          <w:rFonts w:ascii="Times New Roman" w:hAnsi="Times New Roman"/>
          <w:sz w:val="28"/>
          <w:szCs w:val="28"/>
        </w:rPr>
        <w:t>ю культурою, відновити фізичні й</w:t>
      </w:r>
      <w:r>
        <w:rPr>
          <w:rFonts w:ascii="Times New Roman" w:hAnsi="Times New Roman"/>
          <w:sz w:val="28"/>
          <w:szCs w:val="28"/>
        </w:rPr>
        <w:t xml:space="preserve"> духовні сили.</w:t>
      </w:r>
    </w:p>
    <w:p w:rsidR="00F40A13" w:rsidRPr="00942051" w:rsidRDefault="00F40A13"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rPr>
      </w:pPr>
      <w:r w:rsidRPr="00942051">
        <w:rPr>
          <w:rFonts w:ascii="Times New Roman" w:hAnsi="Times New Roman"/>
          <w:b/>
          <w:bCs/>
          <w:caps/>
          <w:color w:val="000000"/>
          <w:sz w:val="28"/>
          <w:szCs w:val="28"/>
        </w:rPr>
        <w:lastRenderedPageBreak/>
        <w:t xml:space="preserve">ОСНОВНІ ЗАСАДИ Й ПРИНЦИПИ </w:t>
      </w:r>
    </w:p>
    <w:p w:rsidR="00F40A13" w:rsidRDefault="00066D9D"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rPr>
      </w:pPr>
      <w:r>
        <w:rPr>
          <w:rFonts w:ascii="Times New Roman" w:hAnsi="Times New Roman"/>
          <w:b/>
          <w:bCs/>
          <w:caps/>
          <w:color w:val="000000"/>
          <w:sz w:val="28"/>
          <w:szCs w:val="28"/>
        </w:rPr>
        <w:t>вивчення</w:t>
      </w:r>
      <w:r w:rsidR="00F40A13" w:rsidRPr="00942051">
        <w:rPr>
          <w:rFonts w:ascii="Times New Roman" w:hAnsi="Times New Roman"/>
          <w:b/>
          <w:bCs/>
          <w:caps/>
          <w:color w:val="000000"/>
          <w:sz w:val="28"/>
          <w:szCs w:val="28"/>
        </w:rPr>
        <w:t xml:space="preserve"> етнотурИСТИЧНОЇ ДІЯЛЬНОСТІ</w:t>
      </w:r>
      <w:r w:rsidR="00DF40C4">
        <w:rPr>
          <w:rFonts w:ascii="Times New Roman" w:hAnsi="Times New Roman"/>
          <w:b/>
          <w:bCs/>
          <w:caps/>
          <w:color w:val="000000"/>
          <w:sz w:val="28"/>
          <w:szCs w:val="28"/>
        </w:rPr>
        <w:t xml:space="preserve"> В</w:t>
      </w:r>
    </w:p>
    <w:p w:rsidR="00B12CD7" w:rsidRDefault="00B12CD7" w:rsidP="00942051">
      <w:pPr>
        <w:tabs>
          <w:tab w:val="left" w:pos="5060"/>
        </w:tabs>
        <w:suppressAutoHyphens/>
        <w:autoSpaceDE w:val="0"/>
        <w:autoSpaceDN w:val="0"/>
        <w:adjustRightInd w:val="0"/>
        <w:spacing w:line="240" w:lineRule="auto"/>
        <w:ind w:firstLine="283"/>
        <w:jc w:val="center"/>
        <w:textAlignment w:val="center"/>
        <w:rPr>
          <w:rFonts w:ascii="Times New Roman" w:hAnsi="Times New Roman"/>
          <w:b/>
          <w:bCs/>
          <w:caps/>
          <w:color w:val="000000"/>
          <w:sz w:val="28"/>
          <w:szCs w:val="28"/>
        </w:rPr>
      </w:pPr>
      <w:r>
        <w:rPr>
          <w:rFonts w:ascii="Times New Roman" w:hAnsi="Times New Roman"/>
          <w:b/>
          <w:bCs/>
          <w:caps/>
          <w:color w:val="000000"/>
          <w:sz w:val="28"/>
          <w:szCs w:val="28"/>
        </w:rPr>
        <w:t>івано-франківськ</w:t>
      </w:r>
      <w:r w:rsidR="00DF40C4">
        <w:rPr>
          <w:rFonts w:ascii="Times New Roman" w:hAnsi="Times New Roman"/>
          <w:b/>
          <w:bCs/>
          <w:caps/>
          <w:color w:val="000000"/>
          <w:sz w:val="28"/>
          <w:szCs w:val="28"/>
        </w:rPr>
        <w:t>ІЙ</w:t>
      </w:r>
      <w:r>
        <w:rPr>
          <w:rFonts w:ascii="Times New Roman" w:hAnsi="Times New Roman"/>
          <w:b/>
          <w:bCs/>
          <w:caps/>
          <w:color w:val="000000"/>
          <w:sz w:val="28"/>
          <w:szCs w:val="28"/>
        </w:rPr>
        <w:t xml:space="preserve"> області</w:t>
      </w:r>
    </w:p>
    <w:p w:rsidR="006521C3" w:rsidRDefault="006521C3" w:rsidP="0094091F">
      <w:pPr>
        <w:tabs>
          <w:tab w:val="left" w:pos="595"/>
        </w:tabs>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 xml:space="preserve">Івано-Франківська область розташована в центральній частині Карпатського регону і поділяється на чотирнадцять адміністративних районів. </w:t>
      </w:r>
      <w:r w:rsidR="00883150">
        <w:rPr>
          <w:rFonts w:ascii="Times New Roman" w:hAnsi="Times New Roman"/>
          <w:sz w:val="28"/>
          <w:szCs w:val="28"/>
        </w:rPr>
        <w:t xml:space="preserve">Її площа </w:t>
      </w:r>
      <w:r>
        <w:rPr>
          <w:rFonts w:ascii="Times New Roman" w:hAnsi="Times New Roman"/>
          <w:sz w:val="28"/>
          <w:szCs w:val="28"/>
        </w:rPr>
        <w:t xml:space="preserve"> становить 13,9 тис. км</w:t>
      </w:r>
      <w:r>
        <w:rPr>
          <w:rFonts w:ascii="Times New Roman" w:hAnsi="Times New Roman"/>
          <w:sz w:val="28"/>
          <w:szCs w:val="28"/>
          <w:vertAlign w:val="superscript"/>
        </w:rPr>
        <w:t>2</w:t>
      </w:r>
      <w:r>
        <w:rPr>
          <w:rFonts w:ascii="Times New Roman" w:hAnsi="Times New Roman"/>
          <w:sz w:val="28"/>
          <w:szCs w:val="28"/>
        </w:rPr>
        <w:t xml:space="preserve"> (2,3 % площі України), населення  – 1,45 млн осіб</w:t>
      </w:r>
      <w:r w:rsidR="00D67E73">
        <w:rPr>
          <w:rFonts w:ascii="Times New Roman" w:hAnsi="Times New Roman"/>
          <w:sz w:val="28"/>
          <w:szCs w:val="28"/>
        </w:rPr>
        <w:t xml:space="preserve"> (2,9 % населення України), щіль</w:t>
      </w:r>
      <w:r w:rsidR="00883150">
        <w:rPr>
          <w:rFonts w:ascii="Times New Roman" w:hAnsi="Times New Roman"/>
          <w:sz w:val="28"/>
          <w:szCs w:val="28"/>
        </w:rPr>
        <w:t xml:space="preserve">ність </w:t>
      </w:r>
      <w:r>
        <w:rPr>
          <w:rFonts w:ascii="Times New Roman" w:hAnsi="Times New Roman"/>
          <w:sz w:val="28"/>
          <w:szCs w:val="28"/>
        </w:rPr>
        <w:t xml:space="preserve"> сягає 105 осіб на 1 км</w:t>
      </w:r>
      <w:r>
        <w:rPr>
          <w:rFonts w:ascii="Times New Roman" w:hAnsi="Times New Roman"/>
          <w:sz w:val="28"/>
          <w:szCs w:val="28"/>
          <w:vertAlign w:val="superscript"/>
        </w:rPr>
        <w:t>2</w:t>
      </w:r>
      <w:r w:rsidR="00883150" w:rsidRPr="00883150">
        <w:rPr>
          <w:rFonts w:ascii="Times New Roman" w:hAnsi="Times New Roman"/>
          <w:sz w:val="28"/>
          <w:szCs w:val="28"/>
          <w:lang w:val="ru-RU"/>
        </w:rPr>
        <w:t>;</w:t>
      </w:r>
      <w:r>
        <w:rPr>
          <w:rFonts w:ascii="Times New Roman" w:hAnsi="Times New Roman"/>
          <w:sz w:val="28"/>
          <w:szCs w:val="28"/>
        </w:rPr>
        <w:t xml:space="preserve"> в обласному центрі проживає</w:t>
      </w:r>
      <w:r w:rsidR="00883150">
        <w:rPr>
          <w:rFonts w:ascii="Times New Roman" w:hAnsi="Times New Roman"/>
          <w:sz w:val="28"/>
          <w:szCs w:val="28"/>
        </w:rPr>
        <w:t xml:space="preserve"> приблизно</w:t>
      </w:r>
      <w:r>
        <w:rPr>
          <w:rFonts w:ascii="Times New Roman" w:hAnsi="Times New Roman"/>
          <w:sz w:val="28"/>
          <w:szCs w:val="28"/>
        </w:rPr>
        <w:t xml:space="preserve"> 240 тис. осіб. Івано-Франківщина має пряме залізничне сполучення з центральним та східним регіонами України, що забезпечує приплив </w:t>
      </w:r>
      <w:r w:rsidR="00883150">
        <w:rPr>
          <w:rFonts w:ascii="Times New Roman" w:hAnsi="Times New Roman"/>
          <w:sz w:val="28"/>
          <w:szCs w:val="28"/>
        </w:rPr>
        <w:t>здебільшого</w:t>
      </w:r>
      <w:r>
        <w:rPr>
          <w:rFonts w:ascii="Times New Roman" w:hAnsi="Times New Roman"/>
          <w:sz w:val="28"/>
          <w:szCs w:val="28"/>
        </w:rPr>
        <w:t xml:space="preserve"> внутрішніх туристів, </w:t>
      </w:r>
      <w:r w:rsidR="00883150">
        <w:rPr>
          <w:rFonts w:ascii="Times New Roman" w:hAnsi="Times New Roman"/>
          <w:sz w:val="28"/>
          <w:szCs w:val="28"/>
        </w:rPr>
        <w:t>і дещо менше-</w:t>
      </w:r>
      <w:r>
        <w:rPr>
          <w:rFonts w:ascii="Times New Roman" w:hAnsi="Times New Roman"/>
          <w:sz w:val="28"/>
          <w:szCs w:val="28"/>
        </w:rPr>
        <w:t xml:space="preserve"> зовнішніх. Транзитно-туристичними осями області є дві автомагістралі регіонального значення Р-03 і Р-04, які </w:t>
      </w:r>
      <w:r w:rsidR="001412CA">
        <w:rPr>
          <w:rFonts w:ascii="Times New Roman" w:hAnsi="Times New Roman"/>
          <w:sz w:val="28"/>
          <w:szCs w:val="28"/>
        </w:rPr>
        <w:t>з кінця минулого століття стали перетворюватися на потужні транзитно-туристичні коридори з розгалуженою інфраструктрою приватних мотелі</w:t>
      </w:r>
      <w:r w:rsidR="008E7F34">
        <w:rPr>
          <w:rFonts w:ascii="Times New Roman" w:hAnsi="Times New Roman"/>
          <w:sz w:val="28"/>
          <w:szCs w:val="28"/>
        </w:rPr>
        <w:t>в</w:t>
      </w:r>
      <w:r w:rsidR="001412CA">
        <w:rPr>
          <w:rFonts w:ascii="Times New Roman" w:hAnsi="Times New Roman"/>
          <w:sz w:val="28"/>
          <w:szCs w:val="28"/>
        </w:rPr>
        <w:t>, кемпінгів, ресторанів, сервіс-центрів. Достатньо розвинута і дорожньо-транспортна інфраструктура внутрішньо-обласного значення. Мережа доріг має можливість охопити кільцевими</w:t>
      </w:r>
      <w:r w:rsidR="008E7F34">
        <w:rPr>
          <w:rFonts w:ascii="Times New Roman" w:hAnsi="Times New Roman"/>
          <w:sz w:val="28"/>
          <w:szCs w:val="28"/>
        </w:rPr>
        <w:t xml:space="preserve"> екскурсійно-туристичними маршру</w:t>
      </w:r>
      <w:r w:rsidR="001412CA">
        <w:rPr>
          <w:rFonts w:ascii="Times New Roman" w:hAnsi="Times New Roman"/>
          <w:sz w:val="28"/>
          <w:szCs w:val="28"/>
        </w:rPr>
        <w:t>тами більше 2/3 природних та історико-культурних атракцій області.</w:t>
      </w:r>
    </w:p>
    <w:p w:rsidR="001412CA" w:rsidRDefault="001412CA" w:rsidP="0094091F">
      <w:pPr>
        <w:tabs>
          <w:tab w:val="left" w:pos="595"/>
        </w:tabs>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 xml:space="preserve">Івано-Франківська область має досить велику історико-культурну спадщину. Під охороною держави </w:t>
      </w:r>
      <w:r w:rsidR="00883150">
        <w:rPr>
          <w:rFonts w:ascii="Times New Roman" w:hAnsi="Times New Roman"/>
          <w:sz w:val="28"/>
          <w:szCs w:val="28"/>
        </w:rPr>
        <w:t>перебувають</w:t>
      </w:r>
      <w:r>
        <w:rPr>
          <w:rFonts w:ascii="Times New Roman" w:hAnsi="Times New Roman"/>
          <w:sz w:val="28"/>
          <w:szCs w:val="28"/>
        </w:rPr>
        <w:t xml:space="preserve"> сьогодні майже 3,5 тисячі пам</w:t>
      </w:r>
      <w:r w:rsidR="008E7F34" w:rsidRPr="008E7F34">
        <w:rPr>
          <w:rFonts w:ascii="Times New Roman" w:hAnsi="Times New Roman"/>
          <w:sz w:val="28"/>
          <w:szCs w:val="28"/>
        </w:rPr>
        <w:t>’</w:t>
      </w:r>
      <w:r>
        <w:rPr>
          <w:rFonts w:ascii="Times New Roman" w:hAnsi="Times New Roman"/>
          <w:sz w:val="28"/>
          <w:szCs w:val="28"/>
        </w:rPr>
        <w:t xml:space="preserve">яток історії та культури Івано-Франківщини (старовинні церкви, костели, храми, монастирі, замки </w:t>
      </w:r>
      <w:r w:rsidR="008E7F34">
        <w:rPr>
          <w:rFonts w:ascii="Times New Roman" w:hAnsi="Times New Roman"/>
          <w:sz w:val="28"/>
          <w:szCs w:val="28"/>
        </w:rPr>
        <w:t>Бойківщини, Гуцульщини, Опілля й</w:t>
      </w:r>
      <w:r>
        <w:rPr>
          <w:rFonts w:ascii="Times New Roman" w:hAnsi="Times New Roman"/>
          <w:sz w:val="28"/>
          <w:szCs w:val="28"/>
        </w:rPr>
        <w:t xml:space="preserve"> Покуття). П</w:t>
      </w:r>
      <w:r w:rsidR="008E7F34" w:rsidRPr="008E7F34">
        <w:rPr>
          <w:rFonts w:ascii="Times New Roman" w:hAnsi="Times New Roman"/>
          <w:sz w:val="28"/>
          <w:szCs w:val="28"/>
        </w:rPr>
        <w:t>’</w:t>
      </w:r>
      <w:r>
        <w:rPr>
          <w:rFonts w:ascii="Times New Roman" w:hAnsi="Times New Roman"/>
          <w:sz w:val="28"/>
          <w:szCs w:val="28"/>
        </w:rPr>
        <w:t>ять міст Івано-Франківської області згадано в давніх руських літописах (Тисмен</w:t>
      </w:r>
      <w:r w:rsidR="0061481C">
        <w:rPr>
          <w:rFonts w:ascii="Times New Roman" w:hAnsi="Times New Roman"/>
          <w:sz w:val="28"/>
          <w:szCs w:val="28"/>
        </w:rPr>
        <w:t>иця, Снятин, Тлумач, Коломия). Н</w:t>
      </w:r>
      <w:r>
        <w:rPr>
          <w:rFonts w:ascii="Times New Roman" w:hAnsi="Times New Roman"/>
          <w:sz w:val="28"/>
          <w:szCs w:val="28"/>
        </w:rPr>
        <w:t>айбільш старовинним і визначним історичним центром є Галич, про який вперше згадано 898 р. Місто Га</w:t>
      </w:r>
      <w:r w:rsidR="003219DB">
        <w:rPr>
          <w:rFonts w:ascii="Times New Roman" w:hAnsi="Times New Roman"/>
          <w:sz w:val="28"/>
          <w:szCs w:val="28"/>
        </w:rPr>
        <w:t>лич було столицею могутнього Га</w:t>
      </w:r>
      <w:r>
        <w:rPr>
          <w:rFonts w:ascii="Times New Roman" w:hAnsi="Times New Roman"/>
          <w:sz w:val="28"/>
          <w:szCs w:val="28"/>
        </w:rPr>
        <w:t>лицько-Волинського князівства і Галицько-Волинської держави</w:t>
      </w:r>
      <w:r w:rsidR="003219DB">
        <w:rPr>
          <w:rFonts w:ascii="Times New Roman" w:hAnsi="Times New Roman"/>
          <w:sz w:val="28"/>
          <w:szCs w:val="28"/>
        </w:rPr>
        <w:t>. Збережені дотепер історичні пам</w:t>
      </w:r>
      <w:r w:rsidR="008E7F34" w:rsidRPr="008E7F34">
        <w:rPr>
          <w:rFonts w:ascii="Times New Roman" w:hAnsi="Times New Roman"/>
          <w:sz w:val="28"/>
          <w:szCs w:val="28"/>
        </w:rPr>
        <w:t>’</w:t>
      </w:r>
      <w:r w:rsidR="003219DB">
        <w:rPr>
          <w:rFonts w:ascii="Times New Roman" w:hAnsi="Times New Roman"/>
          <w:sz w:val="28"/>
          <w:szCs w:val="28"/>
        </w:rPr>
        <w:t>ятки та надбання цієї дежави д</w:t>
      </w:r>
      <w:r w:rsidR="0061481C">
        <w:rPr>
          <w:rFonts w:ascii="Times New Roman" w:hAnsi="Times New Roman"/>
          <w:sz w:val="28"/>
          <w:szCs w:val="28"/>
        </w:rPr>
        <w:t xml:space="preserve">али можливість створити </w:t>
      </w:r>
      <w:r w:rsidR="003219DB">
        <w:rPr>
          <w:rFonts w:ascii="Times New Roman" w:hAnsi="Times New Roman"/>
          <w:sz w:val="28"/>
          <w:szCs w:val="28"/>
        </w:rPr>
        <w:t xml:space="preserve"> національний заповідник «Давній Галич».</w:t>
      </w:r>
    </w:p>
    <w:p w:rsidR="006521C3" w:rsidRDefault="0061481C" w:rsidP="0094091F">
      <w:pPr>
        <w:tabs>
          <w:tab w:val="left" w:pos="595"/>
        </w:tabs>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Івано-Франківщина</w:t>
      </w:r>
      <w:r w:rsidR="003219DB">
        <w:rPr>
          <w:rFonts w:ascii="Times New Roman" w:hAnsi="Times New Roman"/>
          <w:sz w:val="28"/>
          <w:szCs w:val="28"/>
        </w:rPr>
        <w:t xml:space="preserve"> пишається дос</w:t>
      </w:r>
      <w:r w:rsidR="008E7F34">
        <w:rPr>
          <w:rFonts w:ascii="Times New Roman" w:hAnsi="Times New Roman"/>
          <w:sz w:val="28"/>
          <w:szCs w:val="28"/>
        </w:rPr>
        <w:t>и</w:t>
      </w:r>
      <w:r>
        <w:rPr>
          <w:rFonts w:ascii="Times New Roman" w:hAnsi="Times New Roman"/>
          <w:sz w:val="28"/>
          <w:szCs w:val="28"/>
        </w:rPr>
        <w:t>ть розвиненим туристично</w:t>
      </w:r>
      <w:r w:rsidR="003219DB">
        <w:rPr>
          <w:rFonts w:ascii="Times New Roman" w:hAnsi="Times New Roman"/>
          <w:sz w:val="28"/>
          <w:szCs w:val="28"/>
        </w:rPr>
        <w:t>-відпочинков</w:t>
      </w:r>
      <w:r>
        <w:rPr>
          <w:rFonts w:ascii="Times New Roman" w:hAnsi="Times New Roman"/>
          <w:sz w:val="28"/>
          <w:szCs w:val="28"/>
        </w:rPr>
        <w:t>им</w:t>
      </w:r>
      <w:r w:rsidR="003219DB">
        <w:rPr>
          <w:rFonts w:ascii="Times New Roman" w:hAnsi="Times New Roman"/>
          <w:sz w:val="28"/>
          <w:szCs w:val="28"/>
        </w:rPr>
        <w:t xml:space="preserve"> та туристично-рекреаційн</w:t>
      </w:r>
      <w:r>
        <w:rPr>
          <w:rFonts w:ascii="Times New Roman" w:hAnsi="Times New Roman"/>
          <w:sz w:val="28"/>
          <w:szCs w:val="28"/>
        </w:rPr>
        <w:t>им забезпеченням</w:t>
      </w:r>
      <w:r w:rsidR="003219DB">
        <w:rPr>
          <w:rFonts w:ascii="Times New Roman" w:hAnsi="Times New Roman"/>
          <w:sz w:val="28"/>
          <w:szCs w:val="28"/>
        </w:rPr>
        <w:t xml:space="preserve"> (г</w:t>
      </w:r>
      <w:r w:rsidR="008E7F34">
        <w:rPr>
          <w:rFonts w:ascii="Times New Roman" w:hAnsi="Times New Roman"/>
          <w:sz w:val="28"/>
          <w:szCs w:val="28"/>
        </w:rPr>
        <w:t>о</w:t>
      </w:r>
      <w:r w:rsidR="003219DB">
        <w:rPr>
          <w:rFonts w:ascii="Times New Roman" w:hAnsi="Times New Roman"/>
          <w:sz w:val="28"/>
          <w:szCs w:val="28"/>
        </w:rPr>
        <w:t xml:space="preserve">телі, санаторії, курорти, пансіонати, турбази). В області знаходиться </w:t>
      </w:r>
      <w:r w:rsidR="00177073">
        <w:rPr>
          <w:rFonts w:ascii="Times New Roman" w:hAnsi="Times New Roman"/>
          <w:sz w:val="28"/>
          <w:szCs w:val="28"/>
        </w:rPr>
        <w:t>10</w:t>
      </w:r>
      <w:r w:rsidR="003219DB">
        <w:rPr>
          <w:rFonts w:ascii="Times New Roman" w:hAnsi="Times New Roman"/>
          <w:sz w:val="28"/>
          <w:szCs w:val="28"/>
        </w:rPr>
        <w:t xml:space="preserve"> ку</w:t>
      </w:r>
      <w:r w:rsidR="00D67E73">
        <w:rPr>
          <w:rFonts w:ascii="Times New Roman" w:hAnsi="Times New Roman"/>
          <w:sz w:val="28"/>
          <w:szCs w:val="28"/>
        </w:rPr>
        <w:t xml:space="preserve">рортних місцевостей, </w:t>
      </w:r>
      <w:r>
        <w:rPr>
          <w:rFonts w:ascii="Times New Roman" w:hAnsi="Times New Roman"/>
          <w:sz w:val="28"/>
          <w:szCs w:val="28"/>
        </w:rPr>
        <w:t>в яких чимало</w:t>
      </w:r>
      <w:r w:rsidR="003219DB">
        <w:rPr>
          <w:rFonts w:ascii="Times New Roman" w:hAnsi="Times New Roman"/>
          <w:sz w:val="28"/>
          <w:szCs w:val="28"/>
        </w:rPr>
        <w:t xml:space="preserve"> санаторіїв</w:t>
      </w:r>
      <w:r w:rsidRPr="0061481C">
        <w:rPr>
          <w:rFonts w:ascii="Times New Roman" w:hAnsi="Times New Roman"/>
          <w:sz w:val="28"/>
          <w:szCs w:val="28"/>
        </w:rPr>
        <w:t xml:space="preserve">: </w:t>
      </w:r>
      <w:r w:rsidR="00177073">
        <w:rPr>
          <w:rFonts w:ascii="Times New Roman" w:hAnsi="Times New Roman"/>
          <w:sz w:val="28"/>
          <w:szCs w:val="28"/>
        </w:rPr>
        <w:t xml:space="preserve"> високогірні курорти Ворохта і Яблуниця</w:t>
      </w:r>
      <w:r w:rsidR="00DE2D77">
        <w:rPr>
          <w:rFonts w:ascii="Times New Roman" w:hAnsi="Times New Roman"/>
          <w:sz w:val="28"/>
          <w:szCs w:val="28"/>
        </w:rPr>
        <w:t xml:space="preserve"> Яремчанської міськради</w:t>
      </w:r>
      <w:r w:rsidR="00177073">
        <w:rPr>
          <w:rFonts w:ascii="Times New Roman" w:hAnsi="Times New Roman"/>
          <w:sz w:val="28"/>
          <w:szCs w:val="28"/>
        </w:rPr>
        <w:t xml:space="preserve">, низькогірні </w:t>
      </w:r>
      <w:r w:rsidR="003219DB">
        <w:rPr>
          <w:rFonts w:ascii="Times New Roman" w:hAnsi="Times New Roman"/>
          <w:sz w:val="28"/>
          <w:szCs w:val="28"/>
        </w:rPr>
        <w:t>курорти Татар</w:t>
      </w:r>
      <w:r w:rsidR="00177073">
        <w:rPr>
          <w:rFonts w:ascii="Times New Roman" w:hAnsi="Times New Roman"/>
          <w:sz w:val="28"/>
          <w:szCs w:val="28"/>
        </w:rPr>
        <w:t>ів</w:t>
      </w:r>
      <w:r w:rsidR="003219DB">
        <w:rPr>
          <w:rFonts w:ascii="Times New Roman" w:hAnsi="Times New Roman"/>
          <w:sz w:val="28"/>
          <w:szCs w:val="28"/>
        </w:rPr>
        <w:t>, Яремче</w:t>
      </w:r>
      <w:r w:rsidR="00177073">
        <w:rPr>
          <w:rFonts w:ascii="Times New Roman" w:hAnsi="Times New Roman"/>
          <w:sz w:val="28"/>
          <w:szCs w:val="28"/>
        </w:rPr>
        <w:t xml:space="preserve"> і Микуличин</w:t>
      </w:r>
      <w:r w:rsidR="00DE2D77">
        <w:rPr>
          <w:rFonts w:ascii="Times New Roman" w:hAnsi="Times New Roman"/>
          <w:sz w:val="28"/>
          <w:szCs w:val="28"/>
        </w:rPr>
        <w:t xml:space="preserve"> Яремчанської міськради</w:t>
      </w:r>
      <w:r w:rsidR="003219DB">
        <w:rPr>
          <w:rFonts w:ascii="Times New Roman" w:hAnsi="Times New Roman"/>
          <w:sz w:val="28"/>
          <w:szCs w:val="28"/>
        </w:rPr>
        <w:t xml:space="preserve">, </w:t>
      </w:r>
      <w:r w:rsidR="00177073">
        <w:rPr>
          <w:rFonts w:ascii="Times New Roman" w:hAnsi="Times New Roman"/>
          <w:sz w:val="28"/>
          <w:szCs w:val="28"/>
        </w:rPr>
        <w:t>Мислівка і Новий Мізунь Долинського району, Косів і</w:t>
      </w:r>
      <w:r w:rsidR="00DE2D77">
        <w:rPr>
          <w:rFonts w:ascii="Times New Roman" w:hAnsi="Times New Roman"/>
          <w:sz w:val="28"/>
          <w:szCs w:val="28"/>
        </w:rPr>
        <w:t xml:space="preserve"> </w:t>
      </w:r>
      <w:r w:rsidR="00177073">
        <w:rPr>
          <w:rFonts w:ascii="Times New Roman" w:hAnsi="Times New Roman"/>
          <w:sz w:val="28"/>
          <w:szCs w:val="28"/>
        </w:rPr>
        <w:t>Шешори Косівського району, низинний</w:t>
      </w:r>
      <w:r w:rsidR="003219DB">
        <w:rPr>
          <w:rFonts w:ascii="Times New Roman" w:hAnsi="Times New Roman"/>
          <w:sz w:val="28"/>
          <w:szCs w:val="28"/>
        </w:rPr>
        <w:t xml:space="preserve"> бальнеогрязевий передгірний курорт Черче</w:t>
      </w:r>
      <w:r w:rsidR="00177073">
        <w:rPr>
          <w:rFonts w:ascii="Times New Roman" w:hAnsi="Times New Roman"/>
          <w:sz w:val="28"/>
          <w:szCs w:val="28"/>
        </w:rPr>
        <w:t xml:space="preserve"> Рогатинського району</w:t>
      </w:r>
      <w:r w:rsidR="003219DB">
        <w:rPr>
          <w:rFonts w:ascii="Times New Roman" w:hAnsi="Times New Roman"/>
          <w:sz w:val="28"/>
          <w:szCs w:val="28"/>
        </w:rPr>
        <w:t>. Туристичною столицею Карпат і провідним туристи</w:t>
      </w:r>
      <w:r w:rsidR="008E7F34">
        <w:rPr>
          <w:rFonts w:ascii="Times New Roman" w:hAnsi="Times New Roman"/>
          <w:sz w:val="28"/>
          <w:szCs w:val="28"/>
        </w:rPr>
        <w:t>ч</w:t>
      </w:r>
      <w:r w:rsidR="003219DB">
        <w:rPr>
          <w:rFonts w:ascii="Times New Roman" w:hAnsi="Times New Roman"/>
          <w:sz w:val="28"/>
          <w:szCs w:val="28"/>
        </w:rPr>
        <w:t>ним центром області вважається місто Яремче.</w:t>
      </w:r>
      <w:r w:rsidR="00DE2D77">
        <w:rPr>
          <w:rFonts w:ascii="Times New Roman" w:hAnsi="Times New Roman"/>
          <w:sz w:val="28"/>
          <w:szCs w:val="28"/>
        </w:rPr>
        <w:t xml:space="preserve"> Для курортного лікування й оздоровлення використовують кліматичні</w:t>
      </w:r>
      <w:r>
        <w:rPr>
          <w:rFonts w:ascii="Times New Roman" w:hAnsi="Times New Roman"/>
          <w:sz w:val="28"/>
          <w:szCs w:val="28"/>
        </w:rPr>
        <w:t xml:space="preserve"> процедури, мінеральні та грязе</w:t>
      </w:r>
      <w:r w:rsidR="00DE2D77">
        <w:rPr>
          <w:rFonts w:ascii="Times New Roman" w:hAnsi="Times New Roman"/>
          <w:sz w:val="28"/>
          <w:szCs w:val="28"/>
        </w:rPr>
        <w:t>ві ванни.</w:t>
      </w:r>
    </w:p>
    <w:p w:rsidR="00F40A13" w:rsidRDefault="00D67E73" w:rsidP="0094091F">
      <w:pPr>
        <w:tabs>
          <w:tab w:val="left" w:pos="595"/>
        </w:tabs>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Туристично вдале</w:t>
      </w:r>
      <w:r w:rsidR="003219DB">
        <w:rPr>
          <w:rFonts w:ascii="Times New Roman" w:hAnsi="Times New Roman"/>
          <w:sz w:val="28"/>
          <w:szCs w:val="28"/>
        </w:rPr>
        <w:t xml:space="preserve"> розташування</w:t>
      </w:r>
      <w:r w:rsidR="00B12CD7">
        <w:rPr>
          <w:rFonts w:ascii="Times New Roman" w:hAnsi="Times New Roman"/>
          <w:sz w:val="28"/>
          <w:szCs w:val="28"/>
        </w:rPr>
        <w:t xml:space="preserve"> Івано-Франківської області</w:t>
      </w:r>
      <w:r w:rsidR="003219DB">
        <w:rPr>
          <w:rFonts w:ascii="Times New Roman" w:hAnsi="Times New Roman"/>
          <w:sz w:val="28"/>
          <w:szCs w:val="28"/>
        </w:rPr>
        <w:t xml:space="preserve"> (у</w:t>
      </w:r>
      <w:r w:rsidR="008E7F34">
        <w:rPr>
          <w:rFonts w:ascii="Times New Roman" w:hAnsi="Times New Roman"/>
          <w:sz w:val="28"/>
          <w:szCs w:val="28"/>
        </w:rPr>
        <w:t> </w:t>
      </w:r>
      <w:r w:rsidR="003219DB">
        <w:rPr>
          <w:rFonts w:ascii="Times New Roman" w:hAnsi="Times New Roman"/>
          <w:sz w:val="28"/>
          <w:szCs w:val="28"/>
        </w:rPr>
        <w:t>прикарпатському рег</w:t>
      </w:r>
      <w:r w:rsidR="008E7F34">
        <w:rPr>
          <w:rFonts w:ascii="Times New Roman" w:hAnsi="Times New Roman"/>
          <w:sz w:val="28"/>
          <w:szCs w:val="28"/>
        </w:rPr>
        <w:t>і</w:t>
      </w:r>
      <w:r w:rsidR="003219DB">
        <w:rPr>
          <w:rFonts w:ascii="Times New Roman" w:hAnsi="Times New Roman"/>
          <w:sz w:val="28"/>
          <w:szCs w:val="28"/>
        </w:rPr>
        <w:t>оні), зручне сполучення з іншими областями України і туристичн</w:t>
      </w:r>
      <w:r w:rsidR="001A4441">
        <w:rPr>
          <w:rFonts w:ascii="Times New Roman" w:hAnsi="Times New Roman"/>
          <w:sz w:val="28"/>
          <w:szCs w:val="28"/>
        </w:rPr>
        <w:t>а</w:t>
      </w:r>
      <w:r w:rsidR="003219DB">
        <w:rPr>
          <w:rFonts w:ascii="Times New Roman" w:hAnsi="Times New Roman"/>
          <w:sz w:val="28"/>
          <w:szCs w:val="28"/>
        </w:rPr>
        <w:t xml:space="preserve"> </w:t>
      </w:r>
      <w:r w:rsidR="001A4441">
        <w:rPr>
          <w:rFonts w:ascii="Times New Roman" w:hAnsi="Times New Roman"/>
          <w:sz w:val="28"/>
          <w:szCs w:val="28"/>
        </w:rPr>
        <w:t>привабливість</w:t>
      </w:r>
      <w:r w:rsidR="003219DB">
        <w:rPr>
          <w:rFonts w:ascii="Times New Roman" w:hAnsi="Times New Roman"/>
          <w:sz w:val="28"/>
          <w:szCs w:val="28"/>
        </w:rPr>
        <w:t xml:space="preserve"> краю </w:t>
      </w:r>
      <w:r w:rsidR="001A4441">
        <w:rPr>
          <w:rFonts w:ascii="Times New Roman" w:hAnsi="Times New Roman"/>
          <w:sz w:val="28"/>
          <w:szCs w:val="28"/>
        </w:rPr>
        <w:t>(природні, людські та інші ресурси) зумовлюють проектування і просування</w:t>
      </w:r>
      <w:r w:rsidR="00B12CD7">
        <w:rPr>
          <w:rFonts w:ascii="Times New Roman" w:hAnsi="Times New Roman"/>
          <w:sz w:val="28"/>
          <w:szCs w:val="28"/>
        </w:rPr>
        <w:t xml:space="preserve"> етнографічного туризму </w:t>
      </w:r>
      <w:r w:rsidR="0061481C">
        <w:rPr>
          <w:rFonts w:ascii="Times New Roman" w:hAnsi="Times New Roman"/>
          <w:sz w:val="28"/>
          <w:szCs w:val="28"/>
        </w:rPr>
        <w:t>в</w:t>
      </w:r>
      <w:r w:rsidR="0079659B">
        <w:rPr>
          <w:rFonts w:ascii="Times New Roman" w:hAnsi="Times New Roman"/>
          <w:sz w:val="28"/>
          <w:szCs w:val="28"/>
        </w:rPr>
        <w:t xml:space="preserve"> </w:t>
      </w:r>
      <w:r w:rsidR="00B12CD7">
        <w:rPr>
          <w:rFonts w:ascii="Times New Roman" w:hAnsi="Times New Roman"/>
          <w:sz w:val="28"/>
          <w:szCs w:val="28"/>
        </w:rPr>
        <w:t xml:space="preserve"> Івано-Франківщин</w:t>
      </w:r>
      <w:r w:rsidR="001A4441">
        <w:rPr>
          <w:rFonts w:ascii="Times New Roman" w:hAnsi="Times New Roman"/>
          <w:sz w:val="28"/>
          <w:szCs w:val="28"/>
        </w:rPr>
        <w:t xml:space="preserve">і. Область </w:t>
      </w:r>
      <w:r w:rsidR="00B12CD7">
        <w:rPr>
          <w:rFonts w:ascii="Times New Roman" w:hAnsi="Times New Roman"/>
          <w:sz w:val="28"/>
          <w:szCs w:val="28"/>
        </w:rPr>
        <w:t>багата гірськими вершинами, кришталево-чистими водами, буянням лісів, широкими полонинами. Талановиті люди, які населяють цей край</w:t>
      </w:r>
      <w:r w:rsidR="00345108">
        <w:rPr>
          <w:rFonts w:ascii="Times New Roman" w:hAnsi="Times New Roman"/>
          <w:sz w:val="28"/>
          <w:szCs w:val="28"/>
        </w:rPr>
        <w:t xml:space="preserve">, немов мереживом, упродовж століть прикрашали й прикрашають </w:t>
      </w:r>
      <w:r w:rsidR="00345108">
        <w:rPr>
          <w:rFonts w:ascii="Times New Roman" w:hAnsi="Times New Roman"/>
          <w:sz w:val="28"/>
          <w:szCs w:val="28"/>
        </w:rPr>
        <w:lastRenderedPageBreak/>
        <w:t xml:space="preserve">свою землю. Збагачують її своєрідною архітектурою (церквами, замками, скульптурними композиціями), </w:t>
      </w:r>
      <w:r>
        <w:rPr>
          <w:rFonts w:ascii="Times New Roman" w:hAnsi="Times New Roman"/>
          <w:sz w:val="28"/>
          <w:szCs w:val="28"/>
        </w:rPr>
        <w:t xml:space="preserve">промислами, </w:t>
      </w:r>
      <w:r w:rsidR="00345108">
        <w:rPr>
          <w:rFonts w:ascii="Times New Roman" w:hAnsi="Times New Roman"/>
          <w:sz w:val="28"/>
          <w:szCs w:val="28"/>
        </w:rPr>
        <w:t>ремеслами, звичаями, традиціями, обрядами та ін. За кількістю історичних пам</w:t>
      </w:r>
      <w:r w:rsidR="00930DB8" w:rsidRPr="00104FCF">
        <w:rPr>
          <w:rFonts w:ascii="Times New Roman" w:hAnsi="Times New Roman"/>
          <w:sz w:val="28"/>
          <w:szCs w:val="28"/>
          <w:lang w:val="ru-RU"/>
        </w:rPr>
        <w:t>’</w:t>
      </w:r>
      <w:r w:rsidR="00345108">
        <w:rPr>
          <w:rFonts w:ascii="Times New Roman" w:hAnsi="Times New Roman"/>
          <w:sz w:val="28"/>
          <w:szCs w:val="28"/>
        </w:rPr>
        <w:t xml:space="preserve">яток </w:t>
      </w:r>
      <w:r>
        <w:rPr>
          <w:rFonts w:ascii="Times New Roman" w:hAnsi="Times New Roman"/>
          <w:sz w:val="28"/>
          <w:szCs w:val="28"/>
        </w:rPr>
        <w:t xml:space="preserve">(більше трьох тисяч) </w:t>
      </w:r>
      <w:r w:rsidR="00345108">
        <w:rPr>
          <w:rFonts w:ascii="Times New Roman" w:hAnsi="Times New Roman"/>
          <w:sz w:val="28"/>
          <w:szCs w:val="28"/>
        </w:rPr>
        <w:t xml:space="preserve">Івано-Франківщину вважають туристичною Меккою України. </w:t>
      </w:r>
    </w:p>
    <w:p w:rsidR="00DE2D77" w:rsidRDefault="00DE2D77" w:rsidP="0094091F">
      <w:pPr>
        <w:tabs>
          <w:tab w:val="left" w:pos="595"/>
        </w:tabs>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Основною базою розвитку туристичної галузі області є природні й етнокультурні ресурси, які й визначають розвиток відповідних видів туризму на Івано-Франківщині. А найбільш улюб</w:t>
      </w:r>
      <w:r w:rsidR="00046E1F">
        <w:rPr>
          <w:rFonts w:ascii="Times New Roman" w:hAnsi="Times New Roman"/>
          <w:sz w:val="28"/>
          <w:szCs w:val="28"/>
        </w:rPr>
        <w:t>л</w:t>
      </w:r>
      <w:r>
        <w:rPr>
          <w:rFonts w:ascii="Times New Roman" w:hAnsi="Times New Roman"/>
          <w:sz w:val="28"/>
          <w:szCs w:val="28"/>
        </w:rPr>
        <w:t>еними видами туристичної діяльності є оздоровчо-відпочинковий та протяжний активний туризм (водний, пішохідний, лижний, гірський), у поєднанні з багатьма іншими різновидами туризму (пізнавальним, релігійним тощо). Особл</w:t>
      </w:r>
      <w:r w:rsidR="00D87B60">
        <w:rPr>
          <w:rFonts w:ascii="Times New Roman" w:hAnsi="Times New Roman"/>
          <w:sz w:val="28"/>
          <w:szCs w:val="28"/>
        </w:rPr>
        <w:t>ивим</w:t>
      </w:r>
      <w:r>
        <w:rPr>
          <w:rFonts w:ascii="Times New Roman" w:hAnsi="Times New Roman"/>
          <w:sz w:val="28"/>
          <w:szCs w:val="28"/>
        </w:rPr>
        <w:t xml:space="preserve"> зацікавлення</w:t>
      </w:r>
      <w:r w:rsidR="00D87B60">
        <w:rPr>
          <w:rFonts w:ascii="Times New Roman" w:hAnsi="Times New Roman"/>
          <w:sz w:val="28"/>
          <w:szCs w:val="28"/>
        </w:rPr>
        <w:t>м вирізняються</w:t>
      </w:r>
      <w:r>
        <w:rPr>
          <w:rFonts w:ascii="Times New Roman" w:hAnsi="Times New Roman"/>
          <w:sz w:val="28"/>
          <w:szCs w:val="28"/>
        </w:rPr>
        <w:t xml:space="preserve"> і досить нові види туризму (етнофестивальний, екстремальний тощо). </w:t>
      </w:r>
    </w:p>
    <w:p w:rsidR="00345108" w:rsidRDefault="00345108" w:rsidP="0094091F">
      <w:pPr>
        <w:tabs>
          <w:tab w:val="left" w:pos="595"/>
        </w:tabs>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У межах Івано-Франківської області виділяють чотири етнографічні регіони, або, по-іншому, територія Івано</w:t>
      </w:r>
      <w:r w:rsidR="00046E1F">
        <w:rPr>
          <w:rFonts w:ascii="Times New Roman" w:hAnsi="Times New Roman"/>
          <w:sz w:val="28"/>
          <w:szCs w:val="28"/>
        </w:rPr>
        <w:t>-</w:t>
      </w:r>
      <w:r>
        <w:rPr>
          <w:rFonts w:ascii="Times New Roman" w:hAnsi="Times New Roman"/>
          <w:sz w:val="28"/>
          <w:szCs w:val="28"/>
        </w:rPr>
        <w:t>Фран</w:t>
      </w:r>
      <w:r w:rsidR="00D87B60">
        <w:rPr>
          <w:rFonts w:ascii="Times New Roman" w:hAnsi="Times New Roman"/>
          <w:sz w:val="28"/>
          <w:szCs w:val="28"/>
        </w:rPr>
        <w:t>ківщини охоплює чотири історично</w:t>
      </w:r>
      <w:r>
        <w:rPr>
          <w:rFonts w:ascii="Times New Roman" w:hAnsi="Times New Roman"/>
          <w:sz w:val="28"/>
          <w:szCs w:val="28"/>
        </w:rPr>
        <w:t xml:space="preserve"> сформовані етнографічні регіони – Бойківщину, Гуц</w:t>
      </w:r>
      <w:r w:rsidR="00D87B60">
        <w:rPr>
          <w:rFonts w:ascii="Times New Roman" w:hAnsi="Times New Roman"/>
          <w:sz w:val="28"/>
          <w:szCs w:val="28"/>
        </w:rPr>
        <w:t>ульщину, Опілля, Покуття. Кожному</w:t>
      </w:r>
      <w:r>
        <w:rPr>
          <w:rFonts w:ascii="Times New Roman" w:hAnsi="Times New Roman"/>
          <w:sz w:val="28"/>
          <w:szCs w:val="28"/>
        </w:rPr>
        <w:t xml:space="preserve"> з </w:t>
      </w:r>
      <w:r w:rsidR="00D87B60">
        <w:rPr>
          <w:rFonts w:ascii="Times New Roman" w:hAnsi="Times New Roman"/>
          <w:sz w:val="28"/>
          <w:szCs w:val="28"/>
        </w:rPr>
        <w:t>н</w:t>
      </w:r>
      <w:r>
        <w:rPr>
          <w:rFonts w:ascii="Times New Roman" w:hAnsi="Times New Roman"/>
          <w:sz w:val="28"/>
          <w:szCs w:val="28"/>
        </w:rPr>
        <w:t xml:space="preserve">их </w:t>
      </w:r>
      <w:r w:rsidR="00D87B60">
        <w:rPr>
          <w:rFonts w:ascii="Times New Roman" w:hAnsi="Times New Roman"/>
          <w:sz w:val="28"/>
          <w:szCs w:val="28"/>
        </w:rPr>
        <w:t>притаманні історія</w:t>
      </w:r>
      <w:r>
        <w:rPr>
          <w:rFonts w:ascii="Times New Roman" w:hAnsi="Times New Roman"/>
          <w:sz w:val="28"/>
          <w:szCs w:val="28"/>
        </w:rPr>
        <w:t>, культур</w:t>
      </w:r>
      <w:r w:rsidR="00D87B60">
        <w:rPr>
          <w:rFonts w:ascii="Times New Roman" w:hAnsi="Times New Roman"/>
          <w:sz w:val="28"/>
          <w:szCs w:val="28"/>
        </w:rPr>
        <w:t>а</w:t>
      </w:r>
      <w:r>
        <w:rPr>
          <w:rFonts w:ascii="Times New Roman" w:hAnsi="Times New Roman"/>
          <w:sz w:val="28"/>
          <w:szCs w:val="28"/>
        </w:rPr>
        <w:t>, традиції, природні та гео</w:t>
      </w:r>
      <w:r w:rsidR="00D67E73">
        <w:rPr>
          <w:rFonts w:ascii="Times New Roman" w:hAnsi="Times New Roman"/>
          <w:sz w:val="28"/>
          <w:szCs w:val="28"/>
        </w:rPr>
        <w:t>г</w:t>
      </w:r>
      <w:r w:rsidR="00D87B60">
        <w:rPr>
          <w:rFonts w:ascii="Times New Roman" w:hAnsi="Times New Roman"/>
          <w:sz w:val="28"/>
          <w:szCs w:val="28"/>
        </w:rPr>
        <w:t>рафічні особливості,</w:t>
      </w:r>
      <w:r>
        <w:rPr>
          <w:rFonts w:ascii="Times New Roman" w:hAnsi="Times New Roman"/>
          <w:sz w:val="28"/>
          <w:szCs w:val="28"/>
        </w:rPr>
        <w:t xml:space="preserve"> </w:t>
      </w:r>
      <w:r w:rsidR="00D87B60">
        <w:rPr>
          <w:rFonts w:ascii="Times New Roman" w:hAnsi="Times New Roman"/>
          <w:sz w:val="28"/>
          <w:szCs w:val="28"/>
        </w:rPr>
        <w:t xml:space="preserve">вони </w:t>
      </w:r>
      <w:r>
        <w:rPr>
          <w:rFonts w:ascii="Times New Roman" w:hAnsi="Times New Roman"/>
          <w:sz w:val="28"/>
          <w:szCs w:val="28"/>
        </w:rPr>
        <w:t xml:space="preserve"> по-своєму </w:t>
      </w:r>
      <w:r w:rsidR="00D87B60">
        <w:rPr>
          <w:rFonts w:ascii="Times New Roman" w:hAnsi="Times New Roman"/>
          <w:sz w:val="28"/>
          <w:szCs w:val="28"/>
        </w:rPr>
        <w:t xml:space="preserve">вражають </w:t>
      </w:r>
      <w:r>
        <w:rPr>
          <w:rFonts w:ascii="Times New Roman" w:hAnsi="Times New Roman"/>
          <w:sz w:val="28"/>
          <w:szCs w:val="28"/>
        </w:rPr>
        <w:t>розмаїттям рекреаційних можливостей.</w:t>
      </w:r>
      <w:r w:rsidR="002D1158">
        <w:rPr>
          <w:rFonts w:ascii="Times New Roman" w:hAnsi="Times New Roman"/>
          <w:sz w:val="28"/>
          <w:szCs w:val="28"/>
        </w:rPr>
        <w:t xml:space="preserve"> Із прагненням вітчизняних </w:t>
      </w:r>
      <w:r w:rsidR="00D87B60">
        <w:rPr>
          <w:rFonts w:ascii="Times New Roman" w:hAnsi="Times New Roman"/>
          <w:sz w:val="28"/>
          <w:szCs w:val="28"/>
        </w:rPr>
        <w:t>і</w:t>
      </w:r>
      <w:r w:rsidR="002D1158">
        <w:rPr>
          <w:rFonts w:ascii="Times New Roman" w:hAnsi="Times New Roman"/>
          <w:sz w:val="28"/>
          <w:szCs w:val="28"/>
        </w:rPr>
        <w:t xml:space="preserve"> зарубіжних туристів побувати, відпочити чи надовго зупинити</w:t>
      </w:r>
      <w:r w:rsidR="00046E1F">
        <w:rPr>
          <w:rFonts w:ascii="Times New Roman" w:hAnsi="Times New Roman"/>
          <w:sz w:val="28"/>
          <w:szCs w:val="28"/>
        </w:rPr>
        <w:t>ся в Карпатах</w:t>
      </w:r>
      <w:r w:rsidR="00D87B60">
        <w:rPr>
          <w:rFonts w:ascii="Times New Roman" w:hAnsi="Times New Roman"/>
          <w:sz w:val="28"/>
          <w:szCs w:val="28"/>
        </w:rPr>
        <w:t xml:space="preserve"> відкриваються і </w:t>
      </w:r>
      <w:r w:rsidR="002D1158">
        <w:rPr>
          <w:rFonts w:ascii="Times New Roman" w:hAnsi="Times New Roman"/>
          <w:sz w:val="28"/>
          <w:szCs w:val="28"/>
        </w:rPr>
        <w:t xml:space="preserve"> шир</w:t>
      </w:r>
      <w:r w:rsidR="00D87B60">
        <w:rPr>
          <w:rFonts w:ascii="Times New Roman" w:hAnsi="Times New Roman"/>
          <w:sz w:val="28"/>
          <w:szCs w:val="28"/>
        </w:rPr>
        <w:t>ші</w:t>
      </w:r>
      <w:r w:rsidR="00962708">
        <w:rPr>
          <w:rFonts w:ascii="Times New Roman" w:hAnsi="Times New Roman"/>
          <w:sz w:val="28"/>
          <w:szCs w:val="28"/>
        </w:rPr>
        <w:t xml:space="preserve"> та незнані м</w:t>
      </w:r>
      <w:r w:rsidR="00D87B60">
        <w:rPr>
          <w:rFonts w:ascii="Times New Roman" w:hAnsi="Times New Roman"/>
          <w:sz w:val="28"/>
          <w:szCs w:val="28"/>
        </w:rPr>
        <w:t>ожливості ознайомлення не лише</w:t>
      </w:r>
      <w:r w:rsidR="00962708">
        <w:rPr>
          <w:rFonts w:ascii="Times New Roman" w:hAnsi="Times New Roman"/>
          <w:sz w:val="28"/>
          <w:szCs w:val="28"/>
        </w:rPr>
        <w:t xml:space="preserve"> з гірськими районами, а й з великими етнографічними регіонами, у межах яких простяглася пишнозелена приваблива гірська місце</w:t>
      </w:r>
      <w:r w:rsidR="00D87B60">
        <w:rPr>
          <w:rFonts w:ascii="Times New Roman" w:hAnsi="Times New Roman"/>
          <w:sz w:val="28"/>
          <w:szCs w:val="28"/>
        </w:rPr>
        <w:t>вість. Відповідно</w:t>
      </w:r>
      <w:r w:rsidR="00962708">
        <w:rPr>
          <w:rFonts w:ascii="Times New Roman" w:hAnsi="Times New Roman"/>
          <w:sz w:val="28"/>
          <w:szCs w:val="28"/>
        </w:rPr>
        <w:t xml:space="preserve"> особливого розвитку набуває сьогодні етнографічна туристична діяльність. </w:t>
      </w:r>
    </w:p>
    <w:p w:rsidR="00E45B93" w:rsidRDefault="00E45B93" w:rsidP="0094091F">
      <w:pPr>
        <w:tabs>
          <w:tab w:val="left" w:pos="595"/>
        </w:tabs>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Проблеми</w:t>
      </w:r>
      <w:r w:rsidR="00D87B60">
        <w:rPr>
          <w:rFonts w:ascii="Times New Roman" w:hAnsi="Times New Roman"/>
          <w:sz w:val="28"/>
          <w:szCs w:val="28"/>
        </w:rPr>
        <w:t xml:space="preserve"> її </w:t>
      </w:r>
      <w:r>
        <w:rPr>
          <w:rFonts w:ascii="Times New Roman" w:hAnsi="Times New Roman"/>
          <w:sz w:val="28"/>
          <w:szCs w:val="28"/>
        </w:rPr>
        <w:t xml:space="preserve">розвитку </w:t>
      </w:r>
      <w:r w:rsidR="00D87B60">
        <w:rPr>
          <w:rFonts w:ascii="Times New Roman" w:hAnsi="Times New Roman"/>
          <w:sz w:val="28"/>
          <w:szCs w:val="28"/>
        </w:rPr>
        <w:t>в</w:t>
      </w:r>
      <w:r>
        <w:rPr>
          <w:rFonts w:ascii="Times New Roman" w:hAnsi="Times New Roman"/>
          <w:sz w:val="28"/>
          <w:szCs w:val="28"/>
        </w:rPr>
        <w:t xml:space="preserve"> Івано-Франківщин</w:t>
      </w:r>
      <w:r w:rsidR="00D87B60">
        <w:rPr>
          <w:rFonts w:ascii="Times New Roman" w:hAnsi="Times New Roman"/>
          <w:sz w:val="28"/>
          <w:szCs w:val="28"/>
        </w:rPr>
        <w:t>і</w:t>
      </w:r>
      <w:r>
        <w:rPr>
          <w:rFonts w:ascii="Times New Roman" w:hAnsi="Times New Roman"/>
          <w:sz w:val="28"/>
          <w:szCs w:val="28"/>
        </w:rPr>
        <w:t xml:space="preserve"> </w:t>
      </w:r>
      <w:r w:rsidR="00D87B60">
        <w:rPr>
          <w:rFonts w:ascii="Times New Roman" w:hAnsi="Times New Roman"/>
          <w:sz w:val="28"/>
          <w:szCs w:val="28"/>
        </w:rPr>
        <w:t>загалом та окремих її регіонів, зокрема предста</w:t>
      </w:r>
      <w:r w:rsidR="0063487C">
        <w:rPr>
          <w:rFonts w:ascii="Times New Roman" w:hAnsi="Times New Roman"/>
          <w:sz w:val="28"/>
          <w:szCs w:val="28"/>
        </w:rPr>
        <w:t>влено</w:t>
      </w:r>
      <w:r>
        <w:rPr>
          <w:rFonts w:ascii="Times New Roman" w:hAnsi="Times New Roman"/>
          <w:sz w:val="28"/>
          <w:szCs w:val="28"/>
        </w:rPr>
        <w:t xml:space="preserve"> в наукових туризмознав</w:t>
      </w:r>
      <w:r w:rsidR="00046E1F">
        <w:rPr>
          <w:rFonts w:ascii="Times New Roman" w:hAnsi="Times New Roman"/>
          <w:sz w:val="28"/>
          <w:szCs w:val="28"/>
        </w:rPr>
        <w:t>ч</w:t>
      </w:r>
      <w:r>
        <w:rPr>
          <w:rFonts w:ascii="Times New Roman" w:hAnsi="Times New Roman"/>
          <w:sz w:val="28"/>
          <w:szCs w:val="28"/>
        </w:rPr>
        <w:t xml:space="preserve">их дослідженнях. </w:t>
      </w:r>
      <w:r w:rsidR="0063487C">
        <w:rPr>
          <w:rFonts w:ascii="Times New Roman" w:hAnsi="Times New Roman"/>
          <w:sz w:val="28"/>
          <w:szCs w:val="28"/>
        </w:rPr>
        <w:t>Р</w:t>
      </w:r>
      <w:r>
        <w:rPr>
          <w:rFonts w:ascii="Times New Roman" w:hAnsi="Times New Roman"/>
          <w:sz w:val="28"/>
          <w:szCs w:val="28"/>
        </w:rPr>
        <w:t>ізні аспекти етнотуристичної сфери</w:t>
      </w:r>
      <w:r w:rsidR="00430E5B">
        <w:rPr>
          <w:rFonts w:ascii="Times New Roman" w:hAnsi="Times New Roman"/>
          <w:sz w:val="28"/>
          <w:szCs w:val="28"/>
        </w:rPr>
        <w:t xml:space="preserve"> й е</w:t>
      </w:r>
      <w:r w:rsidR="0063487C">
        <w:rPr>
          <w:rFonts w:ascii="Times New Roman" w:hAnsi="Times New Roman"/>
          <w:sz w:val="28"/>
          <w:szCs w:val="28"/>
        </w:rPr>
        <w:t xml:space="preserve">тноресурси Бойківщини розкрито у </w:t>
      </w:r>
      <w:r w:rsidR="00430E5B">
        <w:rPr>
          <w:rFonts w:ascii="Times New Roman" w:hAnsi="Times New Roman"/>
          <w:sz w:val="28"/>
          <w:szCs w:val="28"/>
        </w:rPr>
        <w:t xml:space="preserve"> розвідках Н. Андрусяк</w:t>
      </w:r>
      <w:r w:rsidR="0063487C">
        <w:rPr>
          <w:rFonts w:ascii="Times New Roman" w:hAnsi="Times New Roman"/>
          <w:sz w:val="28"/>
          <w:szCs w:val="28"/>
        </w:rPr>
        <w:t>а</w:t>
      </w:r>
      <w:r w:rsidR="00430E5B">
        <w:rPr>
          <w:rFonts w:ascii="Times New Roman" w:hAnsi="Times New Roman"/>
          <w:sz w:val="28"/>
          <w:szCs w:val="28"/>
        </w:rPr>
        <w:t>, В. Великоч</w:t>
      </w:r>
      <w:r w:rsidR="0063487C">
        <w:rPr>
          <w:rFonts w:ascii="Times New Roman" w:hAnsi="Times New Roman"/>
          <w:sz w:val="28"/>
          <w:szCs w:val="28"/>
        </w:rPr>
        <w:t>ого</w:t>
      </w:r>
      <w:r w:rsidR="00430E5B">
        <w:rPr>
          <w:rFonts w:ascii="Times New Roman" w:hAnsi="Times New Roman"/>
          <w:sz w:val="28"/>
          <w:szCs w:val="28"/>
        </w:rPr>
        <w:t>, В.-О. Луців</w:t>
      </w:r>
      <w:r w:rsidR="0063487C">
        <w:rPr>
          <w:rFonts w:ascii="Times New Roman" w:hAnsi="Times New Roman"/>
          <w:sz w:val="28"/>
          <w:szCs w:val="28"/>
        </w:rPr>
        <w:t>а</w:t>
      </w:r>
      <w:r w:rsidR="00430E5B">
        <w:rPr>
          <w:rFonts w:ascii="Times New Roman" w:hAnsi="Times New Roman"/>
          <w:sz w:val="28"/>
          <w:szCs w:val="28"/>
        </w:rPr>
        <w:t>, Я. Пастернак</w:t>
      </w:r>
      <w:r w:rsidR="0063487C">
        <w:rPr>
          <w:rFonts w:ascii="Times New Roman" w:hAnsi="Times New Roman"/>
          <w:sz w:val="28"/>
          <w:szCs w:val="28"/>
        </w:rPr>
        <w:t>а</w:t>
      </w:r>
      <w:r w:rsidR="00430E5B">
        <w:rPr>
          <w:rFonts w:ascii="Times New Roman" w:hAnsi="Times New Roman"/>
          <w:sz w:val="28"/>
          <w:szCs w:val="28"/>
        </w:rPr>
        <w:t>, С. Рабій-Карпинськ</w:t>
      </w:r>
      <w:r w:rsidR="0063487C">
        <w:rPr>
          <w:rFonts w:ascii="Times New Roman" w:hAnsi="Times New Roman"/>
          <w:sz w:val="28"/>
          <w:szCs w:val="28"/>
        </w:rPr>
        <w:t>ої</w:t>
      </w:r>
      <w:r w:rsidR="00430E5B">
        <w:rPr>
          <w:rFonts w:ascii="Times New Roman" w:hAnsi="Times New Roman"/>
          <w:sz w:val="28"/>
          <w:szCs w:val="28"/>
        </w:rPr>
        <w:t>, В. Тритяк</w:t>
      </w:r>
      <w:r w:rsidR="0063487C">
        <w:rPr>
          <w:rFonts w:ascii="Times New Roman" w:hAnsi="Times New Roman"/>
          <w:sz w:val="28"/>
          <w:szCs w:val="28"/>
        </w:rPr>
        <w:t>а</w:t>
      </w:r>
      <w:r w:rsidR="00430E5B">
        <w:rPr>
          <w:rFonts w:ascii="Times New Roman" w:hAnsi="Times New Roman"/>
          <w:sz w:val="28"/>
          <w:szCs w:val="28"/>
        </w:rPr>
        <w:t xml:space="preserve"> та ін.; Гуцульщини – Ю. Гошко, В. Клапчук</w:t>
      </w:r>
      <w:r w:rsidR="0063487C">
        <w:rPr>
          <w:rFonts w:ascii="Times New Roman" w:hAnsi="Times New Roman"/>
          <w:sz w:val="28"/>
          <w:szCs w:val="28"/>
        </w:rPr>
        <w:t>а</w:t>
      </w:r>
      <w:r w:rsidR="00430E5B">
        <w:rPr>
          <w:rFonts w:ascii="Times New Roman" w:hAnsi="Times New Roman"/>
          <w:sz w:val="28"/>
          <w:szCs w:val="28"/>
        </w:rPr>
        <w:t>, Т. Малан</w:t>
      </w:r>
      <w:r w:rsidR="00046E1F">
        <w:rPr>
          <w:rFonts w:ascii="Times New Roman" w:hAnsi="Times New Roman"/>
          <w:sz w:val="28"/>
          <w:szCs w:val="28"/>
        </w:rPr>
        <w:t>юк</w:t>
      </w:r>
      <w:r w:rsidR="0063487C">
        <w:rPr>
          <w:rFonts w:ascii="Times New Roman" w:hAnsi="Times New Roman"/>
          <w:sz w:val="28"/>
          <w:szCs w:val="28"/>
        </w:rPr>
        <w:t>а</w:t>
      </w:r>
      <w:r w:rsidR="00046E1F">
        <w:rPr>
          <w:rFonts w:ascii="Times New Roman" w:hAnsi="Times New Roman"/>
          <w:sz w:val="28"/>
          <w:szCs w:val="28"/>
        </w:rPr>
        <w:t>, В. Федорак</w:t>
      </w:r>
      <w:r w:rsidR="0063487C">
        <w:rPr>
          <w:rFonts w:ascii="Times New Roman" w:hAnsi="Times New Roman"/>
          <w:sz w:val="28"/>
          <w:szCs w:val="28"/>
        </w:rPr>
        <w:t>а</w:t>
      </w:r>
      <w:r w:rsidR="00046E1F">
        <w:rPr>
          <w:rFonts w:ascii="Times New Roman" w:hAnsi="Times New Roman"/>
          <w:sz w:val="28"/>
          <w:szCs w:val="28"/>
        </w:rPr>
        <w:t>, І. Мо</w:t>
      </w:r>
      <w:r w:rsidR="0063487C">
        <w:rPr>
          <w:rFonts w:ascii="Times New Roman" w:hAnsi="Times New Roman"/>
          <w:sz w:val="28"/>
          <w:szCs w:val="28"/>
        </w:rPr>
        <w:t>нолатія</w:t>
      </w:r>
      <w:r w:rsidR="00046E1F">
        <w:rPr>
          <w:rFonts w:ascii="Times New Roman" w:hAnsi="Times New Roman"/>
          <w:sz w:val="28"/>
          <w:szCs w:val="28"/>
        </w:rPr>
        <w:t xml:space="preserve"> та </w:t>
      </w:r>
      <w:r w:rsidR="00430E5B">
        <w:rPr>
          <w:rFonts w:ascii="Times New Roman" w:hAnsi="Times New Roman"/>
          <w:sz w:val="28"/>
          <w:szCs w:val="28"/>
        </w:rPr>
        <w:t>ін.; Опілля – В. Грабовецьк</w:t>
      </w:r>
      <w:r w:rsidR="0063487C">
        <w:rPr>
          <w:rFonts w:ascii="Times New Roman" w:hAnsi="Times New Roman"/>
          <w:sz w:val="28"/>
          <w:szCs w:val="28"/>
        </w:rPr>
        <w:t>ого,</w:t>
      </w:r>
      <w:r w:rsidR="00430E5B">
        <w:rPr>
          <w:rFonts w:ascii="Times New Roman" w:hAnsi="Times New Roman"/>
          <w:sz w:val="28"/>
          <w:szCs w:val="28"/>
        </w:rPr>
        <w:t xml:space="preserve"> Т. Маланюк</w:t>
      </w:r>
      <w:r w:rsidR="0063487C">
        <w:rPr>
          <w:rFonts w:ascii="Times New Roman" w:hAnsi="Times New Roman"/>
          <w:sz w:val="28"/>
          <w:szCs w:val="28"/>
        </w:rPr>
        <w:t>а</w:t>
      </w:r>
      <w:r w:rsidR="00430E5B">
        <w:rPr>
          <w:rFonts w:ascii="Times New Roman" w:hAnsi="Times New Roman"/>
          <w:sz w:val="28"/>
          <w:szCs w:val="28"/>
        </w:rPr>
        <w:t>, І. Монолаті</w:t>
      </w:r>
      <w:r w:rsidR="0063487C">
        <w:rPr>
          <w:rFonts w:ascii="Times New Roman" w:hAnsi="Times New Roman"/>
          <w:sz w:val="28"/>
          <w:szCs w:val="28"/>
        </w:rPr>
        <w:t>я</w:t>
      </w:r>
      <w:r w:rsidR="00430E5B">
        <w:rPr>
          <w:rFonts w:ascii="Times New Roman" w:hAnsi="Times New Roman"/>
          <w:sz w:val="28"/>
          <w:szCs w:val="28"/>
        </w:rPr>
        <w:t>, Я. Клюб</w:t>
      </w:r>
      <w:r w:rsidR="0063487C">
        <w:rPr>
          <w:rFonts w:ascii="Times New Roman" w:hAnsi="Times New Roman"/>
          <w:sz w:val="28"/>
          <w:szCs w:val="28"/>
        </w:rPr>
        <w:t>и</w:t>
      </w:r>
      <w:r w:rsidR="00430E5B">
        <w:rPr>
          <w:rFonts w:ascii="Times New Roman" w:hAnsi="Times New Roman"/>
          <w:sz w:val="28"/>
          <w:szCs w:val="28"/>
        </w:rPr>
        <w:t>, В. Устинськ</w:t>
      </w:r>
      <w:r w:rsidR="0063487C">
        <w:rPr>
          <w:rFonts w:ascii="Times New Roman" w:hAnsi="Times New Roman"/>
          <w:sz w:val="28"/>
          <w:szCs w:val="28"/>
        </w:rPr>
        <w:t>ого</w:t>
      </w:r>
      <w:r w:rsidR="00430E5B">
        <w:rPr>
          <w:rFonts w:ascii="Times New Roman" w:hAnsi="Times New Roman"/>
          <w:sz w:val="28"/>
          <w:szCs w:val="28"/>
        </w:rPr>
        <w:t>, В. Федорак</w:t>
      </w:r>
      <w:r w:rsidR="0063487C">
        <w:rPr>
          <w:rFonts w:ascii="Times New Roman" w:hAnsi="Times New Roman"/>
          <w:sz w:val="28"/>
          <w:szCs w:val="28"/>
        </w:rPr>
        <w:t>а</w:t>
      </w:r>
      <w:r w:rsidR="00430E5B">
        <w:rPr>
          <w:rFonts w:ascii="Times New Roman" w:hAnsi="Times New Roman"/>
          <w:sz w:val="28"/>
          <w:szCs w:val="28"/>
        </w:rPr>
        <w:t xml:space="preserve"> та ін., </w:t>
      </w:r>
      <w:r>
        <w:rPr>
          <w:rFonts w:ascii="Times New Roman" w:hAnsi="Times New Roman"/>
          <w:sz w:val="28"/>
          <w:szCs w:val="28"/>
        </w:rPr>
        <w:t>Покуття</w:t>
      </w:r>
      <w:r w:rsidR="00430E5B">
        <w:rPr>
          <w:rFonts w:ascii="Times New Roman" w:hAnsi="Times New Roman"/>
          <w:sz w:val="28"/>
          <w:szCs w:val="28"/>
        </w:rPr>
        <w:t> –</w:t>
      </w:r>
      <w:r>
        <w:rPr>
          <w:rFonts w:ascii="Times New Roman" w:hAnsi="Times New Roman"/>
          <w:sz w:val="28"/>
          <w:szCs w:val="28"/>
        </w:rPr>
        <w:t xml:space="preserve"> Д. Бучко, М. Глушко, М. Гнатюк</w:t>
      </w:r>
      <w:r w:rsidR="0063487C">
        <w:rPr>
          <w:rFonts w:ascii="Times New Roman" w:hAnsi="Times New Roman"/>
          <w:sz w:val="28"/>
          <w:szCs w:val="28"/>
        </w:rPr>
        <w:t>а</w:t>
      </w:r>
      <w:r>
        <w:rPr>
          <w:rFonts w:ascii="Times New Roman" w:hAnsi="Times New Roman"/>
          <w:sz w:val="28"/>
          <w:szCs w:val="28"/>
        </w:rPr>
        <w:t>, Г. Лозко, В. Великоч</w:t>
      </w:r>
      <w:r w:rsidR="0063487C">
        <w:rPr>
          <w:rFonts w:ascii="Times New Roman" w:hAnsi="Times New Roman"/>
          <w:sz w:val="28"/>
          <w:szCs w:val="28"/>
        </w:rPr>
        <w:t>ого</w:t>
      </w:r>
      <w:r>
        <w:rPr>
          <w:rFonts w:ascii="Times New Roman" w:hAnsi="Times New Roman"/>
          <w:sz w:val="28"/>
          <w:szCs w:val="28"/>
        </w:rPr>
        <w:t xml:space="preserve">, </w:t>
      </w:r>
      <w:r w:rsidR="00502CD7">
        <w:rPr>
          <w:rFonts w:ascii="Times New Roman" w:hAnsi="Times New Roman"/>
          <w:sz w:val="28"/>
          <w:szCs w:val="28"/>
        </w:rPr>
        <w:t>В. Федорак</w:t>
      </w:r>
      <w:r w:rsidR="0063487C">
        <w:rPr>
          <w:rFonts w:ascii="Times New Roman" w:hAnsi="Times New Roman"/>
          <w:sz w:val="28"/>
          <w:szCs w:val="28"/>
        </w:rPr>
        <w:t>а</w:t>
      </w:r>
      <w:r w:rsidR="00430E5B">
        <w:rPr>
          <w:rFonts w:ascii="Times New Roman" w:hAnsi="Times New Roman"/>
          <w:sz w:val="28"/>
          <w:szCs w:val="28"/>
        </w:rPr>
        <w:t xml:space="preserve"> та ін</w:t>
      </w:r>
      <w:r w:rsidR="0063487C">
        <w:rPr>
          <w:rFonts w:ascii="Times New Roman" w:hAnsi="Times New Roman"/>
          <w:sz w:val="28"/>
          <w:szCs w:val="28"/>
        </w:rPr>
        <w:t>. Однак комплексна праця</w:t>
      </w:r>
      <w:r>
        <w:rPr>
          <w:rFonts w:ascii="Times New Roman" w:hAnsi="Times New Roman"/>
          <w:sz w:val="28"/>
          <w:szCs w:val="28"/>
        </w:rPr>
        <w:t xml:space="preserve"> з розвитку етнотуристичної індустрії Івано-Франк</w:t>
      </w:r>
      <w:r w:rsidR="0063487C">
        <w:rPr>
          <w:rFonts w:ascii="Times New Roman" w:hAnsi="Times New Roman"/>
          <w:sz w:val="28"/>
          <w:szCs w:val="28"/>
        </w:rPr>
        <w:t>івщини та її регонів все</w:t>
      </w:r>
      <w:r>
        <w:rPr>
          <w:rFonts w:ascii="Times New Roman" w:hAnsi="Times New Roman"/>
          <w:sz w:val="28"/>
          <w:szCs w:val="28"/>
        </w:rPr>
        <w:t xml:space="preserve"> ще </w:t>
      </w:r>
      <w:r w:rsidR="0063487C">
        <w:rPr>
          <w:rFonts w:ascii="Times New Roman" w:hAnsi="Times New Roman"/>
          <w:sz w:val="28"/>
          <w:szCs w:val="28"/>
        </w:rPr>
        <w:t>відсутня</w:t>
      </w:r>
      <w:r>
        <w:rPr>
          <w:rFonts w:ascii="Times New Roman" w:hAnsi="Times New Roman"/>
          <w:sz w:val="28"/>
          <w:szCs w:val="28"/>
        </w:rPr>
        <w:t>.</w:t>
      </w:r>
      <w:r w:rsidR="00430E5B">
        <w:rPr>
          <w:rFonts w:ascii="Times New Roman" w:hAnsi="Times New Roman"/>
          <w:sz w:val="28"/>
          <w:szCs w:val="28"/>
        </w:rPr>
        <w:t xml:space="preserve"> Ото</w:t>
      </w:r>
      <w:r w:rsidR="0063487C">
        <w:rPr>
          <w:rFonts w:ascii="Times New Roman" w:hAnsi="Times New Roman"/>
          <w:sz w:val="28"/>
          <w:szCs w:val="28"/>
        </w:rPr>
        <w:t>ж актуальним питанням розглядаємо підготовку</w:t>
      </w:r>
      <w:r w:rsidR="00430E5B">
        <w:rPr>
          <w:rFonts w:ascii="Times New Roman" w:hAnsi="Times New Roman"/>
          <w:sz w:val="28"/>
          <w:szCs w:val="28"/>
        </w:rPr>
        <w:t xml:space="preserve"> різних видань з етнографічного туризму Івано-Франківщини і</w:t>
      </w:r>
      <w:r w:rsidR="0063487C">
        <w:rPr>
          <w:rFonts w:ascii="Times New Roman" w:hAnsi="Times New Roman"/>
          <w:sz w:val="28"/>
          <w:szCs w:val="28"/>
        </w:rPr>
        <w:t>,</w:t>
      </w:r>
      <w:r w:rsidR="00430E5B">
        <w:rPr>
          <w:rFonts w:ascii="Times New Roman" w:hAnsi="Times New Roman"/>
          <w:sz w:val="28"/>
          <w:szCs w:val="28"/>
        </w:rPr>
        <w:t xml:space="preserve"> насампер</w:t>
      </w:r>
      <w:r w:rsidR="0063487C">
        <w:rPr>
          <w:rFonts w:ascii="Times New Roman" w:hAnsi="Times New Roman"/>
          <w:sz w:val="28"/>
          <w:szCs w:val="28"/>
        </w:rPr>
        <w:t>е</w:t>
      </w:r>
      <w:r w:rsidR="00430E5B">
        <w:rPr>
          <w:rFonts w:ascii="Times New Roman" w:hAnsi="Times New Roman"/>
          <w:sz w:val="28"/>
          <w:szCs w:val="28"/>
        </w:rPr>
        <w:t>д</w:t>
      </w:r>
      <w:r w:rsidR="0063487C">
        <w:rPr>
          <w:rFonts w:ascii="Times New Roman" w:hAnsi="Times New Roman"/>
          <w:sz w:val="28"/>
          <w:szCs w:val="28"/>
        </w:rPr>
        <w:t>,</w:t>
      </w:r>
      <w:r w:rsidR="00430E5B">
        <w:rPr>
          <w:rFonts w:ascii="Times New Roman" w:hAnsi="Times New Roman"/>
          <w:sz w:val="28"/>
          <w:szCs w:val="28"/>
        </w:rPr>
        <w:t xml:space="preserve"> навчального </w:t>
      </w:r>
      <w:r w:rsidR="0063487C">
        <w:rPr>
          <w:rFonts w:ascii="Times New Roman" w:hAnsi="Times New Roman"/>
          <w:sz w:val="28"/>
          <w:szCs w:val="28"/>
        </w:rPr>
        <w:t>змісту</w:t>
      </w:r>
      <w:r w:rsidR="00430E5B">
        <w:rPr>
          <w:rFonts w:ascii="Times New Roman" w:hAnsi="Times New Roman"/>
          <w:sz w:val="28"/>
          <w:szCs w:val="28"/>
        </w:rPr>
        <w:t xml:space="preserve">, </w:t>
      </w:r>
      <w:r w:rsidR="0063487C">
        <w:rPr>
          <w:rFonts w:ascii="Times New Roman" w:hAnsi="Times New Roman"/>
          <w:sz w:val="28"/>
          <w:szCs w:val="28"/>
        </w:rPr>
        <w:t xml:space="preserve">і </w:t>
      </w:r>
      <w:r w:rsidR="00430E5B">
        <w:rPr>
          <w:rFonts w:ascii="Times New Roman" w:hAnsi="Times New Roman"/>
          <w:sz w:val="28"/>
          <w:szCs w:val="28"/>
        </w:rPr>
        <w:t xml:space="preserve">зокрема для </w:t>
      </w:r>
      <w:r w:rsidR="0063487C">
        <w:rPr>
          <w:rFonts w:ascii="Times New Roman" w:hAnsi="Times New Roman"/>
          <w:sz w:val="28"/>
          <w:szCs w:val="28"/>
        </w:rPr>
        <w:t>студентів туристичних с</w:t>
      </w:r>
      <w:r w:rsidR="00EC106B">
        <w:rPr>
          <w:rFonts w:ascii="Times New Roman" w:hAnsi="Times New Roman"/>
          <w:sz w:val="28"/>
          <w:szCs w:val="28"/>
        </w:rPr>
        <w:t>пеціальностей</w:t>
      </w:r>
      <w:r w:rsidR="0063487C">
        <w:rPr>
          <w:rFonts w:ascii="Times New Roman" w:hAnsi="Times New Roman"/>
          <w:sz w:val="28"/>
          <w:szCs w:val="28"/>
        </w:rPr>
        <w:t xml:space="preserve"> вищих навчальних закладів</w:t>
      </w:r>
      <w:r w:rsidR="00EC106B">
        <w:rPr>
          <w:rFonts w:ascii="Times New Roman" w:hAnsi="Times New Roman"/>
          <w:sz w:val="28"/>
          <w:szCs w:val="28"/>
        </w:rPr>
        <w:t xml:space="preserve">. </w:t>
      </w:r>
    </w:p>
    <w:p w:rsidR="00EC106B" w:rsidRDefault="00EC106B" w:rsidP="0094091F">
      <w:pPr>
        <w:tabs>
          <w:tab w:val="left" w:pos="595"/>
        </w:tabs>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Навчальна програма студентів туристичних спеціальностей потре</w:t>
      </w:r>
      <w:r w:rsidR="007F67E4">
        <w:rPr>
          <w:rFonts w:ascii="Times New Roman" w:hAnsi="Times New Roman"/>
          <w:sz w:val="28"/>
          <w:szCs w:val="28"/>
        </w:rPr>
        <w:t xml:space="preserve">бує впровадження </w:t>
      </w:r>
      <w:r>
        <w:rPr>
          <w:rFonts w:ascii="Times New Roman" w:hAnsi="Times New Roman"/>
          <w:sz w:val="28"/>
          <w:szCs w:val="28"/>
        </w:rPr>
        <w:t xml:space="preserve"> спеціальних дисциплін для підготовки в</w:t>
      </w:r>
      <w:r w:rsidR="007F67E4">
        <w:rPr>
          <w:rFonts w:ascii="Times New Roman" w:hAnsi="Times New Roman"/>
          <w:sz w:val="28"/>
          <w:szCs w:val="28"/>
        </w:rPr>
        <w:t>исококваліфікованих фахівців</w:t>
      </w:r>
      <w:r>
        <w:rPr>
          <w:rFonts w:ascii="Times New Roman" w:hAnsi="Times New Roman"/>
          <w:sz w:val="28"/>
          <w:szCs w:val="28"/>
        </w:rPr>
        <w:t xml:space="preserve"> туристичної сфери</w:t>
      </w:r>
      <w:r w:rsidR="00D6792E">
        <w:rPr>
          <w:rFonts w:ascii="Times New Roman" w:hAnsi="Times New Roman"/>
          <w:sz w:val="28"/>
          <w:szCs w:val="28"/>
        </w:rPr>
        <w:t xml:space="preserve"> діяльності </w:t>
      </w:r>
      <w:r w:rsidR="007F67E4">
        <w:rPr>
          <w:rFonts w:ascii="Times New Roman" w:hAnsi="Times New Roman"/>
          <w:sz w:val="28"/>
          <w:szCs w:val="28"/>
        </w:rPr>
        <w:t xml:space="preserve">. Однією із таких </w:t>
      </w:r>
      <w:r>
        <w:rPr>
          <w:rFonts w:ascii="Times New Roman" w:hAnsi="Times New Roman"/>
          <w:sz w:val="28"/>
          <w:szCs w:val="28"/>
        </w:rPr>
        <w:t xml:space="preserve"> може стати  </w:t>
      </w:r>
      <w:r w:rsidRPr="00D6792E">
        <w:rPr>
          <w:rFonts w:ascii="Times New Roman" w:hAnsi="Times New Roman"/>
          <w:b/>
          <w:sz w:val="28"/>
          <w:szCs w:val="28"/>
        </w:rPr>
        <w:t>«Організація етно</w:t>
      </w:r>
      <w:r w:rsidR="005A4311">
        <w:rPr>
          <w:rFonts w:ascii="Times New Roman" w:hAnsi="Times New Roman"/>
          <w:b/>
          <w:sz w:val="28"/>
          <w:szCs w:val="28"/>
        </w:rPr>
        <w:t xml:space="preserve">графічного </w:t>
      </w:r>
      <w:r w:rsidRPr="00D6792E">
        <w:rPr>
          <w:rFonts w:ascii="Times New Roman" w:hAnsi="Times New Roman"/>
          <w:b/>
          <w:sz w:val="28"/>
          <w:szCs w:val="28"/>
        </w:rPr>
        <w:t>тури</w:t>
      </w:r>
      <w:r w:rsidR="005A4311">
        <w:rPr>
          <w:rFonts w:ascii="Times New Roman" w:hAnsi="Times New Roman"/>
          <w:b/>
          <w:sz w:val="28"/>
          <w:szCs w:val="28"/>
        </w:rPr>
        <w:t>зму</w:t>
      </w:r>
      <w:r w:rsidRPr="00D6792E">
        <w:rPr>
          <w:rFonts w:ascii="Times New Roman" w:hAnsi="Times New Roman"/>
          <w:b/>
          <w:sz w:val="28"/>
          <w:szCs w:val="28"/>
        </w:rPr>
        <w:t xml:space="preserve"> в Івано-Франківській області»</w:t>
      </w:r>
      <w:r>
        <w:rPr>
          <w:rFonts w:ascii="Times New Roman" w:hAnsi="Times New Roman"/>
          <w:sz w:val="28"/>
          <w:szCs w:val="28"/>
        </w:rPr>
        <w:t xml:space="preserve"> </w:t>
      </w:r>
      <w:r w:rsidR="007F67E4">
        <w:rPr>
          <w:rFonts w:ascii="Times New Roman" w:hAnsi="Times New Roman"/>
          <w:sz w:val="28"/>
          <w:szCs w:val="28"/>
        </w:rPr>
        <w:t xml:space="preserve">вруслі </w:t>
      </w:r>
      <w:r>
        <w:rPr>
          <w:rFonts w:ascii="Times New Roman" w:hAnsi="Times New Roman"/>
          <w:sz w:val="28"/>
          <w:szCs w:val="28"/>
        </w:rPr>
        <w:t xml:space="preserve"> пріоритетн</w:t>
      </w:r>
      <w:r w:rsidR="007F67E4">
        <w:rPr>
          <w:rFonts w:ascii="Times New Roman" w:hAnsi="Times New Roman"/>
          <w:sz w:val="28"/>
          <w:szCs w:val="28"/>
        </w:rPr>
        <w:t>ості</w:t>
      </w:r>
      <w:r>
        <w:rPr>
          <w:rFonts w:ascii="Times New Roman" w:hAnsi="Times New Roman"/>
          <w:sz w:val="28"/>
          <w:szCs w:val="28"/>
        </w:rPr>
        <w:t xml:space="preserve"> етнографічного напряму туристичної д</w:t>
      </w:r>
      <w:r w:rsidR="007F67E4">
        <w:rPr>
          <w:rFonts w:ascii="Times New Roman" w:hAnsi="Times New Roman"/>
          <w:sz w:val="28"/>
          <w:szCs w:val="28"/>
        </w:rPr>
        <w:t>іяльності в Україні. Розробка</w:t>
      </w:r>
      <w:r>
        <w:rPr>
          <w:rFonts w:ascii="Times New Roman" w:hAnsi="Times New Roman"/>
          <w:sz w:val="28"/>
          <w:szCs w:val="28"/>
        </w:rPr>
        <w:t xml:space="preserve"> </w:t>
      </w:r>
      <w:r w:rsidR="007F67E4">
        <w:rPr>
          <w:rFonts w:ascii="Times New Roman" w:hAnsi="Times New Roman"/>
          <w:sz w:val="28"/>
          <w:szCs w:val="28"/>
        </w:rPr>
        <w:t xml:space="preserve">і впровадження такої </w:t>
      </w:r>
      <w:r>
        <w:rPr>
          <w:rFonts w:ascii="Times New Roman" w:hAnsi="Times New Roman"/>
          <w:sz w:val="28"/>
          <w:szCs w:val="28"/>
        </w:rPr>
        <w:t xml:space="preserve"> дисципліни для студентів туристичних спеціальност</w:t>
      </w:r>
      <w:r w:rsidR="007F67E4">
        <w:rPr>
          <w:rFonts w:ascii="Times New Roman" w:hAnsi="Times New Roman"/>
          <w:sz w:val="28"/>
          <w:szCs w:val="28"/>
        </w:rPr>
        <w:t xml:space="preserve">ей вимагає розкриття </w:t>
      </w:r>
      <w:r>
        <w:rPr>
          <w:rFonts w:ascii="Times New Roman" w:hAnsi="Times New Roman"/>
          <w:sz w:val="28"/>
          <w:szCs w:val="28"/>
        </w:rPr>
        <w:t xml:space="preserve"> самої сут</w:t>
      </w:r>
      <w:r w:rsidR="007F67E4">
        <w:rPr>
          <w:rFonts w:ascii="Times New Roman" w:hAnsi="Times New Roman"/>
          <w:sz w:val="28"/>
          <w:szCs w:val="28"/>
        </w:rPr>
        <w:t>ност</w:t>
      </w:r>
      <w:r>
        <w:rPr>
          <w:rFonts w:ascii="Times New Roman" w:hAnsi="Times New Roman"/>
          <w:sz w:val="28"/>
          <w:szCs w:val="28"/>
        </w:rPr>
        <w:t>і етнотуриз</w:t>
      </w:r>
      <w:r w:rsidR="00CC13F3">
        <w:rPr>
          <w:rFonts w:ascii="Times New Roman" w:hAnsi="Times New Roman"/>
          <w:sz w:val="28"/>
          <w:szCs w:val="28"/>
        </w:rPr>
        <w:t xml:space="preserve">му та </w:t>
      </w:r>
      <w:r w:rsidR="007F67E4">
        <w:rPr>
          <w:rFonts w:ascii="Times New Roman" w:hAnsi="Times New Roman"/>
          <w:sz w:val="28"/>
          <w:szCs w:val="28"/>
        </w:rPr>
        <w:t>його</w:t>
      </w:r>
      <w:r w:rsidR="00CC13F3">
        <w:rPr>
          <w:rFonts w:ascii="Times New Roman" w:hAnsi="Times New Roman"/>
          <w:sz w:val="28"/>
          <w:szCs w:val="28"/>
        </w:rPr>
        <w:t xml:space="preserve"> всіх складових</w:t>
      </w:r>
      <w:r w:rsidR="007F67E4">
        <w:rPr>
          <w:rFonts w:ascii="Times New Roman" w:hAnsi="Times New Roman"/>
          <w:sz w:val="28"/>
          <w:szCs w:val="28"/>
        </w:rPr>
        <w:t>, як</w:t>
      </w:r>
      <w:r>
        <w:rPr>
          <w:rFonts w:ascii="Times New Roman" w:hAnsi="Times New Roman"/>
          <w:sz w:val="28"/>
          <w:szCs w:val="28"/>
        </w:rPr>
        <w:t xml:space="preserve"> частин вказаної дисципліни.</w:t>
      </w:r>
    </w:p>
    <w:p w:rsidR="0034235E" w:rsidRDefault="007C31F9" w:rsidP="0094091F">
      <w:pPr>
        <w:tabs>
          <w:tab w:val="left" w:pos="595"/>
        </w:tabs>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П</w:t>
      </w:r>
      <w:r w:rsidR="00EC106B">
        <w:rPr>
          <w:rFonts w:ascii="Times New Roman" w:hAnsi="Times New Roman"/>
          <w:sz w:val="28"/>
          <w:szCs w:val="28"/>
        </w:rPr>
        <w:t>резентований р</w:t>
      </w:r>
      <w:r>
        <w:rPr>
          <w:rFonts w:ascii="Times New Roman" w:hAnsi="Times New Roman"/>
          <w:sz w:val="28"/>
          <w:szCs w:val="28"/>
        </w:rPr>
        <w:t>ізновид туристичної діяльності розглядаємо</w:t>
      </w:r>
      <w:r w:rsidR="00EC106B">
        <w:rPr>
          <w:rFonts w:ascii="Times New Roman" w:hAnsi="Times New Roman"/>
          <w:sz w:val="28"/>
          <w:szCs w:val="28"/>
        </w:rPr>
        <w:t xml:space="preserve"> досить новим і мало розвиненим на території України загалом і в різних її регіонах</w:t>
      </w:r>
      <w:r>
        <w:rPr>
          <w:rFonts w:ascii="Times New Roman" w:hAnsi="Times New Roman"/>
          <w:sz w:val="28"/>
          <w:szCs w:val="28"/>
        </w:rPr>
        <w:t>,</w:t>
      </w:r>
      <w:r w:rsidR="00EC106B">
        <w:rPr>
          <w:rFonts w:ascii="Times New Roman" w:hAnsi="Times New Roman"/>
          <w:sz w:val="28"/>
          <w:szCs w:val="28"/>
        </w:rPr>
        <w:t xml:space="preserve"> </w:t>
      </w:r>
      <w:r w:rsidR="00EC106B">
        <w:rPr>
          <w:rFonts w:ascii="Times New Roman" w:hAnsi="Times New Roman"/>
          <w:sz w:val="28"/>
          <w:szCs w:val="28"/>
        </w:rPr>
        <w:lastRenderedPageBreak/>
        <w:t xml:space="preserve">зокрема (західному й східному, північному й південному). </w:t>
      </w:r>
      <w:r>
        <w:rPr>
          <w:rFonts w:ascii="Times New Roman" w:hAnsi="Times New Roman"/>
          <w:sz w:val="28"/>
          <w:szCs w:val="28"/>
        </w:rPr>
        <w:t>Все ще відсутнє і його</w:t>
      </w:r>
      <w:r w:rsidR="0034235E">
        <w:rPr>
          <w:rFonts w:ascii="Times New Roman" w:hAnsi="Times New Roman"/>
          <w:sz w:val="28"/>
          <w:szCs w:val="28"/>
        </w:rPr>
        <w:t xml:space="preserve"> загальноприйнят</w:t>
      </w:r>
      <w:r>
        <w:rPr>
          <w:rFonts w:ascii="Times New Roman" w:hAnsi="Times New Roman"/>
          <w:sz w:val="28"/>
          <w:szCs w:val="28"/>
        </w:rPr>
        <w:t>е</w:t>
      </w:r>
      <w:r w:rsidR="0034235E">
        <w:rPr>
          <w:rFonts w:ascii="Times New Roman" w:hAnsi="Times New Roman"/>
          <w:sz w:val="28"/>
          <w:szCs w:val="28"/>
        </w:rPr>
        <w:t xml:space="preserve"> позначення. У багатьох туристичних та інших наукових дослідженнях мов</w:t>
      </w:r>
      <w:r>
        <w:rPr>
          <w:rFonts w:ascii="Times New Roman" w:hAnsi="Times New Roman"/>
          <w:sz w:val="28"/>
          <w:szCs w:val="28"/>
        </w:rPr>
        <w:t>иться</w:t>
      </w:r>
      <w:r w:rsidR="0034235E">
        <w:rPr>
          <w:rFonts w:ascii="Times New Roman" w:hAnsi="Times New Roman"/>
          <w:sz w:val="28"/>
          <w:szCs w:val="28"/>
        </w:rPr>
        <w:t xml:space="preserve"> про </w:t>
      </w:r>
      <w:r w:rsidR="0034235E" w:rsidRPr="0034235E">
        <w:rPr>
          <w:rFonts w:ascii="Times New Roman" w:hAnsi="Times New Roman"/>
          <w:i/>
          <w:sz w:val="28"/>
          <w:szCs w:val="28"/>
        </w:rPr>
        <w:t>етнографічний туризм</w:t>
      </w:r>
      <w:r w:rsidR="0034235E">
        <w:rPr>
          <w:rFonts w:ascii="Times New Roman" w:hAnsi="Times New Roman"/>
          <w:sz w:val="28"/>
          <w:szCs w:val="28"/>
        </w:rPr>
        <w:t>, пр</w:t>
      </w:r>
      <w:r w:rsidR="000C441C">
        <w:rPr>
          <w:rFonts w:ascii="Times New Roman" w:hAnsi="Times New Roman"/>
          <w:sz w:val="28"/>
          <w:szCs w:val="28"/>
        </w:rPr>
        <w:t>иміром</w:t>
      </w:r>
      <w:r w:rsidR="0034235E">
        <w:rPr>
          <w:rFonts w:ascii="Times New Roman" w:hAnsi="Times New Roman"/>
          <w:sz w:val="28"/>
          <w:szCs w:val="28"/>
        </w:rPr>
        <w:t xml:space="preserve">, у статтях В. Федорака </w:t>
      </w:r>
      <w:r w:rsidR="000C441C">
        <w:rPr>
          <w:rFonts w:ascii="Times New Roman" w:hAnsi="Times New Roman"/>
          <w:sz w:val="28"/>
          <w:szCs w:val="28"/>
        </w:rPr>
        <w:t xml:space="preserve">- </w:t>
      </w:r>
      <w:r w:rsidR="0034235E">
        <w:rPr>
          <w:rFonts w:ascii="Times New Roman" w:hAnsi="Times New Roman"/>
          <w:sz w:val="28"/>
          <w:szCs w:val="28"/>
        </w:rPr>
        <w:t>про розвиток етнотуризму на Гуцу</w:t>
      </w:r>
      <w:r w:rsidR="000C441C">
        <w:rPr>
          <w:rFonts w:ascii="Times New Roman" w:hAnsi="Times New Roman"/>
          <w:sz w:val="28"/>
          <w:szCs w:val="28"/>
        </w:rPr>
        <w:t>льщині, Опіллі, Покутті. Водночас є</w:t>
      </w:r>
      <w:r w:rsidR="0034235E">
        <w:rPr>
          <w:rFonts w:ascii="Times New Roman" w:hAnsi="Times New Roman"/>
          <w:sz w:val="28"/>
          <w:szCs w:val="28"/>
        </w:rPr>
        <w:t xml:space="preserve"> й інші визначення цього різновиду туризму: </w:t>
      </w:r>
      <w:r w:rsidR="0034235E">
        <w:rPr>
          <w:rFonts w:ascii="Times New Roman" w:hAnsi="Times New Roman"/>
          <w:i/>
          <w:sz w:val="28"/>
          <w:szCs w:val="28"/>
        </w:rPr>
        <w:t xml:space="preserve">етнічний, ностальгічний, сентиментальний </w:t>
      </w:r>
      <w:r w:rsidR="0034235E">
        <w:rPr>
          <w:rFonts w:ascii="Times New Roman" w:hAnsi="Times New Roman"/>
          <w:sz w:val="28"/>
          <w:szCs w:val="28"/>
        </w:rPr>
        <w:t xml:space="preserve">тощо, </w:t>
      </w:r>
      <w:r w:rsidR="000C441C">
        <w:rPr>
          <w:rFonts w:ascii="Times New Roman" w:hAnsi="Times New Roman"/>
          <w:sz w:val="28"/>
          <w:szCs w:val="28"/>
        </w:rPr>
        <w:t>приміром</w:t>
      </w:r>
      <w:r w:rsidR="0034235E">
        <w:rPr>
          <w:rFonts w:ascii="Times New Roman" w:hAnsi="Times New Roman"/>
          <w:sz w:val="28"/>
          <w:szCs w:val="28"/>
        </w:rPr>
        <w:t>., у статті Г. Гуменюк про перспективи розвитку етнічного туризму на Прика</w:t>
      </w:r>
      <w:r w:rsidR="00CC13F3">
        <w:rPr>
          <w:rFonts w:ascii="Times New Roman" w:hAnsi="Times New Roman"/>
          <w:sz w:val="28"/>
          <w:szCs w:val="28"/>
        </w:rPr>
        <w:t>р</w:t>
      </w:r>
      <w:r w:rsidR="0034235E">
        <w:rPr>
          <w:rFonts w:ascii="Times New Roman" w:hAnsi="Times New Roman"/>
          <w:sz w:val="28"/>
          <w:szCs w:val="28"/>
        </w:rPr>
        <w:t>патті. Деякі дослідники навіть ототожнюють чи вважають</w:t>
      </w:r>
      <w:r w:rsidR="000C441C">
        <w:rPr>
          <w:rFonts w:ascii="Times New Roman" w:hAnsi="Times New Roman"/>
          <w:sz w:val="28"/>
          <w:szCs w:val="28"/>
        </w:rPr>
        <w:t xml:space="preserve"> однаковими всі вказані терміни. Скажімо</w:t>
      </w:r>
      <w:r w:rsidR="0034235E">
        <w:rPr>
          <w:rFonts w:ascii="Times New Roman" w:hAnsi="Times New Roman"/>
          <w:sz w:val="28"/>
          <w:szCs w:val="28"/>
        </w:rPr>
        <w:t>, Ф. Шандор зазначає</w:t>
      </w:r>
      <w:r w:rsidR="000C441C">
        <w:rPr>
          <w:rFonts w:ascii="Times New Roman" w:hAnsi="Times New Roman"/>
          <w:sz w:val="28"/>
          <w:szCs w:val="28"/>
        </w:rPr>
        <w:t>, що</w:t>
      </w:r>
      <w:r w:rsidR="00CC13F3">
        <w:rPr>
          <w:rFonts w:ascii="Times New Roman" w:hAnsi="Times New Roman"/>
          <w:sz w:val="28"/>
          <w:szCs w:val="28"/>
        </w:rPr>
        <w:t xml:space="preserve"> </w:t>
      </w:r>
      <w:r w:rsidR="0034235E" w:rsidRPr="0034235E">
        <w:rPr>
          <w:rFonts w:ascii="Times New Roman" w:hAnsi="Times New Roman"/>
          <w:sz w:val="28"/>
          <w:szCs w:val="28"/>
        </w:rPr>
        <w:t>“</w:t>
      </w:r>
      <w:r w:rsidR="0034235E" w:rsidRPr="0034235E">
        <w:rPr>
          <w:rFonts w:ascii="Times New Roman" w:hAnsi="Times New Roman"/>
          <w:i/>
          <w:sz w:val="28"/>
          <w:szCs w:val="28"/>
        </w:rPr>
        <w:t>Етнічний туризм</w:t>
      </w:r>
      <w:r w:rsidR="0034235E">
        <w:rPr>
          <w:rFonts w:ascii="Times New Roman" w:hAnsi="Times New Roman"/>
          <w:sz w:val="28"/>
          <w:szCs w:val="28"/>
        </w:rPr>
        <w:t> (ностальгічний туризм, етнографічний туризм, сентиментальний туризм, етнокультурний туризм) –– різновид туризму, який здійснюється туристами на місця свого історичного проживання</w:t>
      </w:r>
      <w:r w:rsidR="00F945A4" w:rsidRPr="00F945A4">
        <w:rPr>
          <w:rFonts w:ascii="Times New Roman" w:hAnsi="Times New Roman"/>
          <w:sz w:val="28"/>
          <w:szCs w:val="28"/>
        </w:rPr>
        <w:t>”</w:t>
      </w:r>
      <w:r w:rsidR="0034235E">
        <w:rPr>
          <w:rFonts w:ascii="Times New Roman" w:hAnsi="Times New Roman"/>
          <w:sz w:val="28"/>
          <w:szCs w:val="28"/>
        </w:rPr>
        <w:t>.</w:t>
      </w:r>
    </w:p>
    <w:p w:rsidR="00F6002A" w:rsidRDefault="000C441C" w:rsidP="0094091F">
      <w:pPr>
        <w:tabs>
          <w:tab w:val="left" w:pos="595"/>
        </w:tabs>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Однак усі вказані слова  різні за</w:t>
      </w:r>
      <w:r w:rsidR="0034235E">
        <w:rPr>
          <w:rFonts w:ascii="Times New Roman" w:hAnsi="Times New Roman"/>
          <w:sz w:val="28"/>
          <w:szCs w:val="28"/>
        </w:rPr>
        <w:t xml:space="preserve"> значення</w:t>
      </w:r>
      <w:r>
        <w:rPr>
          <w:rFonts w:ascii="Times New Roman" w:hAnsi="Times New Roman"/>
          <w:sz w:val="28"/>
          <w:szCs w:val="28"/>
        </w:rPr>
        <w:t>м</w:t>
      </w:r>
      <w:r w:rsidR="0034235E">
        <w:rPr>
          <w:rFonts w:ascii="Times New Roman" w:hAnsi="Times New Roman"/>
          <w:sz w:val="28"/>
          <w:szCs w:val="28"/>
        </w:rPr>
        <w:t xml:space="preserve"> </w:t>
      </w:r>
      <w:r>
        <w:rPr>
          <w:rFonts w:ascii="Times New Roman" w:hAnsi="Times New Roman"/>
          <w:sz w:val="28"/>
          <w:szCs w:val="28"/>
        </w:rPr>
        <w:t>і,</w:t>
      </w:r>
      <w:r w:rsidR="0034235E">
        <w:rPr>
          <w:rFonts w:ascii="Times New Roman" w:hAnsi="Times New Roman"/>
          <w:sz w:val="28"/>
          <w:szCs w:val="28"/>
        </w:rPr>
        <w:t xml:space="preserve"> відповідно</w:t>
      </w:r>
      <w:r>
        <w:rPr>
          <w:rFonts w:ascii="Times New Roman" w:hAnsi="Times New Roman"/>
          <w:sz w:val="28"/>
          <w:szCs w:val="28"/>
        </w:rPr>
        <w:t>,</w:t>
      </w:r>
      <w:r w:rsidR="0034235E">
        <w:rPr>
          <w:rFonts w:ascii="Times New Roman" w:hAnsi="Times New Roman"/>
          <w:sz w:val="28"/>
          <w:szCs w:val="28"/>
        </w:rPr>
        <w:t xml:space="preserve"> </w:t>
      </w:r>
      <w:r>
        <w:rPr>
          <w:rFonts w:ascii="Times New Roman" w:hAnsi="Times New Roman"/>
          <w:sz w:val="28"/>
          <w:szCs w:val="28"/>
        </w:rPr>
        <w:t>можуть мати  різне призначення.</w:t>
      </w:r>
      <w:r w:rsidR="00F945A4">
        <w:rPr>
          <w:rFonts w:ascii="Times New Roman" w:hAnsi="Times New Roman"/>
          <w:sz w:val="28"/>
          <w:szCs w:val="28"/>
        </w:rPr>
        <w:t xml:space="preserve"> </w:t>
      </w:r>
      <w:r>
        <w:rPr>
          <w:rFonts w:ascii="Times New Roman" w:hAnsi="Times New Roman"/>
          <w:sz w:val="28"/>
          <w:szCs w:val="28"/>
        </w:rPr>
        <w:t>З</w:t>
      </w:r>
      <w:r w:rsidR="00F945A4">
        <w:rPr>
          <w:rFonts w:ascii="Times New Roman" w:hAnsi="Times New Roman"/>
          <w:sz w:val="28"/>
          <w:szCs w:val="28"/>
        </w:rPr>
        <w:t>окрема</w:t>
      </w:r>
      <w:r>
        <w:rPr>
          <w:rFonts w:ascii="Times New Roman" w:hAnsi="Times New Roman"/>
          <w:sz w:val="28"/>
          <w:szCs w:val="28"/>
        </w:rPr>
        <w:t>,</w:t>
      </w:r>
      <w:r w:rsidR="00F945A4">
        <w:rPr>
          <w:rFonts w:ascii="Times New Roman" w:hAnsi="Times New Roman"/>
          <w:sz w:val="28"/>
          <w:szCs w:val="28"/>
        </w:rPr>
        <w:t xml:space="preserve"> </w:t>
      </w:r>
      <w:r w:rsidR="00F945A4">
        <w:rPr>
          <w:rFonts w:ascii="Times New Roman" w:hAnsi="Times New Roman"/>
          <w:i/>
          <w:sz w:val="28"/>
          <w:szCs w:val="28"/>
        </w:rPr>
        <w:t xml:space="preserve">етнічний – </w:t>
      </w:r>
      <w:r w:rsidR="00F945A4">
        <w:rPr>
          <w:rFonts w:ascii="Times New Roman" w:hAnsi="Times New Roman"/>
          <w:sz w:val="28"/>
          <w:szCs w:val="28"/>
        </w:rPr>
        <w:t xml:space="preserve">це той, який стосується певного народу, його культури; </w:t>
      </w:r>
      <w:r w:rsidR="00F945A4">
        <w:rPr>
          <w:rFonts w:ascii="Times New Roman" w:hAnsi="Times New Roman"/>
          <w:i/>
          <w:sz w:val="28"/>
          <w:szCs w:val="28"/>
        </w:rPr>
        <w:t xml:space="preserve">етнографічний – </w:t>
      </w:r>
      <w:r>
        <w:rPr>
          <w:rFonts w:ascii="Times New Roman" w:hAnsi="Times New Roman"/>
          <w:sz w:val="28"/>
          <w:szCs w:val="28"/>
        </w:rPr>
        <w:t>ст</w:t>
      </w:r>
      <w:r w:rsidR="00F945A4">
        <w:rPr>
          <w:rFonts w:ascii="Times New Roman" w:hAnsi="Times New Roman"/>
          <w:sz w:val="28"/>
          <w:szCs w:val="28"/>
        </w:rPr>
        <w:t>осується етнографії</w:t>
      </w:r>
      <w:r>
        <w:rPr>
          <w:rFonts w:ascii="Times New Roman" w:hAnsi="Times New Roman"/>
          <w:sz w:val="28"/>
          <w:szCs w:val="28"/>
        </w:rPr>
        <w:t>, тобто</w:t>
      </w:r>
      <w:r w:rsidR="00F945A4">
        <w:rPr>
          <w:rFonts w:ascii="Times New Roman" w:hAnsi="Times New Roman"/>
          <w:sz w:val="28"/>
          <w:szCs w:val="28"/>
        </w:rPr>
        <w:t xml:space="preserve"> сукупності всіх особливостей побуту, звичаїв, культури народу чи місцевості; </w:t>
      </w:r>
      <w:r w:rsidR="00F945A4">
        <w:rPr>
          <w:rFonts w:ascii="Times New Roman" w:hAnsi="Times New Roman"/>
          <w:i/>
          <w:sz w:val="28"/>
          <w:szCs w:val="28"/>
        </w:rPr>
        <w:t xml:space="preserve">етнокультурний – </w:t>
      </w:r>
      <w:r>
        <w:rPr>
          <w:rFonts w:ascii="Times New Roman" w:hAnsi="Times New Roman"/>
          <w:sz w:val="28"/>
          <w:szCs w:val="28"/>
        </w:rPr>
        <w:t>співвідноситься з етнокультурою – культурою</w:t>
      </w:r>
      <w:r w:rsidR="00F945A4">
        <w:rPr>
          <w:rFonts w:ascii="Times New Roman" w:hAnsi="Times New Roman"/>
          <w:sz w:val="28"/>
          <w:szCs w:val="28"/>
        </w:rPr>
        <w:t xml:space="preserve"> певного народу, яка склалася історично, частково зникла або збереглася; </w:t>
      </w:r>
      <w:r w:rsidR="00F945A4">
        <w:rPr>
          <w:rFonts w:ascii="Times New Roman" w:hAnsi="Times New Roman"/>
          <w:i/>
          <w:sz w:val="28"/>
          <w:szCs w:val="28"/>
        </w:rPr>
        <w:t xml:space="preserve">ностальгічний – </w:t>
      </w:r>
      <w:r w:rsidR="00F945A4">
        <w:rPr>
          <w:rFonts w:ascii="Times New Roman" w:hAnsi="Times New Roman"/>
          <w:sz w:val="28"/>
          <w:szCs w:val="28"/>
        </w:rPr>
        <w:t xml:space="preserve"> виражає </w:t>
      </w:r>
      <w:r>
        <w:rPr>
          <w:rFonts w:ascii="Times New Roman" w:hAnsi="Times New Roman"/>
          <w:sz w:val="28"/>
          <w:szCs w:val="28"/>
        </w:rPr>
        <w:t>ностальгію, як от</w:t>
      </w:r>
      <w:r w:rsidR="00DD1F11">
        <w:rPr>
          <w:rFonts w:ascii="Times New Roman" w:hAnsi="Times New Roman"/>
          <w:sz w:val="28"/>
          <w:szCs w:val="28"/>
        </w:rPr>
        <w:t xml:space="preserve"> тугу</w:t>
      </w:r>
      <w:r w:rsidR="00F945A4">
        <w:rPr>
          <w:rFonts w:ascii="Times New Roman" w:hAnsi="Times New Roman"/>
          <w:sz w:val="28"/>
          <w:szCs w:val="28"/>
        </w:rPr>
        <w:t xml:space="preserve"> за м</w:t>
      </w:r>
      <w:r w:rsidR="00DD1F11">
        <w:rPr>
          <w:rFonts w:ascii="Times New Roman" w:hAnsi="Times New Roman"/>
          <w:sz w:val="28"/>
          <w:szCs w:val="28"/>
        </w:rPr>
        <w:t>инулим, пережитим, родиною тощо</w:t>
      </w:r>
      <w:r w:rsidR="00F945A4">
        <w:rPr>
          <w:rFonts w:ascii="Times New Roman" w:hAnsi="Times New Roman"/>
          <w:sz w:val="28"/>
          <w:szCs w:val="28"/>
        </w:rPr>
        <w:t xml:space="preserve">; </w:t>
      </w:r>
      <w:r w:rsidR="00F945A4">
        <w:rPr>
          <w:rFonts w:ascii="Times New Roman" w:hAnsi="Times New Roman"/>
          <w:i/>
          <w:sz w:val="28"/>
          <w:szCs w:val="28"/>
        </w:rPr>
        <w:t xml:space="preserve">сентиментальний – </w:t>
      </w:r>
      <w:r w:rsidR="00DD1F11">
        <w:rPr>
          <w:rFonts w:ascii="Times New Roman" w:hAnsi="Times New Roman"/>
          <w:sz w:val="28"/>
          <w:szCs w:val="28"/>
        </w:rPr>
        <w:t>узалежнений від</w:t>
      </w:r>
      <w:r w:rsidR="00F945A4">
        <w:rPr>
          <w:rFonts w:ascii="Times New Roman" w:hAnsi="Times New Roman"/>
          <w:sz w:val="28"/>
          <w:szCs w:val="28"/>
        </w:rPr>
        <w:t xml:space="preserve"> сентиментальності людини, надто чутливий, пройнятий надмірною чутливістю</w:t>
      </w:r>
      <w:r w:rsidR="00F945A4">
        <w:rPr>
          <w:rFonts w:ascii="Times New Roman" w:hAnsi="Times New Roman"/>
          <w:i/>
          <w:sz w:val="28"/>
          <w:szCs w:val="28"/>
        </w:rPr>
        <w:t>.</w:t>
      </w:r>
      <w:r w:rsidR="002A66F6">
        <w:rPr>
          <w:rFonts w:ascii="Times New Roman" w:hAnsi="Times New Roman"/>
          <w:i/>
          <w:sz w:val="28"/>
          <w:szCs w:val="28"/>
        </w:rPr>
        <w:t xml:space="preserve"> </w:t>
      </w:r>
      <w:r w:rsidR="002A66F6">
        <w:rPr>
          <w:rFonts w:ascii="Times New Roman" w:hAnsi="Times New Roman"/>
          <w:sz w:val="28"/>
          <w:szCs w:val="28"/>
        </w:rPr>
        <w:t>З таких термінів для позначення</w:t>
      </w:r>
      <w:r w:rsidR="00F945A4">
        <w:rPr>
          <w:rFonts w:ascii="Times New Roman" w:hAnsi="Times New Roman"/>
          <w:sz w:val="28"/>
          <w:szCs w:val="28"/>
        </w:rPr>
        <w:t xml:space="preserve"> </w:t>
      </w:r>
      <w:r w:rsidR="002A66F6">
        <w:rPr>
          <w:rFonts w:ascii="Times New Roman" w:hAnsi="Times New Roman"/>
          <w:sz w:val="28"/>
          <w:szCs w:val="28"/>
        </w:rPr>
        <w:t>аналізованого різновиду туристичної діяльн</w:t>
      </w:r>
      <w:r w:rsidR="00DD1F11">
        <w:rPr>
          <w:rFonts w:ascii="Times New Roman" w:hAnsi="Times New Roman"/>
          <w:sz w:val="28"/>
          <w:szCs w:val="28"/>
        </w:rPr>
        <w:t>ості найбільш вдалим розглядаємо</w:t>
      </w:r>
      <w:r w:rsidR="002A66F6">
        <w:rPr>
          <w:rFonts w:ascii="Times New Roman" w:hAnsi="Times New Roman"/>
          <w:sz w:val="28"/>
          <w:szCs w:val="28"/>
        </w:rPr>
        <w:t xml:space="preserve"> прикметник </w:t>
      </w:r>
      <w:r w:rsidR="002A66F6">
        <w:rPr>
          <w:rFonts w:ascii="Times New Roman" w:hAnsi="Times New Roman"/>
          <w:i/>
          <w:sz w:val="28"/>
          <w:szCs w:val="28"/>
        </w:rPr>
        <w:t xml:space="preserve">етнографічний, </w:t>
      </w:r>
      <w:r w:rsidR="00DD1F11">
        <w:rPr>
          <w:rFonts w:ascii="Times New Roman" w:hAnsi="Times New Roman"/>
          <w:sz w:val="28"/>
          <w:szCs w:val="28"/>
        </w:rPr>
        <w:t>оскільки</w:t>
      </w:r>
      <w:r w:rsidR="002A66F6">
        <w:rPr>
          <w:rFonts w:ascii="Times New Roman" w:hAnsi="Times New Roman"/>
          <w:sz w:val="28"/>
          <w:szCs w:val="28"/>
        </w:rPr>
        <w:t xml:space="preserve"> він визначає необхідні туристичні ресурси, туристичні продукти, вказує на різноаспектне вивчення специфіки певного рай</w:t>
      </w:r>
      <w:r w:rsidR="00DD1F11">
        <w:rPr>
          <w:rFonts w:ascii="Times New Roman" w:hAnsi="Times New Roman"/>
          <w:sz w:val="28"/>
          <w:szCs w:val="28"/>
        </w:rPr>
        <w:t>ону, області, регіону, та сповна</w:t>
      </w:r>
      <w:r w:rsidR="002A66F6">
        <w:rPr>
          <w:rFonts w:ascii="Times New Roman" w:hAnsi="Times New Roman"/>
          <w:sz w:val="28"/>
          <w:szCs w:val="28"/>
        </w:rPr>
        <w:t xml:space="preserve"> окреслює сферу вказаної туристичної діяльності.</w:t>
      </w:r>
    </w:p>
    <w:p w:rsidR="0084752A" w:rsidRDefault="002A66F6" w:rsidP="0094091F">
      <w:pPr>
        <w:autoSpaceDE w:val="0"/>
        <w:autoSpaceDN w:val="0"/>
        <w:adjustRightInd w:val="0"/>
        <w:spacing w:line="240" w:lineRule="auto"/>
        <w:ind w:firstLine="851"/>
        <w:textAlignment w:val="center"/>
        <w:rPr>
          <w:rFonts w:ascii="Times New Roman" w:hAnsi="Times New Roman"/>
          <w:color w:val="000000"/>
          <w:spacing w:val="-2"/>
          <w:sz w:val="28"/>
          <w:szCs w:val="28"/>
        </w:rPr>
      </w:pPr>
      <w:r>
        <w:rPr>
          <w:rFonts w:ascii="Times New Roman" w:hAnsi="Times New Roman"/>
          <w:sz w:val="28"/>
          <w:szCs w:val="28"/>
        </w:rPr>
        <w:t>З урахуванням назви туристичної діяльності й призначення спеціальної навчальної дисципліни основними термінологічни</w:t>
      </w:r>
      <w:r w:rsidR="00DD1F11">
        <w:rPr>
          <w:rFonts w:ascii="Times New Roman" w:hAnsi="Times New Roman"/>
          <w:sz w:val="28"/>
          <w:szCs w:val="28"/>
        </w:rPr>
        <w:t xml:space="preserve">ми визначеннями будуть </w:t>
      </w:r>
      <w:r>
        <w:rPr>
          <w:rFonts w:ascii="Times New Roman" w:hAnsi="Times New Roman"/>
          <w:sz w:val="28"/>
          <w:szCs w:val="28"/>
        </w:rPr>
        <w:t xml:space="preserve"> сполучення </w:t>
      </w:r>
      <w:r w:rsidR="00BB4617">
        <w:rPr>
          <w:rFonts w:ascii="Times New Roman" w:hAnsi="Times New Roman"/>
          <w:i/>
          <w:sz w:val="28"/>
          <w:szCs w:val="28"/>
        </w:rPr>
        <w:t>етнографічний туризм,</w:t>
      </w:r>
      <w:r>
        <w:rPr>
          <w:rFonts w:ascii="Times New Roman" w:hAnsi="Times New Roman"/>
          <w:sz w:val="28"/>
          <w:szCs w:val="28"/>
        </w:rPr>
        <w:t xml:space="preserve"> </w:t>
      </w:r>
      <w:r>
        <w:rPr>
          <w:rFonts w:ascii="Times New Roman" w:hAnsi="Times New Roman"/>
          <w:i/>
          <w:sz w:val="28"/>
          <w:szCs w:val="28"/>
        </w:rPr>
        <w:t>історико-етнографічний регіон.</w:t>
      </w:r>
      <w:r w:rsidR="00DD1F11">
        <w:rPr>
          <w:rFonts w:ascii="Times New Roman" w:hAnsi="Times New Roman"/>
          <w:sz w:val="28"/>
          <w:szCs w:val="28"/>
        </w:rPr>
        <w:t xml:space="preserve"> Розглянемо їх.</w:t>
      </w:r>
      <w:r w:rsidR="00D6792E">
        <w:rPr>
          <w:rFonts w:ascii="Times New Roman" w:hAnsi="Times New Roman"/>
          <w:i/>
          <w:sz w:val="28"/>
          <w:szCs w:val="28"/>
        </w:rPr>
        <w:t xml:space="preserve"> </w:t>
      </w:r>
      <w:r w:rsidR="00D6792E" w:rsidRPr="00836554">
        <w:rPr>
          <w:rFonts w:ascii="Times New Roman" w:hAnsi="Times New Roman"/>
          <w:b/>
          <w:i/>
          <w:sz w:val="28"/>
          <w:szCs w:val="28"/>
        </w:rPr>
        <w:t>Етнографічний туризм</w:t>
      </w:r>
      <w:r w:rsidR="00D6792E">
        <w:rPr>
          <w:rFonts w:ascii="Times New Roman" w:hAnsi="Times New Roman"/>
          <w:i/>
          <w:sz w:val="28"/>
          <w:szCs w:val="28"/>
        </w:rPr>
        <w:t> –</w:t>
      </w:r>
      <w:r w:rsidR="0084752A">
        <w:rPr>
          <w:rFonts w:ascii="Times New Roman" w:hAnsi="Times New Roman"/>
          <w:i/>
          <w:sz w:val="28"/>
          <w:szCs w:val="28"/>
        </w:rPr>
        <w:t xml:space="preserve"> </w:t>
      </w:r>
      <w:r w:rsidR="0084752A">
        <w:rPr>
          <w:rFonts w:ascii="Times New Roman" w:hAnsi="Times New Roman"/>
          <w:color w:val="000000"/>
          <w:spacing w:val="-2"/>
          <w:sz w:val="28"/>
          <w:szCs w:val="28"/>
        </w:rPr>
        <w:t>різновид туризм</w:t>
      </w:r>
      <w:r w:rsidR="00836554">
        <w:rPr>
          <w:rFonts w:ascii="Times New Roman" w:hAnsi="Times New Roman"/>
          <w:color w:val="000000"/>
          <w:spacing w:val="-2"/>
          <w:sz w:val="28"/>
          <w:szCs w:val="28"/>
        </w:rPr>
        <w:t>у, що передбачає ознайомлення з </w:t>
      </w:r>
      <w:r w:rsidR="0084752A">
        <w:rPr>
          <w:rFonts w:ascii="Times New Roman" w:hAnsi="Times New Roman"/>
          <w:color w:val="000000"/>
          <w:spacing w:val="-2"/>
          <w:sz w:val="28"/>
          <w:szCs w:val="28"/>
        </w:rPr>
        <w:t xml:space="preserve">етносом, етнічною групою, їх етнічними ознаками та вивчення етнографічних ресурсів </w:t>
      </w:r>
      <w:r w:rsidR="00836554">
        <w:rPr>
          <w:rFonts w:ascii="Times New Roman" w:hAnsi="Times New Roman"/>
          <w:color w:val="000000"/>
          <w:spacing w:val="-2"/>
          <w:sz w:val="28"/>
          <w:szCs w:val="28"/>
        </w:rPr>
        <w:t>етнічної території</w:t>
      </w:r>
      <w:r w:rsidR="0084752A">
        <w:rPr>
          <w:rFonts w:ascii="Times New Roman" w:hAnsi="Times New Roman"/>
          <w:color w:val="000000"/>
          <w:spacing w:val="-2"/>
          <w:sz w:val="28"/>
          <w:szCs w:val="28"/>
        </w:rPr>
        <w:t xml:space="preserve"> – адміністративного устрою, географічної місцевості, історичної спадщини, сучасного життя й господарювання </w:t>
      </w:r>
      <w:r w:rsidR="00836554">
        <w:rPr>
          <w:rFonts w:ascii="Times New Roman" w:hAnsi="Times New Roman"/>
          <w:color w:val="000000"/>
          <w:spacing w:val="-2"/>
          <w:sz w:val="28"/>
          <w:szCs w:val="28"/>
        </w:rPr>
        <w:t>певного народу</w:t>
      </w:r>
      <w:r w:rsidR="0084752A">
        <w:rPr>
          <w:rFonts w:ascii="Times New Roman" w:hAnsi="Times New Roman"/>
          <w:color w:val="000000"/>
          <w:spacing w:val="-2"/>
          <w:sz w:val="28"/>
          <w:szCs w:val="28"/>
        </w:rPr>
        <w:t xml:space="preserve">. </w:t>
      </w:r>
      <w:r w:rsidR="0084752A" w:rsidRPr="00836554">
        <w:rPr>
          <w:rFonts w:ascii="Times New Roman" w:hAnsi="Times New Roman"/>
          <w:b/>
          <w:i/>
          <w:color w:val="000000"/>
          <w:spacing w:val="-2"/>
          <w:sz w:val="28"/>
          <w:szCs w:val="28"/>
        </w:rPr>
        <w:t>Історико-е</w:t>
      </w:r>
      <w:r w:rsidR="00CC13F3">
        <w:rPr>
          <w:rFonts w:ascii="Times New Roman" w:hAnsi="Times New Roman"/>
          <w:b/>
          <w:i/>
          <w:color w:val="000000"/>
          <w:spacing w:val="-2"/>
          <w:sz w:val="28"/>
          <w:szCs w:val="28"/>
        </w:rPr>
        <w:t>т</w:t>
      </w:r>
      <w:r w:rsidR="0084752A" w:rsidRPr="00836554">
        <w:rPr>
          <w:rFonts w:ascii="Times New Roman" w:hAnsi="Times New Roman"/>
          <w:b/>
          <w:i/>
          <w:color w:val="000000"/>
          <w:spacing w:val="-2"/>
          <w:sz w:val="28"/>
          <w:szCs w:val="28"/>
        </w:rPr>
        <w:t>нографічний регіон</w:t>
      </w:r>
      <w:r w:rsidR="00836554">
        <w:rPr>
          <w:rFonts w:ascii="Times New Roman" w:hAnsi="Times New Roman"/>
          <w:color w:val="000000"/>
          <w:spacing w:val="-2"/>
          <w:sz w:val="28"/>
          <w:szCs w:val="28"/>
        </w:rPr>
        <w:t> – етнотериторіальне утворення в межах усього етносу, яке за історичною долею та етнічними особливостями є самобутнім, зафіксованим в історичних документах і відтвореним у крайовій символіці та історичній пам</w:t>
      </w:r>
      <w:r w:rsidR="00836554" w:rsidRPr="00836554">
        <w:rPr>
          <w:rFonts w:ascii="Times New Roman" w:hAnsi="Times New Roman"/>
          <w:color w:val="000000"/>
          <w:spacing w:val="-2"/>
          <w:sz w:val="28"/>
          <w:szCs w:val="28"/>
        </w:rPr>
        <w:t>’</w:t>
      </w:r>
      <w:r w:rsidR="00836554">
        <w:rPr>
          <w:rFonts w:ascii="Times New Roman" w:hAnsi="Times New Roman"/>
          <w:color w:val="000000"/>
          <w:spacing w:val="-2"/>
          <w:sz w:val="28"/>
          <w:szCs w:val="28"/>
        </w:rPr>
        <w:t>яті людей.</w:t>
      </w:r>
    </w:p>
    <w:p w:rsidR="00BB4617" w:rsidRDefault="00BB4617" w:rsidP="0094091F">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 xml:space="preserve">Навчальна дисципліна </w:t>
      </w:r>
      <w:r w:rsidRPr="00D6792E">
        <w:rPr>
          <w:rFonts w:ascii="Times New Roman" w:hAnsi="Times New Roman"/>
          <w:b/>
          <w:sz w:val="28"/>
          <w:szCs w:val="28"/>
        </w:rPr>
        <w:t>«Організація етнотуристичної діяльності в Івано-Франківській області»</w:t>
      </w:r>
      <w:r>
        <w:rPr>
          <w:rFonts w:ascii="Times New Roman" w:hAnsi="Times New Roman"/>
          <w:b/>
          <w:sz w:val="28"/>
          <w:szCs w:val="28"/>
        </w:rPr>
        <w:t xml:space="preserve"> </w:t>
      </w:r>
      <w:r>
        <w:rPr>
          <w:rFonts w:ascii="Times New Roman" w:hAnsi="Times New Roman"/>
          <w:sz w:val="28"/>
          <w:szCs w:val="28"/>
        </w:rPr>
        <w:t xml:space="preserve">є важливою й необхідною складовою частиною професійної підготовки студентів туристичних спеціальностей і може бути включена до вибіркових професійно-орієнтованих навчальних курсів. </w:t>
      </w:r>
    </w:p>
    <w:p w:rsidR="0094091F" w:rsidRDefault="00BB4617" w:rsidP="0094091F">
      <w:pPr>
        <w:autoSpaceDE w:val="0"/>
        <w:autoSpaceDN w:val="0"/>
        <w:adjustRightInd w:val="0"/>
        <w:spacing w:line="240" w:lineRule="auto"/>
        <w:ind w:firstLine="851"/>
        <w:textAlignment w:val="center"/>
        <w:rPr>
          <w:rFonts w:ascii="Times New Roman" w:hAnsi="Times New Roman"/>
          <w:color w:val="000000"/>
          <w:sz w:val="28"/>
          <w:szCs w:val="28"/>
        </w:rPr>
      </w:pPr>
      <w:r>
        <w:rPr>
          <w:rFonts w:ascii="Times New Roman" w:hAnsi="Times New Roman"/>
          <w:sz w:val="28"/>
          <w:szCs w:val="28"/>
        </w:rPr>
        <w:t xml:space="preserve">З метою належного вивчення цієї дисципліни у вищому навчальному закладі та досягнення </w:t>
      </w:r>
      <w:r w:rsidR="009266AC">
        <w:rPr>
          <w:rFonts w:ascii="Times New Roman" w:hAnsi="Times New Roman"/>
          <w:sz w:val="28"/>
          <w:szCs w:val="28"/>
        </w:rPr>
        <w:t>належного</w:t>
      </w:r>
      <w:r>
        <w:rPr>
          <w:rFonts w:ascii="Times New Roman" w:hAnsi="Times New Roman"/>
          <w:sz w:val="28"/>
          <w:szCs w:val="28"/>
        </w:rPr>
        <w:t xml:space="preserve"> </w:t>
      </w:r>
      <w:r w:rsidR="0094091F">
        <w:rPr>
          <w:rFonts w:ascii="Times New Roman" w:hAnsi="Times New Roman"/>
          <w:sz w:val="28"/>
          <w:szCs w:val="28"/>
        </w:rPr>
        <w:t xml:space="preserve">професійного </w:t>
      </w:r>
      <w:r>
        <w:rPr>
          <w:rFonts w:ascii="Times New Roman" w:hAnsi="Times New Roman"/>
          <w:sz w:val="28"/>
          <w:szCs w:val="28"/>
        </w:rPr>
        <w:t>рівня</w:t>
      </w:r>
      <w:r w:rsidR="009266AC">
        <w:rPr>
          <w:rFonts w:ascii="Times New Roman" w:hAnsi="Times New Roman"/>
          <w:sz w:val="28"/>
          <w:szCs w:val="28"/>
        </w:rPr>
        <w:t xml:space="preserve"> готовності до</w:t>
      </w:r>
      <w:r>
        <w:rPr>
          <w:rFonts w:ascii="Times New Roman" w:hAnsi="Times New Roman"/>
          <w:sz w:val="28"/>
          <w:szCs w:val="28"/>
        </w:rPr>
        <w:t xml:space="preserve"> організації етнографічного туризму підготовлено </w:t>
      </w:r>
      <w:r w:rsidR="0094091F">
        <w:rPr>
          <w:rFonts w:ascii="Times New Roman" w:hAnsi="Times New Roman"/>
          <w:sz w:val="28"/>
          <w:szCs w:val="28"/>
        </w:rPr>
        <w:t xml:space="preserve">спеціальний </w:t>
      </w:r>
      <w:r>
        <w:rPr>
          <w:rFonts w:ascii="Times New Roman" w:hAnsi="Times New Roman"/>
          <w:sz w:val="28"/>
          <w:szCs w:val="28"/>
        </w:rPr>
        <w:t>навчально-методичний посібник</w:t>
      </w:r>
      <w:r w:rsidR="009266AC">
        <w:rPr>
          <w:rFonts w:ascii="Times New Roman" w:hAnsi="Times New Roman"/>
          <w:sz w:val="28"/>
          <w:szCs w:val="28"/>
        </w:rPr>
        <w:t xml:space="preserve"> </w:t>
      </w:r>
      <w:r w:rsidR="0094091F">
        <w:rPr>
          <w:rFonts w:ascii="Times New Roman" w:hAnsi="Times New Roman"/>
          <w:color w:val="000000"/>
          <w:sz w:val="28"/>
          <w:szCs w:val="28"/>
        </w:rPr>
        <w:t xml:space="preserve"> </w:t>
      </w:r>
      <w:r w:rsidR="009266AC">
        <w:rPr>
          <w:rFonts w:ascii="Times New Roman" w:hAnsi="Times New Roman"/>
          <w:b/>
          <w:sz w:val="28"/>
          <w:szCs w:val="28"/>
        </w:rPr>
        <w:t>«Організація етнографічного туризму</w:t>
      </w:r>
      <w:r w:rsidR="0094091F" w:rsidRPr="00D6792E">
        <w:rPr>
          <w:rFonts w:ascii="Times New Roman" w:hAnsi="Times New Roman"/>
          <w:b/>
          <w:sz w:val="28"/>
          <w:szCs w:val="28"/>
        </w:rPr>
        <w:t xml:space="preserve"> в Івано-Франківській </w:t>
      </w:r>
      <w:r w:rsidR="0094091F" w:rsidRPr="00D6792E">
        <w:rPr>
          <w:rFonts w:ascii="Times New Roman" w:hAnsi="Times New Roman"/>
          <w:b/>
          <w:sz w:val="28"/>
          <w:szCs w:val="28"/>
        </w:rPr>
        <w:lastRenderedPageBreak/>
        <w:t>області</w:t>
      </w:r>
      <w:r w:rsidR="00F16499">
        <w:rPr>
          <w:rFonts w:ascii="Times New Roman" w:hAnsi="Times New Roman"/>
          <w:b/>
          <w:sz w:val="28"/>
          <w:szCs w:val="28"/>
        </w:rPr>
        <w:t>: теорія і практика</w:t>
      </w:r>
      <w:r w:rsidR="0094091F" w:rsidRPr="00D6792E">
        <w:rPr>
          <w:rFonts w:ascii="Times New Roman" w:hAnsi="Times New Roman"/>
          <w:b/>
          <w:sz w:val="28"/>
          <w:szCs w:val="28"/>
        </w:rPr>
        <w:t>»</w:t>
      </w:r>
      <w:r w:rsidR="009266AC">
        <w:rPr>
          <w:rFonts w:ascii="Times New Roman" w:hAnsi="Times New Roman"/>
          <w:b/>
          <w:sz w:val="28"/>
          <w:szCs w:val="28"/>
        </w:rPr>
        <w:t xml:space="preserve">. </w:t>
      </w:r>
      <w:r w:rsidR="009266AC">
        <w:rPr>
          <w:rFonts w:ascii="Times New Roman" w:hAnsi="Times New Roman"/>
          <w:sz w:val="28"/>
          <w:szCs w:val="28"/>
        </w:rPr>
        <w:t>У ньому</w:t>
      </w:r>
      <w:r w:rsidR="0094091F">
        <w:rPr>
          <w:rFonts w:ascii="Times New Roman" w:hAnsi="Times New Roman"/>
          <w:b/>
          <w:sz w:val="28"/>
          <w:szCs w:val="28"/>
        </w:rPr>
        <w:t xml:space="preserve"> </w:t>
      </w:r>
      <w:r w:rsidR="0094091F">
        <w:rPr>
          <w:rFonts w:ascii="Times New Roman" w:hAnsi="Times New Roman"/>
          <w:color w:val="000000"/>
          <w:sz w:val="28"/>
          <w:szCs w:val="28"/>
        </w:rPr>
        <w:t xml:space="preserve">визначено мету й завдання курсу, обсяг і структуру дисципліни, </w:t>
      </w:r>
      <w:r w:rsidR="009266AC">
        <w:rPr>
          <w:rFonts w:ascii="Times New Roman" w:hAnsi="Times New Roman"/>
          <w:color w:val="000000"/>
          <w:sz w:val="28"/>
          <w:szCs w:val="28"/>
        </w:rPr>
        <w:t xml:space="preserve">обсяг </w:t>
      </w:r>
      <w:r w:rsidR="0094091F">
        <w:rPr>
          <w:rFonts w:ascii="Times New Roman" w:hAnsi="Times New Roman"/>
          <w:color w:val="000000"/>
          <w:sz w:val="28"/>
          <w:szCs w:val="28"/>
        </w:rPr>
        <w:t>теоретичн</w:t>
      </w:r>
      <w:r w:rsidR="009266AC">
        <w:rPr>
          <w:rFonts w:ascii="Times New Roman" w:hAnsi="Times New Roman"/>
          <w:color w:val="000000"/>
          <w:sz w:val="28"/>
          <w:szCs w:val="28"/>
        </w:rPr>
        <w:t>их</w:t>
      </w:r>
      <w:r w:rsidR="0094091F">
        <w:rPr>
          <w:rFonts w:ascii="Times New Roman" w:hAnsi="Times New Roman"/>
          <w:color w:val="000000"/>
          <w:sz w:val="28"/>
          <w:szCs w:val="28"/>
        </w:rPr>
        <w:t xml:space="preserve"> знан</w:t>
      </w:r>
      <w:r w:rsidR="009266AC">
        <w:rPr>
          <w:rFonts w:ascii="Times New Roman" w:hAnsi="Times New Roman"/>
          <w:color w:val="000000"/>
          <w:sz w:val="28"/>
          <w:szCs w:val="28"/>
        </w:rPr>
        <w:t>ь і</w:t>
      </w:r>
      <w:r w:rsidR="0094091F">
        <w:rPr>
          <w:rFonts w:ascii="Times New Roman" w:hAnsi="Times New Roman"/>
          <w:color w:val="000000"/>
          <w:sz w:val="28"/>
          <w:szCs w:val="28"/>
        </w:rPr>
        <w:t xml:space="preserve"> практичн</w:t>
      </w:r>
      <w:r w:rsidR="009266AC">
        <w:rPr>
          <w:rFonts w:ascii="Times New Roman" w:hAnsi="Times New Roman"/>
          <w:color w:val="000000"/>
          <w:sz w:val="28"/>
          <w:szCs w:val="28"/>
        </w:rPr>
        <w:t>их</w:t>
      </w:r>
      <w:r w:rsidR="0094091F">
        <w:rPr>
          <w:rFonts w:ascii="Times New Roman" w:hAnsi="Times New Roman"/>
          <w:color w:val="000000"/>
          <w:sz w:val="28"/>
          <w:szCs w:val="28"/>
        </w:rPr>
        <w:t xml:space="preserve"> умін</w:t>
      </w:r>
      <w:r w:rsidR="009266AC">
        <w:rPr>
          <w:rFonts w:ascii="Times New Roman" w:hAnsi="Times New Roman"/>
          <w:color w:val="000000"/>
          <w:sz w:val="28"/>
          <w:szCs w:val="28"/>
        </w:rPr>
        <w:t>ь</w:t>
      </w:r>
      <w:r w:rsidR="0094091F">
        <w:rPr>
          <w:rFonts w:ascii="Times New Roman" w:hAnsi="Times New Roman"/>
          <w:color w:val="000000"/>
          <w:sz w:val="28"/>
          <w:szCs w:val="28"/>
        </w:rPr>
        <w:t xml:space="preserve"> студентів.</w:t>
      </w:r>
    </w:p>
    <w:p w:rsidR="0094091F" w:rsidRDefault="0094091F" w:rsidP="0094091F">
      <w:pPr>
        <w:autoSpaceDE w:val="0"/>
        <w:autoSpaceDN w:val="0"/>
        <w:adjustRightInd w:val="0"/>
        <w:spacing w:line="240" w:lineRule="auto"/>
        <w:ind w:firstLine="851"/>
        <w:textAlignment w:val="center"/>
        <w:rPr>
          <w:rFonts w:ascii="Times New Roman" w:hAnsi="Times New Roman"/>
          <w:color w:val="000000"/>
          <w:sz w:val="28"/>
          <w:szCs w:val="28"/>
        </w:rPr>
      </w:pPr>
      <w:r w:rsidRPr="0094091F">
        <w:rPr>
          <w:rFonts w:ascii="Times New Roman" w:hAnsi="Times New Roman"/>
          <w:b/>
          <w:color w:val="000000"/>
          <w:sz w:val="28"/>
          <w:szCs w:val="28"/>
        </w:rPr>
        <w:t>Мета</w:t>
      </w:r>
      <w:r w:rsidR="009266AC">
        <w:rPr>
          <w:rFonts w:ascii="Times New Roman" w:hAnsi="Times New Roman"/>
          <w:color w:val="000000"/>
          <w:sz w:val="28"/>
          <w:szCs w:val="28"/>
        </w:rPr>
        <w:t xml:space="preserve"> навчальної дисципліни полягає у</w:t>
      </w:r>
      <w:r>
        <w:rPr>
          <w:rFonts w:ascii="Times New Roman" w:hAnsi="Times New Roman"/>
          <w:color w:val="000000"/>
          <w:sz w:val="28"/>
          <w:szCs w:val="28"/>
        </w:rPr>
        <w:t xml:space="preserve"> вивченн</w:t>
      </w:r>
      <w:r w:rsidR="009266AC">
        <w:rPr>
          <w:rFonts w:ascii="Times New Roman" w:hAnsi="Times New Roman"/>
          <w:color w:val="000000"/>
          <w:sz w:val="28"/>
          <w:szCs w:val="28"/>
        </w:rPr>
        <w:t>і організаційних засад</w:t>
      </w:r>
      <w:r>
        <w:rPr>
          <w:rFonts w:ascii="Times New Roman" w:hAnsi="Times New Roman"/>
          <w:color w:val="000000"/>
          <w:sz w:val="28"/>
          <w:szCs w:val="28"/>
        </w:rPr>
        <w:t xml:space="preserve"> етнографічної туристичної </w:t>
      </w:r>
      <w:r w:rsidR="00B270EC">
        <w:rPr>
          <w:rFonts w:ascii="Times New Roman" w:hAnsi="Times New Roman"/>
          <w:color w:val="000000"/>
          <w:sz w:val="28"/>
          <w:szCs w:val="28"/>
        </w:rPr>
        <w:t>діяльності в Івано-Франківській області, набуття теоретичних знань і</w:t>
      </w:r>
      <w:r>
        <w:rPr>
          <w:rFonts w:ascii="Times New Roman" w:hAnsi="Times New Roman"/>
          <w:color w:val="000000"/>
          <w:sz w:val="28"/>
          <w:szCs w:val="28"/>
        </w:rPr>
        <w:t xml:space="preserve"> </w:t>
      </w:r>
      <w:r w:rsidR="00B270EC">
        <w:rPr>
          <w:rFonts w:ascii="Times New Roman" w:hAnsi="Times New Roman"/>
          <w:color w:val="000000"/>
          <w:sz w:val="28"/>
          <w:szCs w:val="28"/>
        </w:rPr>
        <w:t xml:space="preserve">практичних умінь із планування </w:t>
      </w:r>
      <w:r w:rsidR="009266AC">
        <w:rPr>
          <w:rFonts w:ascii="Times New Roman" w:hAnsi="Times New Roman"/>
          <w:color w:val="000000"/>
          <w:sz w:val="28"/>
          <w:szCs w:val="28"/>
        </w:rPr>
        <w:t>та його</w:t>
      </w:r>
      <w:r w:rsidR="00B270EC">
        <w:rPr>
          <w:rFonts w:ascii="Times New Roman" w:hAnsi="Times New Roman"/>
          <w:color w:val="000000"/>
          <w:sz w:val="28"/>
          <w:szCs w:val="28"/>
        </w:rPr>
        <w:t xml:space="preserve"> </w:t>
      </w:r>
      <w:r w:rsidR="009266AC">
        <w:rPr>
          <w:rFonts w:ascii="Times New Roman" w:hAnsi="Times New Roman"/>
          <w:color w:val="000000"/>
          <w:sz w:val="28"/>
          <w:szCs w:val="28"/>
        </w:rPr>
        <w:t xml:space="preserve">проведення </w:t>
      </w:r>
      <w:r w:rsidR="00B270EC">
        <w:rPr>
          <w:rFonts w:ascii="Times New Roman" w:hAnsi="Times New Roman"/>
          <w:color w:val="000000"/>
          <w:sz w:val="28"/>
          <w:szCs w:val="28"/>
        </w:rPr>
        <w:t xml:space="preserve"> в різних історико-етнографічних регіонах краю.</w:t>
      </w:r>
    </w:p>
    <w:p w:rsidR="00B270EC" w:rsidRDefault="00B270EC" w:rsidP="0094091F">
      <w:pPr>
        <w:autoSpaceDE w:val="0"/>
        <w:autoSpaceDN w:val="0"/>
        <w:adjustRightInd w:val="0"/>
        <w:spacing w:line="240" w:lineRule="auto"/>
        <w:ind w:firstLine="851"/>
        <w:textAlignment w:val="center"/>
        <w:rPr>
          <w:rFonts w:ascii="Times New Roman" w:hAnsi="Times New Roman"/>
          <w:color w:val="000000"/>
          <w:sz w:val="28"/>
          <w:szCs w:val="28"/>
        </w:rPr>
      </w:pPr>
      <w:r w:rsidRPr="00B270EC">
        <w:rPr>
          <w:rFonts w:ascii="Times New Roman" w:hAnsi="Times New Roman"/>
          <w:b/>
          <w:color w:val="000000"/>
          <w:sz w:val="28"/>
          <w:szCs w:val="28"/>
        </w:rPr>
        <w:t>Завдання</w:t>
      </w:r>
      <w:r>
        <w:rPr>
          <w:rFonts w:ascii="Times New Roman" w:hAnsi="Times New Roman"/>
          <w:color w:val="000000"/>
          <w:sz w:val="28"/>
          <w:szCs w:val="28"/>
        </w:rPr>
        <w:t xml:space="preserve"> дисципліни спрямовані на засвоєння теоретичного й практичного матеріалу в </w:t>
      </w:r>
      <w:r w:rsidR="009266AC">
        <w:rPr>
          <w:rFonts w:ascii="Times New Roman" w:hAnsi="Times New Roman"/>
          <w:color w:val="000000"/>
          <w:sz w:val="28"/>
          <w:szCs w:val="28"/>
        </w:rPr>
        <w:t>різних формах</w:t>
      </w:r>
      <w:r w:rsidR="00693B47">
        <w:rPr>
          <w:rFonts w:ascii="Times New Roman" w:hAnsi="Times New Roman"/>
          <w:color w:val="000000"/>
          <w:sz w:val="28"/>
          <w:szCs w:val="28"/>
        </w:rPr>
        <w:t xml:space="preserve"> навчальної діяльності студентів, шляхом їх використання й орієнтації</w:t>
      </w:r>
      <w:r>
        <w:rPr>
          <w:rFonts w:ascii="Times New Roman" w:hAnsi="Times New Roman"/>
          <w:color w:val="000000"/>
          <w:sz w:val="28"/>
          <w:szCs w:val="28"/>
        </w:rPr>
        <w:t xml:space="preserve"> на те, щоб</w:t>
      </w:r>
    </w:p>
    <w:p w:rsidR="00B270EC" w:rsidRDefault="00B270EC" w:rsidP="00430205">
      <w:pPr>
        <w:pStyle w:val="a5"/>
        <w:numPr>
          <w:ilvl w:val="0"/>
          <w:numId w:val="14"/>
        </w:numPr>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 xml:space="preserve">дати загальну характеристику </w:t>
      </w:r>
      <w:r w:rsidR="00CC13F3">
        <w:rPr>
          <w:rFonts w:ascii="Times New Roman" w:hAnsi="Times New Roman"/>
          <w:color w:val="000000"/>
          <w:sz w:val="28"/>
          <w:szCs w:val="28"/>
        </w:rPr>
        <w:t>й</w:t>
      </w:r>
      <w:r>
        <w:rPr>
          <w:rFonts w:ascii="Times New Roman" w:hAnsi="Times New Roman"/>
          <w:color w:val="000000"/>
          <w:sz w:val="28"/>
          <w:szCs w:val="28"/>
        </w:rPr>
        <w:t xml:space="preserve"> </w:t>
      </w:r>
      <w:r w:rsidR="005D58C2">
        <w:rPr>
          <w:rFonts w:ascii="Times New Roman" w:hAnsi="Times New Roman"/>
          <w:color w:val="000000"/>
          <w:sz w:val="28"/>
          <w:szCs w:val="28"/>
        </w:rPr>
        <w:t xml:space="preserve">комплексну оцінку </w:t>
      </w:r>
      <w:r>
        <w:rPr>
          <w:rFonts w:ascii="Times New Roman" w:hAnsi="Times New Roman"/>
          <w:color w:val="000000"/>
          <w:sz w:val="28"/>
          <w:szCs w:val="28"/>
        </w:rPr>
        <w:t>туристично</w:t>
      </w:r>
      <w:r w:rsidR="00CC13F3">
        <w:rPr>
          <w:rFonts w:ascii="Times New Roman" w:hAnsi="Times New Roman"/>
          <w:color w:val="000000"/>
          <w:sz w:val="28"/>
          <w:szCs w:val="28"/>
        </w:rPr>
        <w:t>ї</w:t>
      </w:r>
      <w:r>
        <w:rPr>
          <w:rFonts w:ascii="Times New Roman" w:hAnsi="Times New Roman"/>
          <w:color w:val="000000"/>
          <w:sz w:val="28"/>
          <w:szCs w:val="28"/>
        </w:rPr>
        <w:t xml:space="preserve"> сфери діяльності</w:t>
      </w:r>
      <w:r w:rsidR="005D58C2">
        <w:rPr>
          <w:rFonts w:ascii="Times New Roman" w:hAnsi="Times New Roman"/>
          <w:color w:val="000000"/>
          <w:sz w:val="28"/>
          <w:szCs w:val="28"/>
        </w:rPr>
        <w:t xml:space="preserve"> Івано-Франків</w:t>
      </w:r>
      <w:r>
        <w:rPr>
          <w:rFonts w:ascii="Times New Roman" w:hAnsi="Times New Roman"/>
          <w:color w:val="000000"/>
          <w:sz w:val="28"/>
          <w:szCs w:val="28"/>
        </w:rPr>
        <w:t>ської області;</w:t>
      </w:r>
    </w:p>
    <w:p w:rsidR="00B270EC" w:rsidRDefault="00B270EC" w:rsidP="00430205">
      <w:pPr>
        <w:pStyle w:val="a5"/>
        <w:numPr>
          <w:ilvl w:val="0"/>
          <w:numId w:val="14"/>
        </w:numPr>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 xml:space="preserve"> звернути увагу на туристичний потенціал Івано-Франківщини (природний, рекреаційний, пізнавальний тощо);</w:t>
      </w:r>
    </w:p>
    <w:p w:rsidR="005D58C2" w:rsidRDefault="005D58C2" w:rsidP="00430205">
      <w:pPr>
        <w:pStyle w:val="a5"/>
        <w:numPr>
          <w:ilvl w:val="0"/>
          <w:numId w:val="14"/>
        </w:numPr>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визначити специфіку кожного історико-етнографічного регіону області – Бойківщини, Гуцульщини, Опілля й Покуття;</w:t>
      </w:r>
    </w:p>
    <w:p w:rsidR="005D58C2" w:rsidRDefault="005D58C2" w:rsidP="00430205">
      <w:pPr>
        <w:pStyle w:val="a5"/>
        <w:numPr>
          <w:ilvl w:val="0"/>
          <w:numId w:val="14"/>
        </w:numPr>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охарактеризувати сучасний стан розвитку етнотуризму в кожному історико-етнографічному регіоні краю;</w:t>
      </w:r>
    </w:p>
    <w:p w:rsidR="00B270EC" w:rsidRDefault="005D58C2" w:rsidP="00430205">
      <w:pPr>
        <w:pStyle w:val="a5"/>
        <w:numPr>
          <w:ilvl w:val="0"/>
          <w:numId w:val="14"/>
        </w:numPr>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розглянути туристичні можливості кожного регіону області – бойківського, гуцульського, опільського, покутського;</w:t>
      </w:r>
    </w:p>
    <w:p w:rsidR="005D58C2" w:rsidRDefault="005D58C2" w:rsidP="00430205">
      <w:pPr>
        <w:pStyle w:val="a5"/>
        <w:numPr>
          <w:ilvl w:val="0"/>
          <w:numId w:val="14"/>
        </w:numPr>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дати оцінку найважливіши</w:t>
      </w:r>
      <w:r w:rsidR="00CC13F3">
        <w:rPr>
          <w:rFonts w:ascii="Times New Roman" w:hAnsi="Times New Roman"/>
          <w:color w:val="000000"/>
          <w:sz w:val="28"/>
          <w:szCs w:val="28"/>
        </w:rPr>
        <w:t>х</w:t>
      </w:r>
      <w:r>
        <w:rPr>
          <w:rFonts w:ascii="Times New Roman" w:hAnsi="Times New Roman"/>
          <w:color w:val="000000"/>
          <w:sz w:val="28"/>
          <w:szCs w:val="28"/>
        </w:rPr>
        <w:t xml:space="preserve"> центр</w:t>
      </w:r>
      <w:r w:rsidR="00CC13F3">
        <w:rPr>
          <w:rFonts w:ascii="Times New Roman" w:hAnsi="Times New Roman"/>
          <w:color w:val="000000"/>
          <w:sz w:val="28"/>
          <w:szCs w:val="28"/>
        </w:rPr>
        <w:t>ів</w:t>
      </w:r>
      <w:r>
        <w:rPr>
          <w:rFonts w:ascii="Times New Roman" w:hAnsi="Times New Roman"/>
          <w:color w:val="000000"/>
          <w:sz w:val="28"/>
          <w:szCs w:val="28"/>
        </w:rPr>
        <w:t xml:space="preserve"> і ресурс</w:t>
      </w:r>
      <w:r w:rsidR="00CC13F3">
        <w:rPr>
          <w:rFonts w:ascii="Times New Roman" w:hAnsi="Times New Roman"/>
          <w:color w:val="000000"/>
          <w:sz w:val="28"/>
          <w:szCs w:val="28"/>
        </w:rPr>
        <w:t>ів</w:t>
      </w:r>
      <w:r>
        <w:rPr>
          <w:rFonts w:ascii="Times New Roman" w:hAnsi="Times New Roman"/>
          <w:color w:val="000000"/>
          <w:sz w:val="28"/>
          <w:szCs w:val="28"/>
        </w:rPr>
        <w:t xml:space="preserve"> етнографічного туризму в бойківському краї;</w:t>
      </w:r>
    </w:p>
    <w:p w:rsidR="005E45A4" w:rsidRDefault="00D06F22" w:rsidP="00430205">
      <w:pPr>
        <w:pStyle w:val="a5"/>
        <w:numPr>
          <w:ilvl w:val="0"/>
          <w:numId w:val="14"/>
        </w:numPr>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охарактеризувати</w:t>
      </w:r>
      <w:r w:rsidR="005E45A4">
        <w:rPr>
          <w:rFonts w:ascii="Times New Roman" w:hAnsi="Times New Roman"/>
          <w:color w:val="000000"/>
          <w:sz w:val="28"/>
          <w:szCs w:val="28"/>
        </w:rPr>
        <w:t xml:space="preserve"> специфіку бойківської історичної спадщини, сучасної духовної і матеріальної культури як етноресурсів краю;</w:t>
      </w:r>
    </w:p>
    <w:p w:rsidR="005E45A4" w:rsidRDefault="00D06F22" w:rsidP="00430205">
      <w:pPr>
        <w:pStyle w:val="a5"/>
        <w:numPr>
          <w:ilvl w:val="0"/>
          <w:numId w:val="14"/>
        </w:numPr>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розкрити особливості</w:t>
      </w:r>
      <w:r w:rsidR="005E45A4">
        <w:rPr>
          <w:rFonts w:ascii="Times New Roman" w:hAnsi="Times New Roman"/>
          <w:color w:val="000000"/>
          <w:sz w:val="28"/>
          <w:szCs w:val="28"/>
        </w:rPr>
        <w:t xml:space="preserve"> бойківських промислів, ремесел, традицій, обрядів і звичаїв як важливих етноресурсів краю;</w:t>
      </w:r>
    </w:p>
    <w:p w:rsidR="005E45A4" w:rsidRDefault="005E45A4" w:rsidP="00430205">
      <w:pPr>
        <w:pStyle w:val="a5"/>
        <w:numPr>
          <w:ilvl w:val="0"/>
          <w:numId w:val="14"/>
        </w:numPr>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дати оцінку найважливіши</w:t>
      </w:r>
      <w:r w:rsidR="00CC13F3">
        <w:rPr>
          <w:rFonts w:ascii="Times New Roman" w:hAnsi="Times New Roman"/>
          <w:color w:val="000000"/>
          <w:sz w:val="28"/>
          <w:szCs w:val="28"/>
        </w:rPr>
        <w:t>х</w:t>
      </w:r>
      <w:r>
        <w:rPr>
          <w:rFonts w:ascii="Times New Roman" w:hAnsi="Times New Roman"/>
          <w:color w:val="000000"/>
          <w:sz w:val="28"/>
          <w:szCs w:val="28"/>
        </w:rPr>
        <w:t xml:space="preserve"> центр</w:t>
      </w:r>
      <w:r w:rsidR="00CC13F3">
        <w:rPr>
          <w:rFonts w:ascii="Times New Roman" w:hAnsi="Times New Roman"/>
          <w:color w:val="000000"/>
          <w:sz w:val="28"/>
          <w:szCs w:val="28"/>
        </w:rPr>
        <w:t>ів</w:t>
      </w:r>
      <w:r>
        <w:rPr>
          <w:rFonts w:ascii="Times New Roman" w:hAnsi="Times New Roman"/>
          <w:color w:val="000000"/>
          <w:sz w:val="28"/>
          <w:szCs w:val="28"/>
        </w:rPr>
        <w:t xml:space="preserve"> і ресурс</w:t>
      </w:r>
      <w:r w:rsidR="00CC13F3">
        <w:rPr>
          <w:rFonts w:ascii="Times New Roman" w:hAnsi="Times New Roman"/>
          <w:color w:val="000000"/>
          <w:sz w:val="28"/>
          <w:szCs w:val="28"/>
        </w:rPr>
        <w:t>ів</w:t>
      </w:r>
      <w:r>
        <w:rPr>
          <w:rFonts w:ascii="Times New Roman" w:hAnsi="Times New Roman"/>
          <w:color w:val="000000"/>
          <w:sz w:val="28"/>
          <w:szCs w:val="28"/>
        </w:rPr>
        <w:t xml:space="preserve"> етнографічного туризму в гуцульському краї;</w:t>
      </w:r>
    </w:p>
    <w:p w:rsidR="005E45A4" w:rsidRDefault="00D06F22" w:rsidP="00430205">
      <w:pPr>
        <w:pStyle w:val="a5"/>
        <w:numPr>
          <w:ilvl w:val="0"/>
          <w:numId w:val="14"/>
        </w:numPr>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охарактеризувати</w:t>
      </w:r>
      <w:r w:rsidR="005E45A4">
        <w:rPr>
          <w:rFonts w:ascii="Times New Roman" w:hAnsi="Times New Roman"/>
          <w:color w:val="000000"/>
          <w:sz w:val="28"/>
          <w:szCs w:val="28"/>
        </w:rPr>
        <w:t xml:space="preserve"> специфіку гуцульської історичної спадщини, сучасної духовної і матеріальної культури як етноресурсів краю;</w:t>
      </w:r>
    </w:p>
    <w:p w:rsidR="005E45A4" w:rsidRDefault="00D06F22" w:rsidP="00430205">
      <w:pPr>
        <w:pStyle w:val="a5"/>
        <w:numPr>
          <w:ilvl w:val="0"/>
          <w:numId w:val="14"/>
        </w:numPr>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описати особливості</w:t>
      </w:r>
      <w:r w:rsidR="005E45A4">
        <w:rPr>
          <w:rFonts w:ascii="Times New Roman" w:hAnsi="Times New Roman"/>
          <w:color w:val="000000"/>
          <w:sz w:val="28"/>
          <w:szCs w:val="28"/>
        </w:rPr>
        <w:t xml:space="preserve"> гуцульських промислів, ремесел, традицій, обрядів і звичаїв як важливих етноресурсів краю;</w:t>
      </w:r>
    </w:p>
    <w:p w:rsidR="005E45A4" w:rsidRDefault="005E45A4" w:rsidP="00430205">
      <w:pPr>
        <w:pStyle w:val="a5"/>
        <w:numPr>
          <w:ilvl w:val="0"/>
          <w:numId w:val="14"/>
        </w:numPr>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дати оцінку найважливіши</w:t>
      </w:r>
      <w:r w:rsidR="00CC13F3">
        <w:rPr>
          <w:rFonts w:ascii="Times New Roman" w:hAnsi="Times New Roman"/>
          <w:color w:val="000000"/>
          <w:sz w:val="28"/>
          <w:szCs w:val="28"/>
        </w:rPr>
        <w:t>х</w:t>
      </w:r>
      <w:r>
        <w:rPr>
          <w:rFonts w:ascii="Times New Roman" w:hAnsi="Times New Roman"/>
          <w:color w:val="000000"/>
          <w:sz w:val="28"/>
          <w:szCs w:val="28"/>
        </w:rPr>
        <w:t xml:space="preserve"> центр</w:t>
      </w:r>
      <w:r w:rsidR="00CC13F3">
        <w:rPr>
          <w:rFonts w:ascii="Times New Roman" w:hAnsi="Times New Roman"/>
          <w:color w:val="000000"/>
          <w:sz w:val="28"/>
          <w:szCs w:val="28"/>
        </w:rPr>
        <w:t>ів</w:t>
      </w:r>
      <w:r>
        <w:rPr>
          <w:rFonts w:ascii="Times New Roman" w:hAnsi="Times New Roman"/>
          <w:color w:val="000000"/>
          <w:sz w:val="28"/>
          <w:szCs w:val="28"/>
        </w:rPr>
        <w:t xml:space="preserve"> і ресурс</w:t>
      </w:r>
      <w:r w:rsidR="00CC13F3">
        <w:rPr>
          <w:rFonts w:ascii="Times New Roman" w:hAnsi="Times New Roman"/>
          <w:color w:val="000000"/>
          <w:sz w:val="28"/>
          <w:szCs w:val="28"/>
        </w:rPr>
        <w:t>ів</w:t>
      </w:r>
      <w:r>
        <w:rPr>
          <w:rFonts w:ascii="Times New Roman" w:hAnsi="Times New Roman"/>
          <w:color w:val="000000"/>
          <w:sz w:val="28"/>
          <w:szCs w:val="28"/>
        </w:rPr>
        <w:t xml:space="preserve"> етнографічного туризму в опільському краї;</w:t>
      </w:r>
    </w:p>
    <w:p w:rsidR="005E45A4" w:rsidRDefault="00D06F22" w:rsidP="00430205">
      <w:pPr>
        <w:pStyle w:val="a5"/>
        <w:numPr>
          <w:ilvl w:val="0"/>
          <w:numId w:val="14"/>
        </w:numPr>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охарактеризувати</w:t>
      </w:r>
      <w:r w:rsidR="005E45A4">
        <w:rPr>
          <w:rFonts w:ascii="Times New Roman" w:hAnsi="Times New Roman"/>
          <w:color w:val="000000"/>
          <w:sz w:val="28"/>
          <w:szCs w:val="28"/>
        </w:rPr>
        <w:t xml:space="preserve"> специфіку опільської історичної спадщини, сучасної духовної і матеріальної культури як етноресурсів краю;</w:t>
      </w:r>
    </w:p>
    <w:p w:rsidR="005E45A4" w:rsidRDefault="00D06F22" w:rsidP="00430205">
      <w:pPr>
        <w:pStyle w:val="a5"/>
        <w:numPr>
          <w:ilvl w:val="0"/>
          <w:numId w:val="14"/>
        </w:numPr>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описати особливості</w:t>
      </w:r>
      <w:r w:rsidR="005E45A4">
        <w:rPr>
          <w:rFonts w:ascii="Times New Roman" w:hAnsi="Times New Roman"/>
          <w:color w:val="000000"/>
          <w:sz w:val="28"/>
          <w:szCs w:val="28"/>
        </w:rPr>
        <w:t xml:space="preserve"> опільських промислів, ремесел, традицій, обрядів і звичаїв як важливих етноресурсів краю;</w:t>
      </w:r>
    </w:p>
    <w:p w:rsidR="005E45A4" w:rsidRDefault="005E45A4" w:rsidP="00430205">
      <w:pPr>
        <w:pStyle w:val="a5"/>
        <w:numPr>
          <w:ilvl w:val="0"/>
          <w:numId w:val="14"/>
        </w:numPr>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дати оцінку найважливіши</w:t>
      </w:r>
      <w:r w:rsidR="00CC13F3">
        <w:rPr>
          <w:rFonts w:ascii="Times New Roman" w:hAnsi="Times New Roman"/>
          <w:color w:val="000000"/>
          <w:sz w:val="28"/>
          <w:szCs w:val="28"/>
        </w:rPr>
        <w:t>х</w:t>
      </w:r>
      <w:r>
        <w:rPr>
          <w:rFonts w:ascii="Times New Roman" w:hAnsi="Times New Roman"/>
          <w:color w:val="000000"/>
          <w:sz w:val="28"/>
          <w:szCs w:val="28"/>
        </w:rPr>
        <w:t xml:space="preserve"> центр</w:t>
      </w:r>
      <w:r w:rsidR="00CC13F3">
        <w:rPr>
          <w:rFonts w:ascii="Times New Roman" w:hAnsi="Times New Roman"/>
          <w:color w:val="000000"/>
          <w:sz w:val="28"/>
          <w:szCs w:val="28"/>
        </w:rPr>
        <w:t>ів</w:t>
      </w:r>
      <w:r>
        <w:rPr>
          <w:rFonts w:ascii="Times New Roman" w:hAnsi="Times New Roman"/>
          <w:color w:val="000000"/>
          <w:sz w:val="28"/>
          <w:szCs w:val="28"/>
        </w:rPr>
        <w:t xml:space="preserve"> і ресурс</w:t>
      </w:r>
      <w:r w:rsidR="00CC13F3">
        <w:rPr>
          <w:rFonts w:ascii="Times New Roman" w:hAnsi="Times New Roman"/>
          <w:color w:val="000000"/>
          <w:sz w:val="28"/>
          <w:szCs w:val="28"/>
        </w:rPr>
        <w:t>ів</w:t>
      </w:r>
      <w:r>
        <w:rPr>
          <w:rFonts w:ascii="Times New Roman" w:hAnsi="Times New Roman"/>
          <w:color w:val="000000"/>
          <w:sz w:val="28"/>
          <w:szCs w:val="28"/>
        </w:rPr>
        <w:t xml:space="preserve"> етнографічного туризму в покутському краї;</w:t>
      </w:r>
    </w:p>
    <w:p w:rsidR="005E45A4" w:rsidRDefault="00D06F22" w:rsidP="00430205">
      <w:pPr>
        <w:pStyle w:val="a5"/>
        <w:numPr>
          <w:ilvl w:val="0"/>
          <w:numId w:val="14"/>
        </w:numPr>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охарактеризувати специфіку</w:t>
      </w:r>
      <w:r w:rsidR="005E45A4">
        <w:rPr>
          <w:rFonts w:ascii="Times New Roman" w:hAnsi="Times New Roman"/>
          <w:color w:val="000000"/>
          <w:sz w:val="28"/>
          <w:szCs w:val="28"/>
        </w:rPr>
        <w:t xml:space="preserve"> покутської історичної спадщини, сучасної духовної і матеріальної культури як етноресурсів краю;</w:t>
      </w:r>
    </w:p>
    <w:p w:rsidR="005E45A4" w:rsidRDefault="005E45A4" w:rsidP="00430205">
      <w:pPr>
        <w:pStyle w:val="a5"/>
        <w:numPr>
          <w:ilvl w:val="0"/>
          <w:numId w:val="14"/>
        </w:numPr>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розкрити характер покутських промислів, ремесел, традицій, обрядів і звичаїв як важливих етноресурсів краю;</w:t>
      </w:r>
    </w:p>
    <w:p w:rsidR="00516291" w:rsidRDefault="00F550AB" w:rsidP="00430205">
      <w:pPr>
        <w:pStyle w:val="a5"/>
        <w:numPr>
          <w:ilvl w:val="0"/>
          <w:numId w:val="14"/>
        </w:numPr>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lastRenderedPageBreak/>
        <w:t>виокремити</w:t>
      </w:r>
      <w:r w:rsidR="00516291">
        <w:rPr>
          <w:rFonts w:ascii="Times New Roman" w:hAnsi="Times New Roman"/>
          <w:color w:val="000000"/>
          <w:sz w:val="28"/>
          <w:szCs w:val="28"/>
        </w:rPr>
        <w:t xml:space="preserve"> чинники ефективного використ</w:t>
      </w:r>
      <w:r>
        <w:rPr>
          <w:rFonts w:ascii="Times New Roman" w:hAnsi="Times New Roman"/>
          <w:color w:val="000000"/>
          <w:sz w:val="28"/>
          <w:szCs w:val="28"/>
        </w:rPr>
        <w:t>ання етноресурсів краю, посилення</w:t>
      </w:r>
      <w:r w:rsidR="00516291">
        <w:rPr>
          <w:rFonts w:ascii="Times New Roman" w:hAnsi="Times New Roman"/>
          <w:color w:val="000000"/>
          <w:sz w:val="28"/>
          <w:szCs w:val="28"/>
        </w:rPr>
        <w:t xml:space="preserve"> туристичної привабливості краю і успішного ведення етнотуристичної діяльності в кожному історико-етнорафічному регіоні;</w:t>
      </w:r>
    </w:p>
    <w:p w:rsidR="005E45A4" w:rsidRDefault="005E45A4" w:rsidP="00430205">
      <w:pPr>
        <w:pStyle w:val="a5"/>
        <w:numPr>
          <w:ilvl w:val="0"/>
          <w:numId w:val="14"/>
        </w:numPr>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визначити перспективні напрями регіонального розвитку етнографічного туризму в Івано-Франківській області.</w:t>
      </w:r>
    </w:p>
    <w:p w:rsidR="00516291" w:rsidRDefault="00516291" w:rsidP="00430205">
      <w:pPr>
        <w:pStyle w:val="a5"/>
        <w:numPr>
          <w:ilvl w:val="0"/>
          <w:numId w:val="14"/>
        </w:numPr>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представити етнотуристичну спадщину Івано-Франківщини як важливу й цінну складову частину розвитку етнотуризму України;</w:t>
      </w:r>
    </w:p>
    <w:p w:rsidR="00516291" w:rsidRDefault="00516291" w:rsidP="00430205">
      <w:pPr>
        <w:pStyle w:val="a5"/>
        <w:numPr>
          <w:ilvl w:val="0"/>
          <w:numId w:val="14"/>
        </w:numPr>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забезпечити формування національної ідентичності і ментальності шляхом організації і здійснення етнографічного туризму.</w:t>
      </w:r>
    </w:p>
    <w:p w:rsidR="005A4311" w:rsidRDefault="00516291" w:rsidP="005A4311">
      <w:pPr>
        <w:pStyle w:val="a5"/>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Мета й завдання дисципліни дають можливість о</w:t>
      </w:r>
      <w:r w:rsidR="00BC5C9E">
        <w:rPr>
          <w:rFonts w:ascii="Times New Roman" w:hAnsi="Times New Roman"/>
          <w:color w:val="000000"/>
          <w:sz w:val="28"/>
          <w:szCs w:val="28"/>
        </w:rPr>
        <w:t>креслити зміст і структуру навчального курсу (</w:t>
      </w:r>
      <w:r w:rsidR="00F83BF3">
        <w:rPr>
          <w:rFonts w:ascii="Times New Roman" w:hAnsi="Times New Roman"/>
          <w:color w:val="000000"/>
          <w:sz w:val="28"/>
          <w:szCs w:val="28"/>
        </w:rPr>
        <w:t>з охопленням аудиторної</w:t>
      </w:r>
      <w:r w:rsidR="00EE1920">
        <w:rPr>
          <w:rFonts w:ascii="Times New Roman" w:hAnsi="Times New Roman"/>
          <w:color w:val="000000"/>
          <w:sz w:val="28"/>
          <w:szCs w:val="28"/>
        </w:rPr>
        <w:t>,</w:t>
      </w:r>
      <w:r w:rsidR="00BC5C9E">
        <w:rPr>
          <w:rFonts w:ascii="Times New Roman" w:hAnsi="Times New Roman"/>
          <w:color w:val="000000"/>
          <w:sz w:val="28"/>
          <w:szCs w:val="28"/>
        </w:rPr>
        <w:t xml:space="preserve"> самостійної</w:t>
      </w:r>
      <w:r w:rsidR="00F83BF3">
        <w:rPr>
          <w:rFonts w:ascii="Times New Roman" w:hAnsi="Times New Roman"/>
          <w:color w:val="000000"/>
          <w:sz w:val="28"/>
          <w:szCs w:val="28"/>
        </w:rPr>
        <w:t xml:space="preserve"> та індивідуальної</w:t>
      </w:r>
      <w:r w:rsidR="00BC5C9E">
        <w:rPr>
          <w:rFonts w:ascii="Times New Roman" w:hAnsi="Times New Roman"/>
          <w:color w:val="000000"/>
          <w:sz w:val="28"/>
          <w:szCs w:val="28"/>
        </w:rPr>
        <w:t xml:space="preserve"> роботи</w:t>
      </w:r>
      <w:r w:rsidR="00004D46">
        <w:rPr>
          <w:rFonts w:ascii="Times New Roman" w:hAnsi="Times New Roman"/>
          <w:color w:val="000000"/>
          <w:sz w:val="28"/>
          <w:szCs w:val="28"/>
        </w:rPr>
        <w:t>, проміжного й підсумкового контролю знань і умінь</w:t>
      </w:r>
      <w:r w:rsidR="00BC5C9E">
        <w:rPr>
          <w:rFonts w:ascii="Times New Roman" w:hAnsi="Times New Roman"/>
          <w:color w:val="000000"/>
          <w:sz w:val="28"/>
          <w:szCs w:val="28"/>
        </w:rPr>
        <w:t xml:space="preserve">). </w:t>
      </w:r>
    </w:p>
    <w:p w:rsidR="00516291" w:rsidRDefault="00BC5C9E" w:rsidP="005A4311">
      <w:pPr>
        <w:pStyle w:val="a5"/>
        <w:autoSpaceDE w:val="0"/>
        <w:autoSpaceDN w:val="0"/>
        <w:adjustRightInd w:val="0"/>
        <w:spacing w:line="240" w:lineRule="auto"/>
        <w:ind w:left="0" w:firstLine="851"/>
        <w:textAlignment w:val="center"/>
        <w:rPr>
          <w:rFonts w:ascii="Times New Roman" w:hAnsi="Times New Roman"/>
          <w:color w:val="000000"/>
          <w:sz w:val="28"/>
          <w:szCs w:val="28"/>
        </w:rPr>
      </w:pPr>
      <w:r w:rsidRPr="00BC5C9E">
        <w:rPr>
          <w:rFonts w:ascii="Times New Roman" w:hAnsi="Times New Roman"/>
          <w:b/>
          <w:color w:val="000000"/>
          <w:sz w:val="28"/>
          <w:szCs w:val="28"/>
        </w:rPr>
        <w:t>Зміст</w:t>
      </w:r>
      <w:r>
        <w:rPr>
          <w:rFonts w:ascii="Times New Roman" w:hAnsi="Times New Roman"/>
          <w:color w:val="000000"/>
          <w:sz w:val="28"/>
          <w:szCs w:val="28"/>
        </w:rPr>
        <w:t xml:space="preserve"> дисципліни визначають чотири основні розділи – «Етнографічний туризм Бойківщини», «Етнографічний туризм Гуцульщини», «Етнографічний туризм Опілля» й «Етнографічний туризм Покуття».</w:t>
      </w:r>
      <w:r w:rsidR="00F550AB">
        <w:rPr>
          <w:rFonts w:ascii="Times New Roman" w:hAnsi="Times New Roman"/>
          <w:color w:val="000000"/>
          <w:sz w:val="28"/>
          <w:szCs w:val="28"/>
        </w:rPr>
        <w:t xml:space="preserve"> Кожен з них</w:t>
      </w:r>
      <w:r w:rsidR="00FE0C76">
        <w:rPr>
          <w:rFonts w:ascii="Times New Roman" w:hAnsi="Times New Roman"/>
          <w:color w:val="000000"/>
          <w:sz w:val="28"/>
          <w:szCs w:val="28"/>
        </w:rPr>
        <w:t xml:space="preserve"> передбачає вивчення необхідних теоретичних питань і розкриття практичних завдань, оцінку й перевірку засвоєнних знань, умінь і навичок.</w:t>
      </w:r>
    </w:p>
    <w:p w:rsidR="008731E3" w:rsidRDefault="008731E3" w:rsidP="005A4311">
      <w:pPr>
        <w:pStyle w:val="a5"/>
        <w:autoSpaceDE w:val="0"/>
        <w:autoSpaceDN w:val="0"/>
        <w:adjustRightInd w:val="0"/>
        <w:spacing w:line="240" w:lineRule="auto"/>
        <w:ind w:left="0" w:firstLine="851"/>
        <w:textAlignment w:val="center"/>
        <w:rPr>
          <w:rFonts w:ascii="Times New Roman" w:hAnsi="Times New Roman"/>
          <w:color w:val="000000"/>
          <w:sz w:val="28"/>
          <w:szCs w:val="28"/>
        </w:rPr>
      </w:pPr>
    </w:p>
    <w:p w:rsidR="00FE0C76" w:rsidRDefault="008731E3" w:rsidP="008731E3">
      <w:pPr>
        <w:pStyle w:val="a5"/>
        <w:autoSpaceDE w:val="0"/>
        <w:autoSpaceDN w:val="0"/>
        <w:adjustRightInd w:val="0"/>
        <w:spacing w:line="240" w:lineRule="auto"/>
        <w:ind w:left="0" w:firstLine="0"/>
        <w:jc w:val="center"/>
        <w:textAlignment w:val="center"/>
        <w:rPr>
          <w:rFonts w:ascii="Times New Roman" w:hAnsi="Times New Roman"/>
          <w:color w:val="000000"/>
          <w:sz w:val="28"/>
          <w:szCs w:val="28"/>
        </w:rPr>
      </w:pPr>
      <w:r w:rsidRPr="001844F1">
        <w:rPr>
          <w:rFonts w:ascii="Times New Roman" w:hAnsi="Times New Roman"/>
          <w:b/>
          <w:color w:val="000000"/>
          <w:sz w:val="28"/>
          <w:szCs w:val="28"/>
        </w:rPr>
        <w:t>Зміст курсу</w:t>
      </w:r>
    </w:p>
    <w:tbl>
      <w:tblPr>
        <w:tblStyle w:val="a6"/>
        <w:tblpPr w:leftFromText="180" w:rightFromText="180" w:vertAnchor="text" w:horzAnchor="margin" w:tblpXSpec="center" w:tblpY="228"/>
        <w:tblW w:w="0" w:type="auto"/>
        <w:tblLook w:val="04A0" w:firstRow="1" w:lastRow="0" w:firstColumn="1" w:lastColumn="0" w:noHBand="0" w:noVBand="1"/>
      </w:tblPr>
      <w:tblGrid>
        <w:gridCol w:w="8646"/>
      </w:tblGrid>
      <w:tr w:rsidR="004D3C57" w:rsidTr="004D3C57">
        <w:tc>
          <w:tcPr>
            <w:tcW w:w="8646" w:type="dxa"/>
          </w:tcPr>
          <w:p w:rsidR="004D3C57" w:rsidRDefault="004D3C57" w:rsidP="004D3C57">
            <w:pPr>
              <w:pStyle w:val="a5"/>
              <w:autoSpaceDE w:val="0"/>
              <w:autoSpaceDN w:val="0"/>
              <w:adjustRightInd w:val="0"/>
              <w:spacing w:line="240" w:lineRule="auto"/>
              <w:ind w:left="0" w:firstLine="0"/>
              <w:jc w:val="center"/>
              <w:textAlignment w:val="center"/>
              <w:rPr>
                <w:rFonts w:ascii="Times New Roman" w:hAnsi="Times New Roman"/>
                <w:b/>
                <w:color w:val="000000"/>
                <w:sz w:val="24"/>
                <w:szCs w:val="24"/>
              </w:rPr>
            </w:pPr>
            <w:r w:rsidRPr="00ED0B27">
              <w:rPr>
                <w:rFonts w:ascii="Times New Roman" w:hAnsi="Times New Roman"/>
                <w:b/>
                <w:color w:val="000000"/>
                <w:sz w:val="24"/>
                <w:szCs w:val="24"/>
              </w:rPr>
              <w:t xml:space="preserve">Модуль І. </w:t>
            </w:r>
          </w:p>
          <w:p w:rsidR="004D3C57" w:rsidRDefault="004D3C57" w:rsidP="004D3C57">
            <w:pPr>
              <w:pStyle w:val="a5"/>
              <w:autoSpaceDE w:val="0"/>
              <w:autoSpaceDN w:val="0"/>
              <w:adjustRightInd w:val="0"/>
              <w:spacing w:line="240" w:lineRule="auto"/>
              <w:ind w:left="0" w:firstLine="0"/>
              <w:jc w:val="center"/>
              <w:textAlignment w:val="center"/>
              <w:rPr>
                <w:rFonts w:ascii="Times New Roman" w:hAnsi="Times New Roman"/>
                <w:b/>
                <w:color w:val="000000"/>
                <w:sz w:val="24"/>
                <w:szCs w:val="24"/>
              </w:rPr>
            </w:pPr>
            <w:r>
              <w:rPr>
                <w:rFonts w:ascii="Times New Roman" w:hAnsi="Times New Roman"/>
                <w:b/>
                <w:color w:val="000000"/>
                <w:sz w:val="24"/>
                <w:szCs w:val="24"/>
              </w:rPr>
              <w:t xml:space="preserve">Основні засади й принципи вивчення </w:t>
            </w:r>
          </w:p>
          <w:p w:rsidR="004D3C57" w:rsidRPr="00ED0B27" w:rsidRDefault="004D3C57" w:rsidP="004D3C57">
            <w:pPr>
              <w:pStyle w:val="a5"/>
              <w:autoSpaceDE w:val="0"/>
              <w:autoSpaceDN w:val="0"/>
              <w:adjustRightInd w:val="0"/>
              <w:spacing w:line="240" w:lineRule="auto"/>
              <w:ind w:left="0" w:firstLine="0"/>
              <w:jc w:val="center"/>
              <w:textAlignment w:val="center"/>
              <w:rPr>
                <w:rFonts w:ascii="Times New Roman" w:hAnsi="Times New Roman"/>
                <w:b/>
                <w:color w:val="000000"/>
                <w:sz w:val="24"/>
                <w:szCs w:val="24"/>
              </w:rPr>
            </w:pPr>
            <w:r>
              <w:rPr>
                <w:rFonts w:ascii="Times New Roman" w:hAnsi="Times New Roman"/>
                <w:b/>
                <w:color w:val="000000"/>
                <w:sz w:val="24"/>
                <w:szCs w:val="24"/>
              </w:rPr>
              <w:t>етнотуристичної діяльності Івано-Франківської області</w:t>
            </w:r>
          </w:p>
          <w:p w:rsidR="004D3C57" w:rsidRPr="00ED0B27" w:rsidRDefault="004D3C57" w:rsidP="004D3C57">
            <w:pPr>
              <w:tabs>
                <w:tab w:val="left" w:pos="5060"/>
              </w:tabs>
              <w:suppressAutoHyphens/>
              <w:autoSpaceDE w:val="0"/>
              <w:autoSpaceDN w:val="0"/>
              <w:adjustRightInd w:val="0"/>
              <w:spacing w:line="240" w:lineRule="auto"/>
              <w:ind w:firstLine="283"/>
              <w:jc w:val="center"/>
              <w:textAlignment w:val="center"/>
              <w:rPr>
                <w:rFonts w:ascii="Times New Roman" w:hAnsi="Times New Roman"/>
                <w:b/>
                <w:color w:val="000000"/>
                <w:sz w:val="24"/>
                <w:szCs w:val="24"/>
              </w:rPr>
            </w:pPr>
          </w:p>
        </w:tc>
      </w:tr>
      <w:tr w:rsidR="004D3C57" w:rsidTr="004D3C57">
        <w:tc>
          <w:tcPr>
            <w:tcW w:w="8646" w:type="dxa"/>
          </w:tcPr>
          <w:p w:rsidR="004D3C57" w:rsidRDefault="004D3C57" w:rsidP="004D3C57">
            <w:pPr>
              <w:autoSpaceDE w:val="0"/>
              <w:autoSpaceDN w:val="0"/>
              <w:adjustRightInd w:val="0"/>
              <w:spacing w:line="240" w:lineRule="auto"/>
              <w:jc w:val="center"/>
              <w:textAlignment w:val="center"/>
              <w:rPr>
                <w:rFonts w:ascii="Times New Roman" w:hAnsi="Times New Roman"/>
                <w:b/>
                <w:color w:val="000000"/>
                <w:sz w:val="24"/>
                <w:szCs w:val="24"/>
              </w:rPr>
            </w:pPr>
            <w:r>
              <w:rPr>
                <w:rFonts w:ascii="Times New Roman" w:hAnsi="Times New Roman"/>
                <w:b/>
                <w:color w:val="000000"/>
                <w:sz w:val="24"/>
                <w:szCs w:val="24"/>
              </w:rPr>
              <w:t xml:space="preserve">Модуль ІІ. </w:t>
            </w:r>
          </w:p>
          <w:p w:rsidR="004D3C57" w:rsidRDefault="004D3C57" w:rsidP="004D3C57">
            <w:pPr>
              <w:autoSpaceDE w:val="0"/>
              <w:autoSpaceDN w:val="0"/>
              <w:adjustRightInd w:val="0"/>
              <w:spacing w:line="240" w:lineRule="auto"/>
              <w:jc w:val="center"/>
              <w:textAlignment w:val="center"/>
              <w:rPr>
                <w:rFonts w:ascii="Times New Roman" w:hAnsi="Times New Roman"/>
                <w:b/>
                <w:color w:val="000000"/>
                <w:sz w:val="24"/>
                <w:szCs w:val="24"/>
              </w:rPr>
            </w:pPr>
            <w:r>
              <w:rPr>
                <w:rFonts w:ascii="Times New Roman" w:hAnsi="Times New Roman"/>
                <w:b/>
                <w:color w:val="000000"/>
                <w:sz w:val="24"/>
                <w:szCs w:val="24"/>
              </w:rPr>
              <w:t xml:space="preserve">Розвиток етнотуристичної сфери </w:t>
            </w:r>
          </w:p>
          <w:p w:rsidR="004D3C57" w:rsidRPr="00ED0B27" w:rsidRDefault="004D3C57" w:rsidP="004D3C57">
            <w:pPr>
              <w:autoSpaceDE w:val="0"/>
              <w:autoSpaceDN w:val="0"/>
              <w:adjustRightInd w:val="0"/>
              <w:spacing w:line="240" w:lineRule="auto"/>
              <w:jc w:val="center"/>
              <w:textAlignment w:val="center"/>
              <w:rPr>
                <w:rFonts w:ascii="Times New Roman" w:hAnsi="Times New Roman"/>
                <w:b/>
                <w:color w:val="000000"/>
                <w:sz w:val="24"/>
                <w:szCs w:val="24"/>
              </w:rPr>
            </w:pPr>
            <w:r>
              <w:rPr>
                <w:rFonts w:ascii="Times New Roman" w:hAnsi="Times New Roman"/>
                <w:b/>
                <w:color w:val="000000"/>
                <w:sz w:val="24"/>
                <w:szCs w:val="24"/>
              </w:rPr>
              <w:t xml:space="preserve">діяльності Івано-Франківської області </w:t>
            </w:r>
          </w:p>
        </w:tc>
      </w:tr>
      <w:tr w:rsidR="004D3C57" w:rsidTr="004D3C57">
        <w:tc>
          <w:tcPr>
            <w:tcW w:w="8646" w:type="dxa"/>
          </w:tcPr>
          <w:p w:rsidR="004D3C57" w:rsidRPr="00ED0B27" w:rsidRDefault="004D3C57" w:rsidP="004D3C57">
            <w:pPr>
              <w:pStyle w:val="a5"/>
              <w:autoSpaceDE w:val="0"/>
              <w:autoSpaceDN w:val="0"/>
              <w:adjustRightInd w:val="0"/>
              <w:spacing w:line="240" w:lineRule="auto"/>
              <w:ind w:left="0" w:firstLine="0"/>
              <w:jc w:val="center"/>
              <w:textAlignment w:val="center"/>
              <w:rPr>
                <w:rFonts w:ascii="Times New Roman" w:hAnsi="Times New Roman"/>
                <w:b/>
                <w:color w:val="000000"/>
                <w:sz w:val="24"/>
                <w:szCs w:val="24"/>
              </w:rPr>
            </w:pPr>
            <w:r w:rsidRPr="00ED0B27">
              <w:rPr>
                <w:rFonts w:ascii="Times New Roman" w:hAnsi="Times New Roman"/>
                <w:b/>
                <w:color w:val="000000"/>
                <w:sz w:val="24"/>
                <w:szCs w:val="24"/>
              </w:rPr>
              <w:t>Тема 1. «Етнографічний туризм Бойківщини»</w:t>
            </w:r>
          </w:p>
          <w:p w:rsidR="004D3C57" w:rsidRPr="00ED0B27" w:rsidRDefault="004D3C57" w:rsidP="004D3C57">
            <w:pPr>
              <w:pStyle w:val="a5"/>
              <w:autoSpaceDE w:val="0"/>
              <w:autoSpaceDN w:val="0"/>
              <w:adjustRightInd w:val="0"/>
              <w:spacing w:line="240" w:lineRule="auto"/>
              <w:ind w:left="851" w:firstLine="0"/>
              <w:jc w:val="center"/>
              <w:textAlignment w:val="center"/>
              <w:rPr>
                <w:rFonts w:ascii="Times New Roman" w:hAnsi="Times New Roman"/>
                <w:sz w:val="24"/>
                <w:szCs w:val="24"/>
              </w:rPr>
            </w:pPr>
            <w:r w:rsidRPr="00ED0B27">
              <w:rPr>
                <w:rFonts w:ascii="Times New Roman" w:hAnsi="Times New Roman"/>
                <w:sz w:val="24"/>
                <w:szCs w:val="24"/>
              </w:rPr>
              <w:t>Особливості бойківського регіону.</w:t>
            </w:r>
            <w:r>
              <w:rPr>
                <w:rFonts w:ascii="Times New Roman" w:hAnsi="Times New Roman"/>
                <w:sz w:val="24"/>
                <w:szCs w:val="24"/>
              </w:rPr>
              <w:t xml:space="preserve"> </w:t>
            </w:r>
            <w:r w:rsidRPr="00ED0B27">
              <w:rPr>
                <w:rFonts w:ascii="Times New Roman" w:hAnsi="Times New Roman"/>
                <w:sz w:val="24"/>
                <w:szCs w:val="24"/>
              </w:rPr>
              <w:t>Етнотуристична діяльність краю.</w:t>
            </w:r>
          </w:p>
          <w:p w:rsidR="004D3C57" w:rsidRPr="00ED0B27" w:rsidRDefault="004D3C57" w:rsidP="004D3C57">
            <w:pPr>
              <w:pStyle w:val="a5"/>
              <w:autoSpaceDE w:val="0"/>
              <w:autoSpaceDN w:val="0"/>
              <w:adjustRightInd w:val="0"/>
              <w:spacing w:line="240" w:lineRule="auto"/>
              <w:ind w:left="851" w:firstLine="0"/>
              <w:jc w:val="center"/>
              <w:textAlignment w:val="center"/>
              <w:rPr>
                <w:rFonts w:ascii="Times New Roman" w:hAnsi="Times New Roman"/>
                <w:sz w:val="24"/>
                <w:szCs w:val="24"/>
              </w:rPr>
            </w:pPr>
            <w:r w:rsidRPr="00ED0B27">
              <w:rPr>
                <w:rFonts w:ascii="Times New Roman" w:hAnsi="Times New Roman"/>
                <w:sz w:val="24"/>
                <w:szCs w:val="24"/>
              </w:rPr>
              <w:t>Давні й сучасні ресурси території.</w:t>
            </w:r>
            <w:r>
              <w:rPr>
                <w:rFonts w:ascii="Times New Roman" w:hAnsi="Times New Roman"/>
                <w:sz w:val="24"/>
                <w:szCs w:val="24"/>
              </w:rPr>
              <w:t xml:space="preserve"> </w:t>
            </w:r>
            <w:r w:rsidRPr="00ED0B27">
              <w:rPr>
                <w:rFonts w:ascii="Times New Roman" w:hAnsi="Times New Roman"/>
                <w:sz w:val="24"/>
                <w:szCs w:val="24"/>
              </w:rPr>
              <w:t>Етнографічна привабливість краю.</w:t>
            </w:r>
          </w:p>
          <w:p w:rsidR="004D3C57" w:rsidRPr="00ED0B27" w:rsidRDefault="004D3C57" w:rsidP="004D3C57">
            <w:pPr>
              <w:pStyle w:val="a5"/>
              <w:autoSpaceDE w:val="0"/>
              <w:autoSpaceDN w:val="0"/>
              <w:adjustRightInd w:val="0"/>
              <w:spacing w:line="240" w:lineRule="auto"/>
              <w:ind w:left="851" w:firstLine="0"/>
              <w:jc w:val="center"/>
              <w:textAlignment w:val="center"/>
              <w:rPr>
                <w:rFonts w:ascii="Times New Roman" w:hAnsi="Times New Roman"/>
                <w:color w:val="000000"/>
                <w:sz w:val="24"/>
                <w:szCs w:val="24"/>
              </w:rPr>
            </w:pPr>
            <w:r w:rsidRPr="00ED0B27">
              <w:rPr>
                <w:rFonts w:ascii="Times New Roman" w:hAnsi="Times New Roman"/>
                <w:sz w:val="24"/>
                <w:szCs w:val="24"/>
              </w:rPr>
              <w:t>Організація етнотуризму в краї.</w:t>
            </w:r>
          </w:p>
        </w:tc>
      </w:tr>
      <w:tr w:rsidR="004D3C57" w:rsidTr="004D3C57">
        <w:tc>
          <w:tcPr>
            <w:tcW w:w="8646" w:type="dxa"/>
          </w:tcPr>
          <w:p w:rsidR="004D3C57" w:rsidRPr="00ED0B27" w:rsidRDefault="004D3C57" w:rsidP="004D3C57">
            <w:pPr>
              <w:pStyle w:val="a5"/>
              <w:autoSpaceDE w:val="0"/>
              <w:autoSpaceDN w:val="0"/>
              <w:adjustRightInd w:val="0"/>
              <w:spacing w:line="240" w:lineRule="auto"/>
              <w:ind w:left="0" w:firstLine="0"/>
              <w:jc w:val="center"/>
              <w:textAlignment w:val="center"/>
              <w:rPr>
                <w:rFonts w:ascii="Times New Roman" w:hAnsi="Times New Roman"/>
                <w:b/>
                <w:color w:val="000000"/>
                <w:sz w:val="24"/>
                <w:szCs w:val="24"/>
              </w:rPr>
            </w:pPr>
            <w:r w:rsidRPr="00ED0B27">
              <w:rPr>
                <w:rFonts w:ascii="Times New Roman" w:hAnsi="Times New Roman"/>
                <w:b/>
                <w:color w:val="000000"/>
                <w:sz w:val="24"/>
                <w:szCs w:val="24"/>
              </w:rPr>
              <w:t>Тема 2. «Етнографічний туризм Гуцульщини»</w:t>
            </w:r>
          </w:p>
          <w:p w:rsidR="004D3C57" w:rsidRPr="00ED0B27" w:rsidRDefault="004D3C57" w:rsidP="004D3C57">
            <w:pPr>
              <w:pStyle w:val="a5"/>
              <w:autoSpaceDE w:val="0"/>
              <w:autoSpaceDN w:val="0"/>
              <w:adjustRightInd w:val="0"/>
              <w:spacing w:line="240" w:lineRule="auto"/>
              <w:ind w:left="851" w:firstLine="0"/>
              <w:jc w:val="center"/>
              <w:textAlignment w:val="center"/>
              <w:rPr>
                <w:rFonts w:ascii="Times New Roman" w:hAnsi="Times New Roman"/>
                <w:sz w:val="24"/>
                <w:szCs w:val="24"/>
              </w:rPr>
            </w:pPr>
            <w:r w:rsidRPr="00ED0B27">
              <w:rPr>
                <w:rFonts w:ascii="Times New Roman" w:hAnsi="Times New Roman"/>
                <w:sz w:val="24"/>
                <w:szCs w:val="24"/>
              </w:rPr>
              <w:t>Особливості гуцульського регіону.</w:t>
            </w:r>
            <w:r>
              <w:rPr>
                <w:rFonts w:ascii="Times New Roman" w:hAnsi="Times New Roman"/>
                <w:sz w:val="24"/>
                <w:szCs w:val="24"/>
              </w:rPr>
              <w:t xml:space="preserve"> </w:t>
            </w:r>
            <w:r w:rsidRPr="00ED0B27">
              <w:rPr>
                <w:rFonts w:ascii="Times New Roman" w:hAnsi="Times New Roman"/>
                <w:sz w:val="24"/>
                <w:szCs w:val="24"/>
              </w:rPr>
              <w:t>Етнотуристична діяльність краю.</w:t>
            </w:r>
          </w:p>
          <w:p w:rsidR="004D3C57" w:rsidRPr="00ED0B27" w:rsidRDefault="004D3C57" w:rsidP="004D3C57">
            <w:pPr>
              <w:pStyle w:val="a5"/>
              <w:autoSpaceDE w:val="0"/>
              <w:autoSpaceDN w:val="0"/>
              <w:adjustRightInd w:val="0"/>
              <w:spacing w:line="240" w:lineRule="auto"/>
              <w:ind w:left="851" w:firstLine="0"/>
              <w:jc w:val="center"/>
              <w:textAlignment w:val="center"/>
              <w:rPr>
                <w:rFonts w:ascii="Times New Roman" w:hAnsi="Times New Roman"/>
                <w:sz w:val="24"/>
                <w:szCs w:val="24"/>
              </w:rPr>
            </w:pPr>
            <w:r w:rsidRPr="00ED0B27">
              <w:rPr>
                <w:rFonts w:ascii="Times New Roman" w:hAnsi="Times New Roman"/>
                <w:sz w:val="24"/>
                <w:szCs w:val="24"/>
              </w:rPr>
              <w:t>Давні й сучасні ресурси території.</w:t>
            </w:r>
            <w:r>
              <w:rPr>
                <w:rFonts w:ascii="Times New Roman" w:hAnsi="Times New Roman"/>
                <w:sz w:val="24"/>
                <w:szCs w:val="24"/>
              </w:rPr>
              <w:t xml:space="preserve"> </w:t>
            </w:r>
            <w:r w:rsidRPr="00ED0B27">
              <w:rPr>
                <w:rFonts w:ascii="Times New Roman" w:hAnsi="Times New Roman"/>
                <w:sz w:val="24"/>
                <w:szCs w:val="24"/>
              </w:rPr>
              <w:t>Етнографічна привабливість краю.</w:t>
            </w:r>
          </w:p>
          <w:p w:rsidR="004D3C57" w:rsidRPr="00ED0B27" w:rsidRDefault="004D3C57" w:rsidP="004D3C57">
            <w:pPr>
              <w:pStyle w:val="a5"/>
              <w:autoSpaceDE w:val="0"/>
              <w:autoSpaceDN w:val="0"/>
              <w:adjustRightInd w:val="0"/>
              <w:spacing w:line="240" w:lineRule="auto"/>
              <w:ind w:left="851" w:firstLine="0"/>
              <w:jc w:val="center"/>
              <w:textAlignment w:val="center"/>
              <w:rPr>
                <w:rFonts w:ascii="Times New Roman" w:hAnsi="Times New Roman"/>
                <w:color w:val="000000"/>
                <w:sz w:val="24"/>
                <w:szCs w:val="24"/>
              </w:rPr>
            </w:pPr>
            <w:r w:rsidRPr="00ED0B27">
              <w:rPr>
                <w:rFonts w:ascii="Times New Roman" w:hAnsi="Times New Roman"/>
                <w:sz w:val="24"/>
                <w:szCs w:val="24"/>
              </w:rPr>
              <w:t>Організація етнотуризму в краї.</w:t>
            </w:r>
          </w:p>
        </w:tc>
      </w:tr>
      <w:tr w:rsidR="004D3C57" w:rsidTr="004D3C57">
        <w:tc>
          <w:tcPr>
            <w:tcW w:w="8646" w:type="dxa"/>
          </w:tcPr>
          <w:p w:rsidR="004D3C57" w:rsidRPr="00ED0B27" w:rsidRDefault="004D3C57" w:rsidP="004D3C57">
            <w:pPr>
              <w:pStyle w:val="a5"/>
              <w:autoSpaceDE w:val="0"/>
              <w:autoSpaceDN w:val="0"/>
              <w:adjustRightInd w:val="0"/>
              <w:spacing w:line="240" w:lineRule="auto"/>
              <w:ind w:left="0" w:firstLine="0"/>
              <w:jc w:val="center"/>
              <w:textAlignment w:val="center"/>
              <w:rPr>
                <w:rFonts w:ascii="Times New Roman" w:hAnsi="Times New Roman"/>
                <w:b/>
                <w:color w:val="000000"/>
                <w:sz w:val="24"/>
                <w:szCs w:val="24"/>
              </w:rPr>
            </w:pPr>
            <w:r w:rsidRPr="00ED0B27">
              <w:rPr>
                <w:rFonts w:ascii="Times New Roman" w:hAnsi="Times New Roman"/>
                <w:b/>
                <w:color w:val="000000"/>
                <w:sz w:val="24"/>
                <w:szCs w:val="24"/>
              </w:rPr>
              <w:t>Тема 3. «Етнографічний туризм Опілля»</w:t>
            </w:r>
          </w:p>
          <w:p w:rsidR="004D3C57" w:rsidRPr="00ED0B27" w:rsidRDefault="004D3C57" w:rsidP="004D3C57">
            <w:pPr>
              <w:pStyle w:val="a5"/>
              <w:autoSpaceDE w:val="0"/>
              <w:autoSpaceDN w:val="0"/>
              <w:adjustRightInd w:val="0"/>
              <w:spacing w:line="240" w:lineRule="auto"/>
              <w:ind w:left="851" w:firstLine="0"/>
              <w:jc w:val="center"/>
              <w:textAlignment w:val="center"/>
              <w:rPr>
                <w:rFonts w:ascii="Times New Roman" w:hAnsi="Times New Roman"/>
                <w:sz w:val="24"/>
                <w:szCs w:val="24"/>
              </w:rPr>
            </w:pPr>
            <w:r w:rsidRPr="00ED0B27">
              <w:rPr>
                <w:rFonts w:ascii="Times New Roman" w:hAnsi="Times New Roman"/>
                <w:sz w:val="24"/>
                <w:szCs w:val="24"/>
              </w:rPr>
              <w:t>Особливості опільського регіону.</w:t>
            </w:r>
            <w:r>
              <w:rPr>
                <w:rFonts w:ascii="Times New Roman" w:hAnsi="Times New Roman"/>
                <w:sz w:val="24"/>
                <w:szCs w:val="24"/>
              </w:rPr>
              <w:t xml:space="preserve"> </w:t>
            </w:r>
            <w:r w:rsidRPr="00ED0B27">
              <w:rPr>
                <w:rFonts w:ascii="Times New Roman" w:hAnsi="Times New Roman"/>
                <w:sz w:val="24"/>
                <w:szCs w:val="24"/>
              </w:rPr>
              <w:t>Етнотуристична діяльність краю.</w:t>
            </w:r>
          </w:p>
          <w:p w:rsidR="004D3C57" w:rsidRPr="00ED0B27" w:rsidRDefault="004D3C57" w:rsidP="004D3C57">
            <w:pPr>
              <w:pStyle w:val="a5"/>
              <w:autoSpaceDE w:val="0"/>
              <w:autoSpaceDN w:val="0"/>
              <w:adjustRightInd w:val="0"/>
              <w:spacing w:line="240" w:lineRule="auto"/>
              <w:ind w:left="851" w:firstLine="0"/>
              <w:jc w:val="center"/>
              <w:textAlignment w:val="center"/>
              <w:rPr>
                <w:rFonts w:ascii="Times New Roman" w:hAnsi="Times New Roman"/>
                <w:sz w:val="24"/>
                <w:szCs w:val="24"/>
              </w:rPr>
            </w:pPr>
            <w:r w:rsidRPr="00ED0B27">
              <w:rPr>
                <w:rFonts w:ascii="Times New Roman" w:hAnsi="Times New Roman"/>
                <w:sz w:val="24"/>
                <w:szCs w:val="24"/>
              </w:rPr>
              <w:t>Давні й сучасні ресурси території.</w:t>
            </w:r>
            <w:r>
              <w:rPr>
                <w:rFonts w:ascii="Times New Roman" w:hAnsi="Times New Roman"/>
                <w:sz w:val="24"/>
                <w:szCs w:val="24"/>
              </w:rPr>
              <w:t xml:space="preserve"> </w:t>
            </w:r>
            <w:r w:rsidRPr="00ED0B27">
              <w:rPr>
                <w:rFonts w:ascii="Times New Roman" w:hAnsi="Times New Roman"/>
                <w:sz w:val="24"/>
                <w:szCs w:val="24"/>
              </w:rPr>
              <w:t>Етнографічна привабливість краю.</w:t>
            </w:r>
          </w:p>
          <w:p w:rsidR="004D3C57" w:rsidRPr="00ED0B27" w:rsidRDefault="004D3C57" w:rsidP="004D3C57">
            <w:pPr>
              <w:pStyle w:val="a5"/>
              <w:autoSpaceDE w:val="0"/>
              <w:autoSpaceDN w:val="0"/>
              <w:adjustRightInd w:val="0"/>
              <w:spacing w:line="240" w:lineRule="auto"/>
              <w:ind w:left="851" w:firstLine="0"/>
              <w:jc w:val="center"/>
              <w:textAlignment w:val="center"/>
              <w:rPr>
                <w:rFonts w:ascii="Times New Roman" w:hAnsi="Times New Roman"/>
                <w:color w:val="000000"/>
                <w:sz w:val="24"/>
                <w:szCs w:val="24"/>
              </w:rPr>
            </w:pPr>
            <w:r w:rsidRPr="00ED0B27">
              <w:rPr>
                <w:rFonts w:ascii="Times New Roman" w:hAnsi="Times New Roman"/>
                <w:sz w:val="24"/>
                <w:szCs w:val="24"/>
              </w:rPr>
              <w:t>Організація етнотуризму в краї.</w:t>
            </w:r>
          </w:p>
        </w:tc>
      </w:tr>
      <w:tr w:rsidR="004D3C57" w:rsidTr="004D3C57">
        <w:tc>
          <w:tcPr>
            <w:tcW w:w="8646" w:type="dxa"/>
          </w:tcPr>
          <w:p w:rsidR="004D3C57" w:rsidRPr="00ED0B27" w:rsidRDefault="004D3C57" w:rsidP="004D3C57">
            <w:pPr>
              <w:pStyle w:val="a5"/>
              <w:autoSpaceDE w:val="0"/>
              <w:autoSpaceDN w:val="0"/>
              <w:adjustRightInd w:val="0"/>
              <w:spacing w:line="240" w:lineRule="auto"/>
              <w:ind w:left="0" w:firstLine="0"/>
              <w:jc w:val="center"/>
              <w:textAlignment w:val="center"/>
              <w:rPr>
                <w:rFonts w:ascii="Times New Roman" w:hAnsi="Times New Roman"/>
                <w:b/>
                <w:color w:val="000000"/>
                <w:sz w:val="24"/>
                <w:szCs w:val="24"/>
              </w:rPr>
            </w:pPr>
            <w:r w:rsidRPr="00ED0B27">
              <w:rPr>
                <w:rFonts w:ascii="Times New Roman" w:hAnsi="Times New Roman"/>
                <w:b/>
                <w:color w:val="000000"/>
                <w:sz w:val="24"/>
                <w:szCs w:val="24"/>
              </w:rPr>
              <w:t>Тема 4. «Етнографічний туризм Покуття»</w:t>
            </w:r>
          </w:p>
          <w:p w:rsidR="004D3C57" w:rsidRPr="00ED0B27" w:rsidRDefault="004D3C57" w:rsidP="004D3C57">
            <w:pPr>
              <w:pStyle w:val="a5"/>
              <w:autoSpaceDE w:val="0"/>
              <w:autoSpaceDN w:val="0"/>
              <w:adjustRightInd w:val="0"/>
              <w:spacing w:line="240" w:lineRule="auto"/>
              <w:ind w:left="851" w:firstLine="0"/>
              <w:jc w:val="center"/>
              <w:textAlignment w:val="center"/>
              <w:rPr>
                <w:rFonts w:ascii="Times New Roman" w:hAnsi="Times New Roman"/>
                <w:sz w:val="24"/>
                <w:szCs w:val="24"/>
              </w:rPr>
            </w:pPr>
            <w:r w:rsidRPr="00ED0B27">
              <w:rPr>
                <w:rFonts w:ascii="Times New Roman" w:hAnsi="Times New Roman"/>
                <w:sz w:val="24"/>
                <w:szCs w:val="24"/>
              </w:rPr>
              <w:t>Особливості покутського регіону.</w:t>
            </w:r>
            <w:r>
              <w:rPr>
                <w:rFonts w:ascii="Times New Roman" w:hAnsi="Times New Roman"/>
                <w:sz w:val="24"/>
                <w:szCs w:val="24"/>
              </w:rPr>
              <w:t xml:space="preserve"> </w:t>
            </w:r>
            <w:r w:rsidRPr="00ED0B27">
              <w:rPr>
                <w:rFonts w:ascii="Times New Roman" w:hAnsi="Times New Roman"/>
                <w:sz w:val="24"/>
                <w:szCs w:val="24"/>
              </w:rPr>
              <w:t>Етнотуристична діяльність краю.</w:t>
            </w:r>
          </w:p>
          <w:p w:rsidR="004D3C57" w:rsidRPr="00ED0B27" w:rsidRDefault="004D3C57" w:rsidP="004D3C57">
            <w:pPr>
              <w:pStyle w:val="a5"/>
              <w:autoSpaceDE w:val="0"/>
              <w:autoSpaceDN w:val="0"/>
              <w:adjustRightInd w:val="0"/>
              <w:spacing w:line="240" w:lineRule="auto"/>
              <w:ind w:left="851" w:firstLine="0"/>
              <w:jc w:val="center"/>
              <w:textAlignment w:val="center"/>
              <w:rPr>
                <w:rFonts w:ascii="Times New Roman" w:hAnsi="Times New Roman"/>
                <w:sz w:val="24"/>
                <w:szCs w:val="24"/>
              </w:rPr>
            </w:pPr>
            <w:r w:rsidRPr="00ED0B27">
              <w:rPr>
                <w:rFonts w:ascii="Times New Roman" w:hAnsi="Times New Roman"/>
                <w:sz w:val="24"/>
                <w:szCs w:val="24"/>
              </w:rPr>
              <w:t>Давні й сучасні ресурси території.</w:t>
            </w:r>
            <w:r>
              <w:rPr>
                <w:rFonts w:ascii="Times New Roman" w:hAnsi="Times New Roman"/>
                <w:sz w:val="24"/>
                <w:szCs w:val="24"/>
              </w:rPr>
              <w:t xml:space="preserve"> </w:t>
            </w:r>
            <w:r w:rsidRPr="00ED0B27">
              <w:rPr>
                <w:rFonts w:ascii="Times New Roman" w:hAnsi="Times New Roman"/>
                <w:sz w:val="24"/>
                <w:szCs w:val="24"/>
              </w:rPr>
              <w:t>Етнографічна привабливість краю.</w:t>
            </w:r>
          </w:p>
          <w:p w:rsidR="004D3C57" w:rsidRPr="00ED0B27" w:rsidRDefault="004D3C57" w:rsidP="004D3C57">
            <w:pPr>
              <w:pStyle w:val="a5"/>
              <w:autoSpaceDE w:val="0"/>
              <w:autoSpaceDN w:val="0"/>
              <w:adjustRightInd w:val="0"/>
              <w:spacing w:line="240" w:lineRule="auto"/>
              <w:ind w:left="851" w:firstLine="0"/>
              <w:jc w:val="center"/>
              <w:textAlignment w:val="center"/>
              <w:rPr>
                <w:rFonts w:ascii="Times New Roman" w:hAnsi="Times New Roman"/>
                <w:color w:val="000000"/>
                <w:sz w:val="24"/>
                <w:szCs w:val="24"/>
              </w:rPr>
            </w:pPr>
            <w:r w:rsidRPr="00ED0B27">
              <w:rPr>
                <w:rFonts w:ascii="Times New Roman" w:hAnsi="Times New Roman"/>
                <w:sz w:val="24"/>
                <w:szCs w:val="24"/>
              </w:rPr>
              <w:t>Організація етнотуризму в краї.</w:t>
            </w:r>
          </w:p>
        </w:tc>
      </w:tr>
    </w:tbl>
    <w:p w:rsidR="00FE0C76" w:rsidRDefault="00FE0C76" w:rsidP="00FE0C76">
      <w:pPr>
        <w:pStyle w:val="a5"/>
        <w:autoSpaceDE w:val="0"/>
        <w:autoSpaceDN w:val="0"/>
        <w:adjustRightInd w:val="0"/>
        <w:spacing w:line="240" w:lineRule="auto"/>
        <w:ind w:left="0" w:firstLine="0"/>
        <w:jc w:val="center"/>
        <w:textAlignment w:val="center"/>
        <w:rPr>
          <w:rFonts w:ascii="Times New Roman" w:hAnsi="Times New Roman"/>
          <w:color w:val="000000"/>
          <w:sz w:val="28"/>
          <w:szCs w:val="28"/>
        </w:rPr>
      </w:pPr>
    </w:p>
    <w:p w:rsidR="00DE2D77" w:rsidRDefault="00DE2D77" w:rsidP="00FE0C76">
      <w:pPr>
        <w:pStyle w:val="a5"/>
        <w:autoSpaceDE w:val="0"/>
        <w:autoSpaceDN w:val="0"/>
        <w:adjustRightInd w:val="0"/>
        <w:spacing w:line="240" w:lineRule="auto"/>
        <w:ind w:left="0" w:firstLine="0"/>
        <w:jc w:val="center"/>
        <w:textAlignment w:val="center"/>
        <w:rPr>
          <w:rFonts w:ascii="Times New Roman" w:hAnsi="Times New Roman"/>
          <w:color w:val="000000"/>
          <w:sz w:val="28"/>
          <w:szCs w:val="28"/>
        </w:rPr>
      </w:pPr>
    </w:p>
    <w:p w:rsidR="00DE2D77" w:rsidRDefault="00DE2D77" w:rsidP="00FE0C76">
      <w:pPr>
        <w:pStyle w:val="a5"/>
        <w:autoSpaceDE w:val="0"/>
        <w:autoSpaceDN w:val="0"/>
        <w:adjustRightInd w:val="0"/>
        <w:spacing w:line="240" w:lineRule="auto"/>
        <w:ind w:left="0" w:firstLine="0"/>
        <w:jc w:val="center"/>
        <w:textAlignment w:val="center"/>
        <w:rPr>
          <w:rFonts w:ascii="Times New Roman" w:hAnsi="Times New Roman"/>
          <w:color w:val="000000"/>
          <w:sz w:val="28"/>
          <w:szCs w:val="28"/>
        </w:rPr>
      </w:pPr>
    </w:p>
    <w:p w:rsidR="00066E96" w:rsidRDefault="00066E96">
      <w:pPr>
        <w:spacing w:after="200" w:line="276" w:lineRule="auto"/>
        <w:ind w:firstLine="0"/>
        <w:jc w:val="left"/>
        <w:rPr>
          <w:rFonts w:ascii="Times New Roman" w:hAnsi="Times New Roman"/>
          <w:b/>
          <w:color w:val="000000"/>
          <w:sz w:val="28"/>
          <w:szCs w:val="28"/>
        </w:rPr>
      </w:pPr>
      <w:r>
        <w:rPr>
          <w:rFonts w:ascii="Times New Roman" w:hAnsi="Times New Roman"/>
          <w:b/>
          <w:color w:val="000000"/>
          <w:sz w:val="28"/>
          <w:szCs w:val="28"/>
        </w:rPr>
        <w:br w:type="page"/>
      </w:r>
    </w:p>
    <w:p w:rsidR="001844F1" w:rsidRDefault="001844F1" w:rsidP="00FE0C76">
      <w:pPr>
        <w:pStyle w:val="a5"/>
        <w:autoSpaceDE w:val="0"/>
        <w:autoSpaceDN w:val="0"/>
        <w:adjustRightInd w:val="0"/>
        <w:spacing w:line="240" w:lineRule="auto"/>
        <w:ind w:left="0" w:firstLine="0"/>
        <w:jc w:val="center"/>
        <w:textAlignment w:val="center"/>
        <w:rPr>
          <w:rFonts w:ascii="Times New Roman" w:hAnsi="Times New Roman"/>
          <w:b/>
          <w:color w:val="000000"/>
          <w:sz w:val="28"/>
          <w:szCs w:val="28"/>
        </w:rPr>
      </w:pPr>
      <w:r w:rsidRPr="00ED0B27">
        <w:rPr>
          <w:rFonts w:ascii="Times New Roman" w:hAnsi="Times New Roman"/>
          <w:b/>
          <w:color w:val="000000"/>
          <w:sz w:val="28"/>
          <w:szCs w:val="28"/>
        </w:rPr>
        <w:lastRenderedPageBreak/>
        <w:t>Структура курсу</w:t>
      </w:r>
    </w:p>
    <w:p w:rsidR="00ED0B27" w:rsidRPr="00004D46" w:rsidRDefault="00ED0B27" w:rsidP="00FE0C76">
      <w:pPr>
        <w:pStyle w:val="a5"/>
        <w:autoSpaceDE w:val="0"/>
        <w:autoSpaceDN w:val="0"/>
        <w:adjustRightInd w:val="0"/>
        <w:spacing w:line="240" w:lineRule="auto"/>
        <w:ind w:left="0" w:firstLine="0"/>
        <w:jc w:val="center"/>
        <w:textAlignment w:val="center"/>
        <w:rPr>
          <w:rFonts w:ascii="Times New Roman" w:hAnsi="Times New Roman"/>
          <w:b/>
          <w:color w:val="000000"/>
          <w:sz w:val="16"/>
          <w:szCs w:val="16"/>
        </w:rPr>
      </w:pPr>
    </w:p>
    <w:tbl>
      <w:tblPr>
        <w:tblStyle w:val="a6"/>
        <w:tblW w:w="9915" w:type="dxa"/>
        <w:tblLook w:val="04A0" w:firstRow="1" w:lastRow="0" w:firstColumn="1" w:lastColumn="0" w:noHBand="0" w:noVBand="1"/>
      </w:tblPr>
      <w:tblGrid>
        <w:gridCol w:w="1417"/>
        <w:gridCol w:w="1266"/>
        <w:gridCol w:w="969"/>
        <w:gridCol w:w="1177"/>
        <w:gridCol w:w="1233"/>
        <w:gridCol w:w="1276"/>
        <w:gridCol w:w="1275"/>
        <w:gridCol w:w="1302"/>
      </w:tblGrid>
      <w:tr w:rsidR="00ED0B27" w:rsidRPr="00ED0B27" w:rsidTr="00ED0B27">
        <w:tc>
          <w:tcPr>
            <w:tcW w:w="1417" w:type="dxa"/>
          </w:tcPr>
          <w:p w:rsid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b/>
                <w:color w:val="000000"/>
                <w:sz w:val="24"/>
                <w:szCs w:val="24"/>
              </w:rPr>
            </w:pPr>
          </w:p>
          <w:p w:rsidR="00ED0B27" w:rsidRP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b/>
                <w:color w:val="000000"/>
                <w:sz w:val="24"/>
                <w:szCs w:val="24"/>
              </w:rPr>
            </w:pPr>
            <w:r>
              <w:rPr>
                <w:rFonts w:ascii="Times New Roman" w:hAnsi="Times New Roman"/>
                <w:b/>
                <w:color w:val="000000"/>
                <w:sz w:val="24"/>
                <w:szCs w:val="24"/>
              </w:rPr>
              <w:t>Напрям підготовки</w:t>
            </w:r>
          </w:p>
        </w:tc>
        <w:tc>
          <w:tcPr>
            <w:tcW w:w="1266" w:type="dxa"/>
          </w:tcPr>
          <w:p w:rsidR="00ED0B27" w:rsidRP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b/>
                <w:color w:val="000000"/>
                <w:sz w:val="24"/>
                <w:szCs w:val="24"/>
              </w:rPr>
            </w:pPr>
            <w:r>
              <w:rPr>
                <w:rFonts w:ascii="Times New Roman" w:hAnsi="Times New Roman"/>
                <w:b/>
                <w:color w:val="000000"/>
                <w:sz w:val="24"/>
                <w:szCs w:val="24"/>
              </w:rPr>
              <w:t>Форма навчання</w:t>
            </w:r>
          </w:p>
        </w:tc>
        <w:tc>
          <w:tcPr>
            <w:tcW w:w="969" w:type="dxa"/>
          </w:tcPr>
          <w:p w:rsidR="00ED0B27" w:rsidRP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b/>
                <w:color w:val="000000"/>
                <w:sz w:val="24"/>
                <w:szCs w:val="24"/>
              </w:rPr>
            </w:pPr>
            <w:r>
              <w:rPr>
                <w:rFonts w:ascii="Times New Roman" w:hAnsi="Times New Roman"/>
                <w:b/>
                <w:color w:val="000000"/>
                <w:sz w:val="24"/>
                <w:szCs w:val="24"/>
              </w:rPr>
              <w:t>курс</w:t>
            </w:r>
          </w:p>
        </w:tc>
        <w:tc>
          <w:tcPr>
            <w:tcW w:w="1177" w:type="dxa"/>
          </w:tcPr>
          <w:p w:rsidR="00ED0B27" w:rsidRP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b/>
                <w:color w:val="000000"/>
                <w:sz w:val="24"/>
                <w:szCs w:val="24"/>
              </w:rPr>
            </w:pPr>
            <w:r>
              <w:rPr>
                <w:rFonts w:ascii="Times New Roman" w:hAnsi="Times New Roman"/>
                <w:b/>
                <w:color w:val="000000"/>
                <w:sz w:val="24"/>
                <w:szCs w:val="24"/>
              </w:rPr>
              <w:t>семестр</w:t>
            </w:r>
          </w:p>
        </w:tc>
        <w:tc>
          <w:tcPr>
            <w:tcW w:w="3784" w:type="dxa"/>
            <w:gridSpan w:val="3"/>
          </w:tcPr>
          <w:p w:rsid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b/>
                <w:color w:val="000000"/>
                <w:sz w:val="24"/>
                <w:szCs w:val="24"/>
              </w:rPr>
            </w:pPr>
            <w:r>
              <w:rPr>
                <w:rFonts w:ascii="Times New Roman" w:hAnsi="Times New Roman"/>
                <w:b/>
                <w:color w:val="000000"/>
                <w:sz w:val="24"/>
                <w:szCs w:val="24"/>
              </w:rPr>
              <w:t>Кількість годин</w:t>
            </w:r>
          </w:p>
          <w:p w:rsidR="00ED0B27" w:rsidRP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b/>
                <w:color w:val="000000"/>
                <w:sz w:val="16"/>
                <w:szCs w:val="16"/>
              </w:rPr>
            </w:pPr>
          </w:p>
          <w:p w:rsidR="00ED0B27" w:rsidRPr="00ED0B27" w:rsidRDefault="00ED0B27" w:rsidP="00CC13F3">
            <w:pPr>
              <w:tabs>
                <w:tab w:val="left" w:pos="595"/>
              </w:tabs>
              <w:autoSpaceDE w:val="0"/>
              <w:autoSpaceDN w:val="0"/>
              <w:adjustRightInd w:val="0"/>
              <w:spacing w:line="240" w:lineRule="auto"/>
              <w:ind w:firstLine="0"/>
              <w:textAlignment w:val="center"/>
              <w:rPr>
                <w:rFonts w:ascii="Times New Roman" w:hAnsi="Times New Roman"/>
                <w:b/>
                <w:color w:val="000000"/>
                <w:sz w:val="24"/>
                <w:szCs w:val="24"/>
              </w:rPr>
            </w:pPr>
            <w:r>
              <w:rPr>
                <w:rFonts w:ascii="Times New Roman" w:hAnsi="Times New Roman"/>
                <w:b/>
                <w:color w:val="000000"/>
                <w:sz w:val="24"/>
                <w:szCs w:val="24"/>
              </w:rPr>
              <w:t xml:space="preserve">  Лекції   Практичні Самостійн</w:t>
            </w:r>
            <w:r w:rsidR="00CC13F3">
              <w:rPr>
                <w:rFonts w:ascii="Times New Roman" w:hAnsi="Times New Roman"/>
                <w:b/>
                <w:color w:val="000000"/>
                <w:sz w:val="24"/>
                <w:szCs w:val="24"/>
              </w:rPr>
              <w:t>і</w:t>
            </w:r>
          </w:p>
        </w:tc>
        <w:tc>
          <w:tcPr>
            <w:tcW w:w="1302" w:type="dxa"/>
          </w:tcPr>
          <w:p w:rsidR="00ED0B27" w:rsidRP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b/>
                <w:color w:val="000000"/>
                <w:sz w:val="24"/>
                <w:szCs w:val="24"/>
              </w:rPr>
            </w:pPr>
            <w:r>
              <w:rPr>
                <w:rFonts w:ascii="Times New Roman" w:hAnsi="Times New Roman"/>
                <w:b/>
                <w:color w:val="000000"/>
                <w:sz w:val="24"/>
                <w:szCs w:val="24"/>
              </w:rPr>
              <w:t>Вид контролю</w:t>
            </w:r>
          </w:p>
        </w:tc>
      </w:tr>
      <w:tr w:rsidR="00ED0B27" w:rsidRPr="00ED0B27" w:rsidTr="00ED0B27">
        <w:tc>
          <w:tcPr>
            <w:tcW w:w="1417" w:type="dxa"/>
          </w:tcPr>
          <w:p w:rsid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r>
              <w:rPr>
                <w:rFonts w:ascii="Times New Roman" w:hAnsi="Times New Roman"/>
                <w:color w:val="000000"/>
                <w:sz w:val="24"/>
                <w:szCs w:val="24"/>
              </w:rPr>
              <w:t>Туризм</w:t>
            </w:r>
          </w:p>
          <w:p w:rsid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r>
              <w:rPr>
                <w:rFonts w:ascii="Times New Roman" w:hAnsi="Times New Roman"/>
                <w:color w:val="000000"/>
                <w:sz w:val="24"/>
                <w:szCs w:val="24"/>
              </w:rPr>
              <w:t>6.140103</w:t>
            </w:r>
          </w:p>
          <w:p w:rsidR="00ED0B27" w:rsidRP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p>
        </w:tc>
        <w:tc>
          <w:tcPr>
            <w:tcW w:w="1266" w:type="dxa"/>
          </w:tcPr>
          <w:p w:rsid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p>
          <w:p w:rsidR="00ED0B27" w:rsidRP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r>
              <w:rPr>
                <w:rFonts w:ascii="Times New Roman" w:hAnsi="Times New Roman"/>
                <w:color w:val="000000"/>
                <w:sz w:val="24"/>
                <w:szCs w:val="24"/>
              </w:rPr>
              <w:t>денна</w:t>
            </w:r>
          </w:p>
        </w:tc>
        <w:tc>
          <w:tcPr>
            <w:tcW w:w="969" w:type="dxa"/>
          </w:tcPr>
          <w:p w:rsid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p>
          <w:p w:rsidR="00ED0B27" w:rsidRP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r>
              <w:rPr>
                <w:rFonts w:ascii="Times New Roman" w:hAnsi="Times New Roman"/>
                <w:color w:val="000000"/>
                <w:sz w:val="24"/>
                <w:szCs w:val="24"/>
              </w:rPr>
              <w:t>ІІІ</w:t>
            </w:r>
          </w:p>
        </w:tc>
        <w:tc>
          <w:tcPr>
            <w:tcW w:w="1177" w:type="dxa"/>
          </w:tcPr>
          <w:p w:rsid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p>
          <w:p w:rsidR="00ED0B27" w:rsidRP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r>
              <w:rPr>
                <w:rFonts w:ascii="Times New Roman" w:hAnsi="Times New Roman"/>
                <w:color w:val="000000"/>
                <w:sz w:val="24"/>
                <w:szCs w:val="24"/>
              </w:rPr>
              <w:t>І</w:t>
            </w:r>
          </w:p>
        </w:tc>
        <w:tc>
          <w:tcPr>
            <w:tcW w:w="1233" w:type="dxa"/>
          </w:tcPr>
          <w:p w:rsid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p>
          <w:p w:rsidR="00ED0B27" w:rsidRPr="00ED0B27" w:rsidRDefault="00ED0B27" w:rsidP="005A4311">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r>
              <w:rPr>
                <w:rFonts w:ascii="Times New Roman" w:hAnsi="Times New Roman"/>
                <w:color w:val="000000"/>
                <w:sz w:val="24"/>
                <w:szCs w:val="24"/>
              </w:rPr>
              <w:t>1</w:t>
            </w:r>
            <w:r w:rsidR="005A4311">
              <w:rPr>
                <w:rFonts w:ascii="Times New Roman" w:hAnsi="Times New Roman"/>
                <w:color w:val="000000"/>
                <w:sz w:val="24"/>
                <w:szCs w:val="24"/>
              </w:rPr>
              <w:t>8</w:t>
            </w:r>
          </w:p>
        </w:tc>
        <w:tc>
          <w:tcPr>
            <w:tcW w:w="1276" w:type="dxa"/>
          </w:tcPr>
          <w:p w:rsid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p>
          <w:p w:rsidR="00ED0B27" w:rsidRP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r>
              <w:rPr>
                <w:rFonts w:ascii="Times New Roman" w:hAnsi="Times New Roman"/>
                <w:color w:val="000000"/>
                <w:sz w:val="24"/>
                <w:szCs w:val="24"/>
              </w:rPr>
              <w:t>16</w:t>
            </w:r>
          </w:p>
        </w:tc>
        <w:tc>
          <w:tcPr>
            <w:tcW w:w="1275" w:type="dxa"/>
          </w:tcPr>
          <w:p w:rsid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p>
          <w:p w:rsidR="00ED0B27" w:rsidRPr="00ED0B27" w:rsidRDefault="003078FB"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r>
              <w:rPr>
                <w:rFonts w:ascii="Times New Roman" w:hAnsi="Times New Roman"/>
                <w:color w:val="000000"/>
                <w:sz w:val="24"/>
                <w:szCs w:val="24"/>
              </w:rPr>
              <w:t>50</w:t>
            </w:r>
          </w:p>
        </w:tc>
        <w:tc>
          <w:tcPr>
            <w:tcW w:w="1302" w:type="dxa"/>
          </w:tcPr>
          <w:p w:rsid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p>
          <w:p w:rsidR="00ED0B27" w:rsidRP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r>
              <w:rPr>
                <w:rFonts w:ascii="Times New Roman" w:hAnsi="Times New Roman"/>
                <w:color w:val="000000"/>
                <w:sz w:val="24"/>
                <w:szCs w:val="24"/>
              </w:rPr>
              <w:t>залік</w:t>
            </w:r>
          </w:p>
        </w:tc>
      </w:tr>
      <w:tr w:rsidR="00ED0B27" w:rsidRPr="00ED0B27" w:rsidTr="00ED0B27">
        <w:tc>
          <w:tcPr>
            <w:tcW w:w="1417" w:type="dxa"/>
          </w:tcPr>
          <w:p w:rsid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r>
              <w:rPr>
                <w:rFonts w:ascii="Times New Roman" w:hAnsi="Times New Roman"/>
                <w:color w:val="000000"/>
                <w:sz w:val="24"/>
                <w:szCs w:val="24"/>
              </w:rPr>
              <w:t>Туризм</w:t>
            </w:r>
          </w:p>
          <w:p w:rsid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r>
              <w:rPr>
                <w:rFonts w:ascii="Times New Roman" w:hAnsi="Times New Roman"/>
                <w:color w:val="000000"/>
                <w:sz w:val="24"/>
                <w:szCs w:val="24"/>
              </w:rPr>
              <w:t>6.140103</w:t>
            </w:r>
          </w:p>
          <w:p w:rsidR="00ED0B27" w:rsidRP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p>
        </w:tc>
        <w:tc>
          <w:tcPr>
            <w:tcW w:w="1266" w:type="dxa"/>
          </w:tcPr>
          <w:p w:rsidR="00ED0B27" w:rsidRP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r>
              <w:rPr>
                <w:rFonts w:ascii="Times New Roman" w:hAnsi="Times New Roman"/>
                <w:color w:val="000000"/>
                <w:sz w:val="24"/>
                <w:szCs w:val="24"/>
              </w:rPr>
              <w:t>заочна</w:t>
            </w:r>
          </w:p>
        </w:tc>
        <w:tc>
          <w:tcPr>
            <w:tcW w:w="969" w:type="dxa"/>
          </w:tcPr>
          <w:p w:rsid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p>
          <w:p w:rsidR="00ED0B27" w:rsidRP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r>
              <w:rPr>
                <w:rFonts w:ascii="Times New Roman" w:hAnsi="Times New Roman"/>
                <w:color w:val="000000"/>
                <w:sz w:val="24"/>
                <w:szCs w:val="24"/>
              </w:rPr>
              <w:t>ІІІ</w:t>
            </w:r>
          </w:p>
        </w:tc>
        <w:tc>
          <w:tcPr>
            <w:tcW w:w="1177" w:type="dxa"/>
          </w:tcPr>
          <w:p w:rsid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p>
          <w:p w:rsidR="00ED0B27" w:rsidRP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r>
              <w:rPr>
                <w:rFonts w:ascii="Times New Roman" w:hAnsi="Times New Roman"/>
                <w:color w:val="000000"/>
                <w:sz w:val="24"/>
                <w:szCs w:val="24"/>
              </w:rPr>
              <w:t>ІІ</w:t>
            </w:r>
          </w:p>
        </w:tc>
        <w:tc>
          <w:tcPr>
            <w:tcW w:w="1233" w:type="dxa"/>
          </w:tcPr>
          <w:p w:rsid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p>
          <w:p w:rsidR="00ED0B27" w:rsidRP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r>
              <w:rPr>
                <w:rFonts w:ascii="Times New Roman" w:hAnsi="Times New Roman"/>
                <w:color w:val="000000"/>
                <w:sz w:val="24"/>
                <w:szCs w:val="24"/>
              </w:rPr>
              <w:t>10</w:t>
            </w:r>
          </w:p>
        </w:tc>
        <w:tc>
          <w:tcPr>
            <w:tcW w:w="1276" w:type="dxa"/>
          </w:tcPr>
          <w:p w:rsid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p>
          <w:p w:rsidR="00ED0B27" w:rsidRPr="00ED0B27" w:rsidRDefault="003078FB"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r>
              <w:rPr>
                <w:rFonts w:ascii="Times New Roman" w:hAnsi="Times New Roman"/>
                <w:color w:val="000000"/>
                <w:sz w:val="24"/>
                <w:szCs w:val="24"/>
              </w:rPr>
              <w:t>10</w:t>
            </w:r>
          </w:p>
        </w:tc>
        <w:tc>
          <w:tcPr>
            <w:tcW w:w="1275" w:type="dxa"/>
          </w:tcPr>
          <w:p w:rsid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p>
          <w:p w:rsidR="00ED0B27" w:rsidRPr="00ED0B27" w:rsidRDefault="003078FB"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r>
              <w:rPr>
                <w:rFonts w:ascii="Times New Roman" w:hAnsi="Times New Roman"/>
                <w:color w:val="000000"/>
                <w:sz w:val="24"/>
                <w:szCs w:val="24"/>
              </w:rPr>
              <w:t>30</w:t>
            </w:r>
          </w:p>
        </w:tc>
        <w:tc>
          <w:tcPr>
            <w:tcW w:w="1302" w:type="dxa"/>
          </w:tcPr>
          <w:p w:rsid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p>
          <w:p w:rsidR="00ED0B27" w:rsidRPr="00ED0B27" w:rsidRDefault="00ED0B27" w:rsidP="00ED0B27">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r>
              <w:rPr>
                <w:rFonts w:ascii="Times New Roman" w:hAnsi="Times New Roman"/>
                <w:color w:val="000000"/>
                <w:sz w:val="24"/>
                <w:szCs w:val="24"/>
              </w:rPr>
              <w:t>залік</w:t>
            </w:r>
          </w:p>
        </w:tc>
      </w:tr>
      <w:tr w:rsidR="00ED0B27" w:rsidRPr="00ED0B27" w:rsidTr="00596E18">
        <w:tc>
          <w:tcPr>
            <w:tcW w:w="9915" w:type="dxa"/>
            <w:gridSpan w:val="8"/>
          </w:tcPr>
          <w:p w:rsidR="00F15731" w:rsidRDefault="00ED0B27" w:rsidP="005A4311">
            <w:pPr>
              <w:tabs>
                <w:tab w:val="left" w:pos="595"/>
              </w:tabs>
              <w:autoSpaceDE w:val="0"/>
              <w:autoSpaceDN w:val="0"/>
              <w:adjustRightInd w:val="0"/>
              <w:spacing w:line="240" w:lineRule="auto"/>
              <w:ind w:firstLine="0"/>
              <w:jc w:val="center"/>
              <w:textAlignment w:val="center"/>
              <w:rPr>
                <w:rFonts w:ascii="Times New Roman" w:hAnsi="Times New Roman"/>
                <w:color w:val="000000"/>
                <w:sz w:val="24"/>
                <w:szCs w:val="24"/>
              </w:rPr>
            </w:pPr>
            <w:r w:rsidRPr="003078FB">
              <w:rPr>
                <w:rFonts w:ascii="Times New Roman" w:hAnsi="Times New Roman"/>
                <w:b/>
                <w:color w:val="000000"/>
                <w:sz w:val="24"/>
                <w:szCs w:val="24"/>
              </w:rPr>
              <w:t>Освітньо-кваліфікаційний рівень – «Бакалавр»</w:t>
            </w:r>
          </w:p>
        </w:tc>
      </w:tr>
    </w:tbl>
    <w:p w:rsidR="00345108" w:rsidRDefault="00345108" w:rsidP="00942051">
      <w:pPr>
        <w:tabs>
          <w:tab w:val="left" w:pos="595"/>
        </w:tabs>
        <w:autoSpaceDE w:val="0"/>
        <w:autoSpaceDN w:val="0"/>
        <w:adjustRightInd w:val="0"/>
        <w:spacing w:line="240" w:lineRule="auto"/>
        <w:ind w:firstLine="851"/>
        <w:textAlignment w:val="center"/>
        <w:rPr>
          <w:rFonts w:ascii="Times New Roman" w:hAnsi="Times New Roman"/>
          <w:color w:val="000000"/>
          <w:sz w:val="28"/>
          <w:szCs w:val="28"/>
        </w:rPr>
      </w:pPr>
    </w:p>
    <w:p w:rsidR="00F15731" w:rsidRDefault="00F15731" w:rsidP="00942051">
      <w:pPr>
        <w:tabs>
          <w:tab w:val="left" w:pos="595"/>
        </w:tabs>
        <w:autoSpaceDE w:val="0"/>
        <w:autoSpaceDN w:val="0"/>
        <w:adjustRightInd w:val="0"/>
        <w:spacing w:line="240" w:lineRule="auto"/>
        <w:ind w:firstLine="851"/>
        <w:textAlignment w:val="center"/>
        <w:rPr>
          <w:rFonts w:ascii="Times New Roman" w:hAnsi="Times New Roman"/>
          <w:color w:val="000000"/>
          <w:sz w:val="28"/>
          <w:szCs w:val="28"/>
        </w:rPr>
      </w:pPr>
      <w:r>
        <w:rPr>
          <w:rFonts w:ascii="Times New Roman" w:hAnsi="Times New Roman"/>
          <w:color w:val="000000"/>
          <w:sz w:val="28"/>
          <w:szCs w:val="28"/>
        </w:rPr>
        <w:t>У процесі засвоєння змісту і після вивчення навчальної д</w:t>
      </w:r>
      <w:r w:rsidR="00797260">
        <w:rPr>
          <w:rFonts w:ascii="Times New Roman" w:hAnsi="Times New Roman"/>
          <w:color w:val="000000"/>
          <w:sz w:val="28"/>
          <w:szCs w:val="28"/>
        </w:rPr>
        <w:t>исципліни передбачено</w:t>
      </w:r>
      <w:r>
        <w:rPr>
          <w:rFonts w:ascii="Times New Roman" w:hAnsi="Times New Roman"/>
          <w:color w:val="000000"/>
          <w:sz w:val="28"/>
          <w:szCs w:val="28"/>
        </w:rPr>
        <w:t xml:space="preserve"> </w:t>
      </w:r>
      <w:r w:rsidRPr="00F15731">
        <w:rPr>
          <w:rFonts w:ascii="Times New Roman" w:hAnsi="Times New Roman"/>
          <w:b/>
          <w:i/>
          <w:color w:val="000000"/>
          <w:sz w:val="28"/>
          <w:szCs w:val="28"/>
        </w:rPr>
        <w:t>контрол</w:t>
      </w:r>
      <w:r w:rsidR="00797260">
        <w:rPr>
          <w:rFonts w:ascii="Times New Roman" w:hAnsi="Times New Roman"/>
          <w:b/>
          <w:i/>
          <w:color w:val="000000"/>
          <w:sz w:val="28"/>
          <w:szCs w:val="28"/>
        </w:rPr>
        <w:t>ь</w:t>
      </w:r>
      <w:r w:rsidRPr="00F15731">
        <w:rPr>
          <w:rFonts w:ascii="Times New Roman" w:hAnsi="Times New Roman"/>
          <w:b/>
          <w:i/>
          <w:color w:val="000000"/>
          <w:sz w:val="28"/>
          <w:szCs w:val="28"/>
        </w:rPr>
        <w:t xml:space="preserve"> </w:t>
      </w:r>
      <w:r>
        <w:rPr>
          <w:rFonts w:ascii="Times New Roman" w:hAnsi="Times New Roman"/>
          <w:color w:val="000000"/>
          <w:sz w:val="28"/>
          <w:szCs w:val="28"/>
        </w:rPr>
        <w:t>якості теоретичних знань та практичних умінь студентів </w:t>
      </w:r>
      <w:r w:rsidR="00797260">
        <w:rPr>
          <w:rFonts w:ascii="Times New Roman" w:hAnsi="Times New Roman"/>
          <w:color w:val="000000"/>
          <w:sz w:val="28"/>
          <w:szCs w:val="28"/>
        </w:rPr>
        <w:t>у формі</w:t>
      </w:r>
      <w:r>
        <w:rPr>
          <w:rFonts w:ascii="Times New Roman" w:hAnsi="Times New Roman"/>
          <w:color w:val="000000"/>
          <w:sz w:val="28"/>
          <w:szCs w:val="28"/>
        </w:rPr>
        <w:t xml:space="preserve"> поточного, проміжного й підсумкового. </w:t>
      </w:r>
    </w:p>
    <w:p w:rsidR="005A4311" w:rsidRDefault="00F15731" w:rsidP="00942051">
      <w:pPr>
        <w:tabs>
          <w:tab w:val="left" w:pos="595"/>
        </w:tabs>
        <w:autoSpaceDE w:val="0"/>
        <w:autoSpaceDN w:val="0"/>
        <w:adjustRightInd w:val="0"/>
        <w:spacing w:line="240" w:lineRule="auto"/>
        <w:ind w:firstLine="851"/>
        <w:textAlignment w:val="center"/>
        <w:rPr>
          <w:rFonts w:ascii="Times New Roman" w:hAnsi="Times New Roman"/>
          <w:color w:val="000000"/>
          <w:sz w:val="28"/>
          <w:szCs w:val="28"/>
        </w:rPr>
      </w:pPr>
      <w:r w:rsidRPr="00F15731">
        <w:rPr>
          <w:rFonts w:ascii="Times New Roman" w:hAnsi="Times New Roman"/>
          <w:i/>
          <w:color w:val="000000"/>
          <w:sz w:val="28"/>
          <w:szCs w:val="28"/>
        </w:rPr>
        <w:t>Поточний контроль</w:t>
      </w:r>
      <w:r>
        <w:rPr>
          <w:rFonts w:ascii="Times New Roman" w:hAnsi="Times New Roman"/>
          <w:color w:val="000000"/>
          <w:sz w:val="28"/>
          <w:szCs w:val="28"/>
        </w:rPr>
        <w:t xml:space="preserve"> здійснюється під час проведення практичних занять, із метою виявлення набутих теоретичних знань і сформованих практичних умінь. </w:t>
      </w:r>
      <w:r w:rsidRPr="00F15731">
        <w:rPr>
          <w:rFonts w:ascii="Times New Roman" w:hAnsi="Times New Roman"/>
          <w:i/>
          <w:color w:val="000000"/>
          <w:sz w:val="28"/>
          <w:szCs w:val="28"/>
        </w:rPr>
        <w:t xml:space="preserve">Проміжний </w:t>
      </w:r>
      <w:r w:rsidR="00797260">
        <w:rPr>
          <w:rFonts w:ascii="Times New Roman" w:hAnsi="Times New Roman"/>
          <w:i/>
          <w:color w:val="000000"/>
          <w:sz w:val="28"/>
          <w:szCs w:val="28"/>
        </w:rPr>
        <w:t>-</w:t>
      </w:r>
      <w:r>
        <w:rPr>
          <w:rFonts w:ascii="Times New Roman" w:hAnsi="Times New Roman"/>
          <w:color w:val="000000"/>
          <w:sz w:val="28"/>
          <w:szCs w:val="28"/>
        </w:rPr>
        <w:t xml:space="preserve"> відбувається з</w:t>
      </w:r>
      <w:r w:rsidR="00797260">
        <w:rPr>
          <w:rFonts w:ascii="Times New Roman" w:hAnsi="Times New Roman"/>
          <w:color w:val="000000"/>
          <w:sz w:val="28"/>
          <w:szCs w:val="28"/>
        </w:rPr>
        <w:t>а умови виконання</w:t>
      </w:r>
      <w:r>
        <w:rPr>
          <w:rFonts w:ascii="Times New Roman" w:hAnsi="Times New Roman"/>
          <w:color w:val="000000"/>
          <w:sz w:val="28"/>
          <w:szCs w:val="28"/>
        </w:rPr>
        <w:t xml:space="preserve"> само</w:t>
      </w:r>
      <w:r w:rsidR="00797260">
        <w:rPr>
          <w:rFonts w:ascii="Times New Roman" w:hAnsi="Times New Roman"/>
          <w:color w:val="000000"/>
          <w:sz w:val="28"/>
          <w:szCs w:val="28"/>
        </w:rPr>
        <w:t>стійних та індивідуальних робіт, а</w:t>
      </w:r>
      <w:r>
        <w:rPr>
          <w:rFonts w:ascii="Times New Roman" w:hAnsi="Times New Roman"/>
          <w:color w:val="000000"/>
          <w:sz w:val="28"/>
          <w:szCs w:val="28"/>
        </w:rPr>
        <w:t xml:space="preserve"> </w:t>
      </w:r>
      <w:r w:rsidRPr="00F15731">
        <w:rPr>
          <w:rFonts w:ascii="Times New Roman" w:hAnsi="Times New Roman"/>
          <w:i/>
          <w:color w:val="000000"/>
          <w:sz w:val="28"/>
          <w:szCs w:val="28"/>
        </w:rPr>
        <w:t xml:space="preserve">підсумковий </w:t>
      </w:r>
      <w:r>
        <w:rPr>
          <w:rFonts w:ascii="Times New Roman" w:hAnsi="Times New Roman"/>
          <w:color w:val="000000"/>
          <w:sz w:val="28"/>
          <w:szCs w:val="28"/>
        </w:rPr>
        <w:t xml:space="preserve"> – після за</w:t>
      </w:r>
      <w:r w:rsidR="00797260">
        <w:rPr>
          <w:rFonts w:ascii="Times New Roman" w:hAnsi="Times New Roman"/>
          <w:color w:val="000000"/>
          <w:sz w:val="28"/>
          <w:szCs w:val="28"/>
        </w:rPr>
        <w:t>вершення навчального курсу для</w:t>
      </w:r>
      <w:r>
        <w:rPr>
          <w:rFonts w:ascii="Times New Roman" w:hAnsi="Times New Roman"/>
          <w:color w:val="000000"/>
          <w:sz w:val="28"/>
          <w:szCs w:val="28"/>
        </w:rPr>
        <w:t xml:space="preserve"> визначення загального рівня знань, умінь і навичок студентів.</w:t>
      </w:r>
    </w:p>
    <w:p w:rsidR="003078FB" w:rsidRDefault="005A4311" w:rsidP="00193729">
      <w:pPr>
        <w:spacing w:line="240" w:lineRule="auto"/>
        <w:ind w:firstLine="0"/>
        <w:jc w:val="center"/>
        <w:rPr>
          <w:rFonts w:ascii="Times New Roman" w:hAnsi="Times New Roman"/>
          <w:b/>
          <w:color w:val="000000"/>
          <w:sz w:val="28"/>
          <w:szCs w:val="28"/>
        </w:rPr>
      </w:pPr>
      <w:r w:rsidRPr="005A4311">
        <w:rPr>
          <w:rFonts w:ascii="Times New Roman" w:hAnsi="Times New Roman"/>
          <w:b/>
          <w:color w:val="000000"/>
          <w:sz w:val="28"/>
          <w:szCs w:val="28"/>
        </w:rPr>
        <w:t>Загальні рекомендації</w:t>
      </w:r>
    </w:p>
    <w:p w:rsidR="005A4311" w:rsidRDefault="005A4311" w:rsidP="00193729">
      <w:pPr>
        <w:tabs>
          <w:tab w:val="left" w:pos="595"/>
        </w:tabs>
        <w:autoSpaceDE w:val="0"/>
        <w:autoSpaceDN w:val="0"/>
        <w:adjustRightInd w:val="0"/>
        <w:spacing w:line="240" w:lineRule="auto"/>
        <w:ind w:firstLine="851"/>
        <w:textAlignment w:val="center"/>
        <w:rPr>
          <w:rFonts w:ascii="Times New Roman" w:hAnsi="Times New Roman"/>
          <w:color w:val="000000"/>
          <w:sz w:val="28"/>
          <w:szCs w:val="28"/>
        </w:rPr>
      </w:pPr>
      <w:r>
        <w:rPr>
          <w:rFonts w:ascii="Times New Roman" w:hAnsi="Times New Roman"/>
          <w:color w:val="000000"/>
          <w:sz w:val="28"/>
          <w:szCs w:val="28"/>
        </w:rPr>
        <w:t>Вивчення навчальної дисципліни</w:t>
      </w:r>
      <w:r w:rsidR="00F83BF3">
        <w:rPr>
          <w:rFonts w:ascii="Times New Roman" w:hAnsi="Times New Roman"/>
          <w:color w:val="000000"/>
          <w:sz w:val="28"/>
          <w:szCs w:val="28"/>
        </w:rPr>
        <w:t xml:space="preserve"> «Організація етнографічного туризму в Івано-Франківській області» складається з лекційних, практичних занять, самостійної та індивідуальної роботи студентів. Підготовлений навчально-методичний посібник може ввикористовуватися у всіх навчальних формах.</w:t>
      </w:r>
    </w:p>
    <w:p w:rsidR="00F83BF3" w:rsidRDefault="00F83BF3" w:rsidP="00193729">
      <w:pPr>
        <w:tabs>
          <w:tab w:val="left" w:pos="595"/>
        </w:tabs>
        <w:autoSpaceDE w:val="0"/>
        <w:autoSpaceDN w:val="0"/>
        <w:adjustRightInd w:val="0"/>
        <w:spacing w:line="240" w:lineRule="auto"/>
        <w:ind w:firstLine="851"/>
        <w:textAlignment w:val="center"/>
        <w:rPr>
          <w:rFonts w:ascii="Times New Roman" w:hAnsi="Times New Roman"/>
          <w:color w:val="000000"/>
          <w:sz w:val="28"/>
          <w:szCs w:val="28"/>
        </w:rPr>
      </w:pPr>
      <w:r>
        <w:rPr>
          <w:rFonts w:ascii="Times New Roman" w:hAnsi="Times New Roman"/>
          <w:color w:val="000000"/>
          <w:sz w:val="28"/>
          <w:szCs w:val="28"/>
        </w:rPr>
        <w:t>Аудиторна робота включає слухання лекційного матеріалу, виконання практичних завдань, проведення різних консультаці</w:t>
      </w:r>
      <w:r w:rsidR="007D3EEE">
        <w:rPr>
          <w:rFonts w:ascii="Times New Roman" w:hAnsi="Times New Roman"/>
          <w:color w:val="000000"/>
          <w:sz w:val="28"/>
          <w:szCs w:val="28"/>
        </w:rPr>
        <w:t>й</w:t>
      </w:r>
      <w:r w:rsidR="00336253">
        <w:rPr>
          <w:rFonts w:ascii="Times New Roman" w:hAnsi="Times New Roman"/>
          <w:color w:val="000000"/>
          <w:sz w:val="28"/>
          <w:szCs w:val="28"/>
        </w:rPr>
        <w:t xml:space="preserve">, </w:t>
      </w:r>
      <w:r>
        <w:rPr>
          <w:rFonts w:ascii="Times New Roman" w:hAnsi="Times New Roman"/>
          <w:color w:val="000000"/>
          <w:sz w:val="28"/>
          <w:szCs w:val="28"/>
        </w:rPr>
        <w:t>контрол</w:t>
      </w:r>
      <w:r w:rsidR="00336253">
        <w:rPr>
          <w:rFonts w:ascii="Times New Roman" w:hAnsi="Times New Roman"/>
          <w:color w:val="000000"/>
          <w:sz w:val="28"/>
          <w:szCs w:val="28"/>
        </w:rPr>
        <w:t>ь</w:t>
      </w:r>
      <w:r>
        <w:rPr>
          <w:rFonts w:ascii="Times New Roman" w:hAnsi="Times New Roman"/>
          <w:color w:val="000000"/>
          <w:sz w:val="28"/>
          <w:szCs w:val="28"/>
        </w:rPr>
        <w:t xml:space="preserve"> знань (поточн</w:t>
      </w:r>
      <w:r w:rsidR="00336253">
        <w:rPr>
          <w:rFonts w:ascii="Times New Roman" w:hAnsi="Times New Roman"/>
          <w:color w:val="000000"/>
          <w:sz w:val="28"/>
          <w:szCs w:val="28"/>
        </w:rPr>
        <w:t>ий, проміжний та підсумковий</w:t>
      </w:r>
      <w:r>
        <w:rPr>
          <w:rFonts w:ascii="Times New Roman" w:hAnsi="Times New Roman"/>
          <w:color w:val="000000"/>
          <w:sz w:val="28"/>
          <w:szCs w:val="28"/>
        </w:rPr>
        <w:t xml:space="preserve">). </w:t>
      </w:r>
      <w:r w:rsidR="00336253">
        <w:rPr>
          <w:rFonts w:ascii="Times New Roman" w:hAnsi="Times New Roman"/>
          <w:color w:val="000000"/>
          <w:sz w:val="28"/>
          <w:szCs w:val="28"/>
        </w:rPr>
        <w:t>Із</w:t>
      </w:r>
      <w:r>
        <w:rPr>
          <w:rFonts w:ascii="Times New Roman" w:hAnsi="Times New Roman"/>
          <w:color w:val="000000"/>
          <w:sz w:val="28"/>
          <w:szCs w:val="28"/>
        </w:rPr>
        <w:t xml:space="preserve"> лекц</w:t>
      </w:r>
      <w:r w:rsidR="00336253">
        <w:rPr>
          <w:rFonts w:ascii="Times New Roman" w:hAnsi="Times New Roman"/>
          <w:color w:val="000000"/>
          <w:sz w:val="28"/>
          <w:szCs w:val="28"/>
        </w:rPr>
        <w:t xml:space="preserve">ійного матеріалу студенти </w:t>
      </w:r>
      <w:r>
        <w:rPr>
          <w:rFonts w:ascii="Times New Roman" w:hAnsi="Times New Roman"/>
          <w:color w:val="000000"/>
          <w:sz w:val="28"/>
          <w:szCs w:val="28"/>
        </w:rPr>
        <w:t xml:space="preserve"> ознайом</w:t>
      </w:r>
      <w:r w:rsidR="00336253">
        <w:rPr>
          <w:rFonts w:ascii="Times New Roman" w:hAnsi="Times New Roman"/>
          <w:color w:val="000000"/>
          <w:sz w:val="28"/>
          <w:szCs w:val="28"/>
        </w:rPr>
        <w:t>люються з</w:t>
      </w:r>
      <w:r>
        <w:rPr>
          <w:rFonts w:ascii="Times New Roman" w:hAnsi="Times New Roman"/>
          <w:color w:val="000000"/>
          <w:sz w:val="28"/>
          <w:szCs w:val="28"/>
        </w:rPr>
        <w:t xml:space="preserve"> </w:t>
      </w:r>
      <w:r w:rsidR="00336253">
        <w:rPr>
          <w:rFonts w:ascii="Times New Roman" w:hAnsi="Times New Roman"/>
          <w:color w:val="000000"/>
          <w:sz w:val="28"/>
          <w:szCs w:val="28"/>
        </w:rPr>
        <w:t>у</w:t>
      </w:r>
      <w:r>
        <w:rPr>
          <w:rFonts w:ascii="Times New Roman" w:hAnsi="Times New Roman"/>
          <w:color w:val="000000"/>
          <w:sz w:val="28"/>
          <w:szCs w:val="28"/>
        </w:rPr>
        <w:t>сіма розділами й темами відпо</w:t>
      </w:r>
      <w:r w:rsidR="00336253">
        <w:rPr>
          <w:rFonts w:ascii="Times New Roman" w:hAnsi="Times New Roman"/>
          <w:color w:val="000000"/>
          <w:sz w:val="28"/>
          <w:szCs w:val="28"/>
        </w:rPr>
        <w:t>відно до програми курсу, вивчають</w:t>
      </w:r>
      <w:r>
        <w:rPr>
          <w:rFonts w:ascii="Times New Roman" w:hAnsi="Times New Roman"/>
          <w:color w:val="000000"/>
          <w:sz w:val="28"/>
          <w:szCs w:val="28"/>
        </w:rPr>
        <w:t xml:space="preserve"> </w:t>
      </w:r>
      <w:r w:rsidR="00336253">
        <w:rPr>
          <w:rFonts w:ascii="Times New Roman" w:hAnsi="Times New Roman"/>
          <w:color w:val="000000"/>
          <w:sz w:val="28"/>
          <w:szCs w:val="28"/>
        </w:rPr>
        <w:t>усі питання, аналізують</w:t>
      </w:r>
      <w:r>
        <w:rPr>
          <w:rFonts w:ascii="Times New Roman" w:hAnsi="Times New Roman"/>
          <w:color w:val="000000"/>
          <w:sz w:val="28"/>
          <w:szCs w:val="28"/>
        </w:rPr>
        <w:t xml:space="preserve"> наукові джерела, навчально-методичну літературу</w:t>
      </w:r>
      <w:r w:rsidR="00336253">
        <w:rPr>
          <w:rFonts w:ascii="Times New Roman" w:hAnsi="Times New Roman"/>
          <w:color w:val="000000"/>
          <w:sz w:val="28"/>
          <w:szCs w:val="28"/>
        </w:rPr>
        <w:t>, електронні ресурси, відповідають</w:t>
      </w:r>
      <w:r>
        <w:rPr>
          <w:rFonts w:ascii="Times New Roman" w:hAnsi="Times New Roman"/>
          <w:color w:val="000000"/>
          <w:sz w:val="28"/>
          <w:szCs w:val="28"/>
        </w:rPr>
        <w:t xml:space="preserve"> на питання для самоконт</w:t>
      </w:r>
      <w:r w:rsidR="00DD1573">
        <w:rPr>
          <w:rFonts w:ascii="Times New Roman" w:hAnsi="Times New Roman"/>
          <w:color w:val="000000"/>
          <w:sz w:val="28"/>
          <w:szCs w:val="28"/>
        </w:rPr>
        <w:t>р</w:t>
      </w:r>
      <w:r>
        <w:rPr>
          <w:rFonts w:ascii="Times New Roman" w:hAnsi="Times New Roman"/>
          <w:color w:val="000000"/>
          <w:sz w:val="28"/>
          <w:szCs w:val="28"/>
        </w:rPr>
        <w:t>олю і самоперевірки.</w:t>
      </w:r>
      <w:r w:rsidR="00DD1573">
        <w:rPr>
          <w:rFonts w:ascii="Times New Roman" w:hAnsi="Times New Roman"/>
          <w:color w:val="000000"/>
          <w:sz w:val="28"/>
          <w:szCs w:val="28"/>
        </w:rPr>
        <w:t xml:space="preserve"> У процесі підготовки до практичних занять студенти </w:t>
      </w:r>
      <w:r w:rsidR="00336253">
        <w:rPr>
          <w:rFonts w:ascii="Times New Roman" w:hAnsi="Times New Roman"/>
          <w:color w:val="000000"/>
          <w:sz w:val="28"/>
          <w:szCs w:val="28"/>
        </w:rPr>
        <w:t xml:space="preserve"> опрацьовують</w:t>
      </w:r>
      <w:r w:rsidR="00DD1573">
        <w:rPr>
          <w:rFonts w:ascii="Times New Roman" w:hAnsi="Times New Roman"/>
          <w:color w:val="000000"/>
          <w:sz w:val="28"/>
          <w:szCs w:val="28"/>
        </w:rPr>
        <w:t xml:space="preserve"> необхідні питання з використанням основної й додаткової л</w:t>
      </w:r>
      <w:r w:rsidR="00336253">
        <w:rPr>
          <w:rFonts w:ascii="Times New Roman" w:hAnsi="Times New Roman"/>
          <w:color w:val="000000"/>
          <w:sz w:val="28"/>
          <w:szCs w:val="28"/>
        </w:rPr>
        <w:t>ітератури, готують</w:t>
      </w:r>
      <w:r w:rsidR="00B04490">
        <w:rPr>
          <w:rFonts w:ascii="Times New Roman" w:hAnsi="Times New Roman"/>
          <w:color w:val="000000"/>
          <w:sz w:val="28"/>
          <w:szCs w:val="28"/>
        </w:rPr>
        <w:t xml:space="preserve"> </w:t>
      </w:r>
      <w:r w:rsidR="00DD1573">
        <w:rPr>
          <w:rFonts w:ascii="Times New Roman" w:hAnsi="Times New Roman"/>
          <w:color w:val="000000"/>
          <w:sz w:val="28"/>
          <w:szCs w:val="28"/>
        </w:rPr>
        <w:t xml:space="preserve">відповіді й доповіді, </w:t>
      </w:r>
      <w:r w:rsidR="00B04490">
        <w:rPr>
          <w:rFonts w:ascii="Times New Roman" w:hAnsi="Times New Roman"/>
          <w:color w:val="000000"/>
          <w:sz w:val="28"/>
          <w:szCs w:val="28"/>
        </w:rPr>
        <w:t xml:space="preserve">беруть </w:t>
      </w:r>
      <w:r w:rsidR="00DD1573">
        <w:rPr>
          <w:rFonts w:ascii="Times New Roman" w:hAnsi="Times New Roman"/>
          <w:color w:val="000000"/>
          <w:sz w:val="28"/>
          <w:szCs w:val="28"/>
        </w:rPr>
        <w:t xml:space="preserve">участь в </w:t>
      </w:r>
      <w:r w:rsidR="00B04490">
        <w:rPr>
          <w:rFonts w:ascii="Times New Roman" w:hAnsi="Times New Roman"/>
          <w:color w:val="000000"/>
          <w:sz w:val="28"/>
          <w:szCs w:val="28"/>
        </w:rPr>
        <w:t xml:space="preserve">їхньому </w:t>
      </w:r>
      <w:r w:rsidR="00DD1573">
        <w:rPr>
          <w:rFonts w:ascii="Times New Roman" w:hAnsi="Times New Roman"/>
          <w:color w:val="000000"/>
          <w:sz w:val="28"/>
          <w:szCs w:val="28"/>
        </w:rPr>
        <w:t>обговоренні</w:t>
      </w:r>
      <w:r w:rsidR="00B04490">
        <w:rPr>
          <w:rFonts w:ascii="Times New Roman" w:hAnsi="Times New Roman"/>
          <w:color w:val="000000"/>
          <w:sz w:val="28"/>
          <w:szCs w:val="28"/>
        </w:rPr>
        <w:t>.</w:t>
      </w:r>
    </w:p>
    <w:p w:rsidR="00DD1573" w:rsidRDefault="00DD1573" w:rsidP="005A4311">
      <w:pPr>
        <w:tabs>
          <w:tab w:val="left" w:pos="595"/>
        </w:tabs>
        <w:autoSpaceDE w:val="0"/>
        <w:autoSpaceDN w:val="0"/>
        <w:adjustRightInd w:val="0"/>
        <w:spacing w:line="240" w:lineRule="auto"/>
        <w:ind w:firstLine="851"/>
        <w:textAlignment w:val="center"/>
        <w:rPr>
          <w:rFonts w:ascii="Times New Roman" w:hAnsi="Times New Roman"/>
          <w:color w:val="000000"/>
          <w:sz w:val="28"/>
          <w:szCs w:val="28"/>
        </w:rPr>
      </w:pPr>
      <w:r>
        <w:rPr>
          <w:rFonts w:ascii="Times New Roman" w:hAnsi="Times New Roman"/>
          <w:color w:val="000000"/>
          <w:sz w:val="28"/>
          <w:szCs w:val="28"/>
        </w:rPr>
        <w:t xml:space="preserve">Самостійна робота студентів складається </w:t>
      </w:r>
      <w:r w:rsidR="00B04490">
        <w:rPr>
          <w:rFonts w:ascii="Times New Roman" w:hAnsi="Times New Roman"/>
          <w:color w:val="000000"/>
          <w:sz w:val="28"/>
          <w:szCs w:val="28"/>
        </w:rPr>
        <w:t>із таких частин: підготовка</w:t>
      </w:r>
      <w:r>
        <w:rPr>
          <w:rFonts w:ascii="Times New Roman" w:hAnsi="Times New Roman"/>
          <w:color w:val="000000"/>
          <w:sz w:val="28"/>
          <w:szCs w:val="28"/>
        </w:rPr>
        <w:t xml:space="preserve"> до практи</w:t>
      </w:r>
      <w:r w:rsidR="00B04490">
        <w:rPr>
          <w:rFonts w:ascii="Times New Roman" w:hAnsi="Times New Roman"/>
          <w:color w:val="000000"/>
          <w:sz w:val="28"/>
          <w:szCs w:val="28"/>
        </w:rPr>
        <w:t>чних та інших аудиторних занять</w:t>
      </w:r>
      <w:r w:rsidR="00B04490" w:rsidRPr="00B04490">
        <w:rPr>
          <w:rFonts w:ascii="Times New Roman" w:hAnsi="Times New Roman"/>
          <w:color w:val="000000"/>
          <w:sz w:val="28"/>
          <w:szCs w:val="28"/>
          <w:lang w:val="ru-RU"/>
        </w:rPr>
        <w:t>;</w:t>
      </w:r>
      <w:r>
        <w:rPr>
          <w:rFonts w:ascii="Times New Roman" w:hAnsi="Times New Roman"/>
          <w:color w:val="000000"/>
          <w:sz w:val="28"/>
          <w:szCs w:val="28"/>
        </w:rPr>
        <w:t xml:space="preserve"> </w:t>
      </w:r>
      <w:r w:rsidR="00B85FF7">
        <w:rPr>
          <w:rFonts w:ascii="Times New Roman" w:hAnsi="Times New Roman"/>
          <w:color w:val="000000"/>
          <w:sz w:val="28"/>
          <w:szCs w:val="28"/>
        </w:rPr>
        <w:t xml:space="preserve">самостійний </w:t>
      </w:r>
      <w:r w:rsidR="00B04490">
        <w:rPr>
          <w:rFonts w:ascii="Times New Roman" w:hAnsi="Times New Roman"/>
          <w:color w:val="000000"/>
          <w:sz w:val="28"/>
          <w:szCs w:val="28"/>
        </w:rPr>
        <w:t>пошук відповідей на завдання</w:t>
      </w:r>
      <w:r w:rsidR="00B85FF7" w:rsidRPr="00B85FF7">
        <w:rPr>
          <w:rFonts w:ascii="Times New Roman" w:hAnsi="Times New Roman"/>
          <w:color w:val="000000"/>
          <w:sz w:val="28"/>
          <w:szCs w:val="28"/>
          <w:lang w:val="ru-RU"/>
        </w:rPr>
        <w:t>;</w:t>
      </w:r>
      <w:r>
        <w:rPr>
          <w:rFonts w:ascii="Times New Roman" w:hAnsi="Times New Roman"/>
          <w:color w:val="000000"/>
          <w:sz w:val="28"/>
          <w:szCs w:val="28"/>
        </w:rPr>
        <w:t xml:space="preserve"> виконання індивідуальни</w:t>
      </w:r>
      <w:r w:rsidR="00B85FF7">
        <w:rPr>
          <w:rFonts w:ascii="Times New Roman" w:hAnsi="Times New Roman"/>
          <w:color w:val="000000"/>
          <w:sz w:val="28"/>
          <w:szCs w:val="28"/>
        </w:rPr>
        <w:t>х завдань</w:t>
      </w:r>
      <w:r w:rsidR="00B85FF7" w:rsidRPr="00B85FF7">
        <w:rPr>
          <w:rFonts w:ascii="Times New Roman" w:hAnsi="Times New Roman"/>
          <w:color w:val="000000"/>
          <w:sz w:val="28"/>
          <w:szCs w:val="28"/>
          <w:lang w:val="ru-RU"/>
        </w:rPr>
        <w:t>;</w:t>
      </w:r>
      <w:r w:rsidR="00B04490">
        <w:rPr>
          <w:rFonts w:ascii="Times New Roman" w:hAnsi="Times New Roman"/>
          <w:color w:val="000000"/>
          <w:sz w:val="28"/>
          <w:szCs w:val="28"/>
        </w:rPr>
        <w:t xml:space="preserve"> підготовка</w:t>
      </w:r>
      <w:r>
        <w:rPr>
          <w:rFonts w:ascii="Times New Roman" w:hAnsi="Times New Roman"/>
          <w:color w:val="000000"/>
          <w:sz w:val="28"/>
          <w:szCs w:val="28"/>
        </w:rPr>
        <w:t xml:space="preserve"> до поточного, проміжного</w:t>
      </w:r>
      <w:r w:rsidR="00B85FF7" w:rsidRPr="00B85FF7">
        <w:rPr>
          <w:rFonts w:ascii="Times New Roman" w:hAnsi="Times New Roman"/>
          <w:color w:val="000000"/>
          <w:sz w:val="28"/>
          <w:szCs w:val="28"/>
          <w:lang w:val="ru-RU"/>
        </w:rPr>
        <w:t xml:space="preserve">, </w:t>
      </w:r>
      <w:r>
        <w:rPr>
          <w:rFonts w:ascii="Times New Roman" w:hAnsi="Times New Roman"/>
          <w:color w:val="000000"/>
          <w:sz w:val="28"/>
          <w:szCs w:val="28"/>
        </w:rPr>
        <w:t xml:space="preserve"> підсумкового контролю. З метою раціонального використання часу й ефективн</w:t>
      </w:r>
      <w:r w:rsidR="00B04490">
        <w:rPr>
          <w:rFonts w:ascii="Times New Roman" w:hAnsi="Times New Roman"/>
          <w:color w:val="000000"/>
          <w:sz w:val="28"/>
          <w:szCs w:val="28"/>
        </w:rPr>
        <w:t>ого засвоєння матеріалу студентів спонукають до</w:t>
      </w:r>
      <w:r>
        <w:rPr>
          <w:rFonts w:ascii="Times New Roman" w:hAnsi="Times New Roman"/>
          <w:color w:val="000000"/>
          <w:sz w:val="28"/>
          <w:szCs w:val="28"/>
        </w:rPr>
        <w:t xml:space="preserve"> вміло</w:t>
      </w:r>
      <w:r w:rsidR="00B04490">
        <w:rPr>
          <w:rFonts w:ascii="Times New Roman" w:hAnsi="Times New Roman"/>
          <w:color w:val="000000"/>
          <w:sz w:val="28"/>
          <w:szCs w:val="28"/>
        </w:rPr>
        <w:t>го</w:t>
      </w:r>
      <w:r>
        <w:rPr>
          <w:rFonts w:ascii="Times New Roman" w:hAnsi="Times New Roman"/>
          <w:color w:val="000000"/>
          <w:sz w:val="28"/>
          <w:szCs w:val="28"/>
        </w:rPr>
        <w:t xml:space="preserve"> розподіл</w:t>
      </w:r>
      <w:r w:rsidR="00B04490">
        <w:rPr>
          <w:rFonts w:ascii="Times New Roman" w:hAnsi="Times New Roman"/>
          <w:color w:val="000000"/>
          <w:sz w:val="28"/>
          <w:szCs w:val="28"/>
        </w:rPr>
        <w:t>у</w:t>
      </w:r>
      <w:r>
        <w:rPr>
          <w:rFonts w:ascii="Times New Roman" w:hAnsi="Times New Roman"/>
          <w:color w:val="000000"/>
          <w:sz w:val="28"/>
          <w:szCs w:val="28"/>
        </w:rPr>
        <w:t xml:space="preserve"> час</w:t>
      </w:r>
      <w:r w:rsidR="00B04490">
        <w:rPr>
          <w:rFonts w:ascii="Times New Roman" w:hAnsi="Times New Roman"/>
          <w:color w:val="000000"/>
          <w:sz w:val="28"/>
          <w:szCs w:val="28"/>
        </w:rPr>
        <w:t>у на</w:t>
      </w:r>
      <w:r>
        <w:rPr>
          <w:rFonts w:ascii="Times New Roman" w:hAnsi="Times New Roman"/>
          <w:color w:val="000000"/>
          <w:sz w:val="28"/>
          <w:szCs w:val="28"/>
        </w:rPr>
        <w:t xml:space="preserve"> аудиторн</w:t>
      </w:r>
      <w:r w:rsidR="00B04490">
        <w:rPr>
          <w:rFonts w:ascii="Times New Roman" w:hAnsi="Times New Roman"/>
          <w:color w:val="000000"/>
          <w:sz w:val="28"/>
          <w:szCs w:val="28"/>
        </w:rPr>
        <w:t>у</w:t>
      </w:r>
      <w:r>
        <w:rPr>
          <w:rFonts w:ascii="Times New Roman" w:hAnsi="Times New Roman"/>
          <w:color w:val="000000"/>
          <w:sz w:val="28"/>
          <w:szCs w:val="28"/>
        </w:rPr>
        <w:t xml:space="preserve"> і позааудиторн</w:t>
      </w:r>
      <w:r w:rsidR="00B04490">
        <w:rPr>
          <w:rFonts w:ascii="Times New Roman" w:hAnsi="Times New Roman"/>
          <w:color w:val="000000"/>
          <w:sz w:val="28"/>
          <w:szCs w:val="28"/>
        </w:rPr>
        <w:t>у робо</w:t>
      </w:r>
      <w:r>
        <w:rPr>
          <w:rFonts w:ascii="Times New Roman" w:hAnsi="Times New Roman"/>
          <w:color w:val="000000"/>
          <w:sz w:val="28"/>
          <w:szCs w:val="28"/>
        </w:rPr>
        <w:t>т</w:t>
      </w:r>
      <w:r w:rsidR="00B04490">
        <w:rPr>
          <w:rFonts w:ascii="Times New Roman" w:hAnsi="Times New Roman"/>
          <w:color w:val="000000"/>
          <w:sz w:val="28"/>
          <w:szCs w:val="28"/>
        </w:rPr>
        <w:t>и</w:t>
      </w:r>
      <w:r>
        <w:rPr>
          <w:rFonts w:ascii="Times New Roman" w:hAnsi="Times New Roman"/>
          <w:color w:val="000000"/>
          <w:sz w:val="28"/>
          <w:szCs w:val="28"/>
        </w:rPr>
        <w:t xml:space="preserve">. </w:t>
      </w:r>
    </w:p>
    <w:p w:rsidR="00DD1573" w:rsidRPr="004D3C57" w:rsidRDefault="00DD1573" w:rsidP="005A4311">
      <w:pPr>
        <w:tabs>
          <w:tab w:val="left" w:pos="595"/>
        </w:tabs>
        <w:autoSpaceDE w:val="0"/>
        <w:autoSpaceDN w:val="0"/>
        <w:adjustRightInd w:val="0"/>
        <w:spacing w:line="240" w:lineRule="auto"/>
        <w:ind w:firstLine="851"/>
        <w:textAlignment w:val="center"/>
        <w:rPr>
          <w:rFonts w:ascii="Times New Roman" w:hAnsi="Times New Roman"/>
          <w:color w:val="000000"/>
          <w:sz w:val="28"/>
          <w:szCs w:val="28"/>
          <w:lang w:val="ru-RU"/>
        </w:rPr>
      </w:pPr>
      <w:r>
        <w:rPr>
          <w:rFonts w:ascii="Times New Roman" w:hAnsi="Times New Roman"/>
          <w:color w:val="000000"/>
          <w:sz w:val="28"/>
          <w:szCs w:val="28"/>
        </w:rPr>
        <w:t>Поточний контроль може проводитися у формі усного опитування студентів або виконання письмових завдань із основних теоретичних питань</w:t>
      </w:r>
      <w:r w:rsidR="00BC2AED">
        <w:rPr>
          <w:rFonts w:ascii="Times New Roman" w:hAnsi="Times New Roman"/>
          <w:color w:val="000000"/>
          <w:sz w:val="28"/>
          <w:szCs w:val="28"/>
        </w:rPr>
        <w:t>. Проміжний контроль включає перевірку самостійних, індивідуальних завдань</w:t>
      </w:r>
      <w:r w:rsidR="00B04490">
        <w:rPr>
          <w:rFonts w:ascii="Times New Roman" w:hAnsi="Times New Roman"/>
          <w:color w:val="000000"/>
          <w:sz w:val="28"/>
          <w:szCs w:val="28"/>
        </w:rPr>
        <w:t>, підсумковою формою якого є залік</w:t>
      </w:r>
      <w:r w:rsidR="00BC2AED">
        <w:rPr>
          <w:rFonts w:ascii="Times New Roman" w:hAnsi="Times New Roman"/>
          <w:color w:val="000000"/>
          <w:sz w:val="28"/>
          <w:szCs w:val="28"/>
        </w:rPr>
        <w:t xml:space="preserve">. </w:t>
      </w:r>
    </w:p>
    <w:p w:rsidR="00066E96" w:rsidRPr="004D3C57" w:rsidRDefault="00066E96" w:rsidP="005A4311">
      <w:pPr>
        <w:tabs>
          <w:tab w:val="left" w:pos="595"/>
        </w:tabs>
        <w:autoSpaceDE w:val="0"/>
        <w:autoSpaceDN w:val="0"/>
        <w:adjustRightInd w:val="0"/>
        <w:spacing w:line="240" w:lineRule="auto"/>
        <w:ind w:firstLine="851"/>
        <w:textAlignment w:val="center"/>
        <w:rPr>
          <w:rFonts w:ascii="Times New Roman" w:hAnsi="Times New Roman"/>
          <w:color w:val="000000"/>
          <w:sz w:val="28"/>
          <w:szCs w:val="28"/>
          <w:lang w:val="ru-RU"/>
        </w:rPr>
      </w:pPr>
    </w:p>
    <w:p w:rsidR="00066E96" w:rsidRPr="004D3C57" w:rsidRDefault="00066E96" w:rsidP="005A4311">
      <w:pPr>
        <w:tabs>
          <w:tab w:val="left" w:pos="595"/>
        </w:tabs>
        <w:autoSpaceDE w:val="0"/>
        <w:autoSpaceDN w:val="0"/>
        <w:adjustRightInd w:val="0"/>
        <w:spacing w:line="240" w:lineRule="auto"/>
        <w:ind w:firstLine="851"/>
        <w:textAlignment w:val="center"/>
        <w:rPr>
          <w:rFonts w:ascii="Times New Roman" w:hAnsi="Times New Roman"/>
          <w:color w:val="000000"/>
          <w:sz w:val="28"/>
          <w:szCs w:val="28"/>
          <w:lang w:val="ru-RU"/>
        </w:rPr>
      </w:pPr>
    </w:p>
    <w:p w:rsidR="00DD1573" w:rsidRPr="004D3C57" w:rsidRDefault="00BC2AED" w:rsidP="00BC2AED">
      <w:pPr>
        <w:tabs>
          <w:tab w:val="left" w:pos="595"/>
        </w:tabs>
        <w:autoSpaceDE w:val="0"/>
        <w:autoSpaceDN w:val="0"/>
        <w:adjustRightInd w:val="0"/>
        <w:spacing w:line="240" w:lineRule="auto"/>
        <w:ind w:firstLine="851"/>
        <w:jc w:val="center"/>
        <w:textAlignment w:val="center"/>
        <w:rPr>
          <w:rFonts w:ascii="Times New Roman" w:hAnsi="Times New Roman"/>
          <w:b/>
          <w:color w:val="000000"/>
          <w:sz w:val="28"/>
          <w:szCs w:val="28"/>
          <w:lang w:val="ru-RU"/>
        </w:rPr>
      </w:pPr>
      <w:r w:rsidRPr="00BC2AED">
        <w:rPr>
          <w:rFonts w:ascii="Times New Roman" w:hAnsi="Times New Roman"/>
          <w:b/>
          <w:color w:val="000000"/>
          <w:sz w:val="28"/>
          <w:szCs w:val="28"/>
        </w:rPr>
        <w:lastRenderedPageBreak/>
        <w:t>Проведення лекційних занять</w:t>
      </w:r>
    </w:p>
    <w:p w:rsidR="00066E96" w:rsidRPr="004D3C57" w:rsidRDefault="00066E96" w:rsidP="00BC2AED">
      <w:pPr>
        <w:tabs>
          <w:tab w:val="left" w:pos="595"/>
        </w:tabs>
        <w:autoSpaceDE w:val="0"/>
        <w:autoSpaceDN w:val="0"/>
        <w:adjustRightInd w:val="0"/>
        <w:spacing w:line="240" w:lineRule="auto"/>
        <w:ind w:firstLine="851"/>
        <w:jc w:val="center"/>
        <w:textAlignment w:val="center"/>
        <w:rPr>
          <w:rFonts w:ascii="Times New Roman" w:hAnsi="Times New Roman"/>
          <w:b/>
          <w:color w:val="000000"/>
          <w:sz w:val="28"/>
          <w:szCs w:val="28"/>
          <w:lang w:val="ru-RU"/>
        </w:rPr>
      </w:pPr>
    </w:p>
    <w:p w:rsidR="00BC2AED" w:rsidRDefault="00BC2AED" w:rsidP="00BC2AED">
      <w:pPr>
        <w:tabs>
          <w:tab w:val="left" w:pos="595"/>
        </w:tabs>
        <w:autoSpaceDE w:val="0"/>
        <w:autoSpaceDN w:val="0"/>
        <w:adjustRightInd w:val="0"/>
        <w:spacing w:line="240" w:lineRule="auto"/>
        <w:ind w:firstLine="851"/>
        <w:textAlignment w:val="center"/>
        <w:rPr>
          <w:rFonts w:ascii="Times New Roman" w:hAnsi="Times New Roman"/>
          <w:color w:val="000000"/>
          <w:sz w:val="28"/>
          <w:szCs w:val="28"/>
        </w:rPr>
      </w:pPr>
      <w:r>
        <w:rPr>
          <w:rFonts w:ascii="Times New Roman" w:hAnsi="Times New Roman"/>
          <w:b/>
          <w:color w:val="000000"/>
          <w:sz w:val="28"/>
          <w:szCs w:val="28"/>
        </w:rPr>
        <w:t>Мета лекцій</w:t>
      </w:r>
      <w:r w:rsidR="008945F0">
        <w:rPr>
          <w:rFonts w:ascii="Times New Roman" w:hAnsi="Times New Roman"/>
          <w:b/>
          <w:color w:val="000000"/>
          <w:sz w:val="28"/>
          <w:szCs w:val="28"/>
        </w:rPr>
        <w:t>них занять</w:t>
      </w:r>
      <w:r>
        <w:rPr>
          <w:rFonts w:ascii="Times New Roman" w:hAnsi="Times New Roman"/>
          <w:b/>
          <w:color w:val="000000"/>
          <w:sz w:val="28"/>
          <w:szCs w:val="28"/>
        </w:rPr>
        <w:t> –</w:t>
      </w:r>
      <w:r>
        <w:rPr>
          <w:rFonts w:ascii="Times New Roman" w:hAnsi="Times New Roman"/>
          <w:color w:val="000000"/>
          <w:sz w:val="28"/>
          <w:szCs w:val="28"/>
        </w:rPr>
        <w:t xml:space="preserve"> </w:t>
      </w:r>
      <w:r w:rsidR="00C2128C">
        <w:rPr>
          <w:rFonts w:ascii="Times New Roman" w:hAnsi="Times New Roman"/>
          <w:color w:val="000000"/>
          <w:sz w:val="28"/>
          <w:szCs w:val="28"/>
        </w:rPr>
        <w:t>повідомити інформацію</w:t>
      </w:r>
      <w:r>
        <w:rPr>
          <w:rFonts w:ascii="Times New Roman" w:hAnsi="Times New Roman"/>
          <w:color w:val="000000"/>
          <w:sz w:val="28"/>
          <w:szCs w:val="28"/>
        </w:rPr>
        <w:t xml:space="preserve"> про загальний стан туристичної галузі </w:t>
      </w:r>
      <w:r w:rsidR="001E37D1">
        <w:rPr>
          <w:rFonts w:ascii="Times New Roman" w:hAnsi="Times New Roman"/>
          <w:color w:val="000000"/>
          <w:sz w:val="28"/>
          <w:szCs w:val="28"/>
        </w:rPr>
        <w:t xml:space="preserve">в </w:t>
      </w:r>
      <w:r>
        <w:rPr>
          <w:rFonts w:ascii="Times New Roman" w:hAnsi="Times New Roman"/>
          <w:color w:val="000000"/>
          <w:sz w:val="28"/>
          <w:szCs w:val="28"/>
        </w:rPr>
        <w:t>Івано-Франків</w:t>
      </w:r>
      <w:r w:rsidR="001E37D1">
        <w:rPr>
          <w:rFonts w:ascii="Times New Roman" w:hAnsi="Times New Roman"/>
          <w:color w:val="000000"/>
          <w:sz w:val="28"/>
          <w:szCs w:val="28"/>
        </w:rPr>
        <w:t>ській області</w:t>
      </w:r>
      <w:r>
        <w:rPr>
          <w:rFonts w:ascii="Times New Roman" w:hAnsi="Times New Roman"/>
          <w:color w:val="000000"/>
          <w:sz w:val="28"/>
          <w:szCs w:val="28"/>
        </w:rPr>
        <w:t xml:space="preserve"> і розвиток етнографічного туризму в </w:t>
      </w:r>
      <w:r w:rsidR="001E37D1">
        <w:rPr>
          <w:rFonts w:ascii="Times New Roman" w:hAnsi="Times New Roman"/>
          <w:color w:val="000000"/>
          <w:sz w:val="28"/>
          <w:szCs w:val="28"/>
        </w:rPr>
        <w:t>краї</w:t>
      </w:r>
      <w:r>
        <w:rPr>
          <w:rFonts w:ascii="Times New Roman" w:hAnsi="Times New Roman"/>
          <w:color w:val="000000"/>
          <w:sz w:val="28"/>
          <w:szCs w:val="28"/>
        </w:rPr>
        <w:t>; розкрити сучасний стан і перспективи розвитку етнотуризму в бойківському, гуцульському, опільському й покутському історико-етнографічних регіонах області.</w:t>
      </w:r>
    </w:p>
    <w:p w:rsidR="00BC2AED" w:rsidRDefault="00BC2AED" w:rsidP="008945F0">
      <w:pPr>
        <w:tabs>
          <w:tab w:val="left" w:pos="0"/>
        </w:tabs>
        <w:autoSpaceDE w:val="0"/>
        <w:autoSpaceDN w:val="0"/>
        <w:adjustRightInd w:val="0"/>
        <w:spacing w:line="240" w:lineRule="auto"/>
        <w:ind w:firstLine="851"/>
        <w:textAlignment w:val="center"/>
        <w:rPr>
          <w:rFonts w:ascii="Times New Roman" w:hAnsi="Times New Roman"/>
          <w:color w:val="000000"/>
          <w:sz w:val="28"/>
          <w:szCs w:val="28"/>
        </w:rPr>
      </w:pPr>
      <w:r w:rsidRPr="00BC2AED">
        <w:rPr>
          <w:rFonts w:ascii="Times New Roman" w:hAnsi="Times New Roman"/>
          <w:b/>
          <w:color w:val="000000"/>
          <w:sz w:val="28"/>
          <w:szCs w:val="28"/>
        </w:rPr>
        <w:t>Завдання лекційних занять</w:t>
      </w:r>
      <w:r>
        <w:rPr>
          <w:rFonts w:ascii="Times New Roman" w:hAnsi="Times New Roman"/>
          <w:color w:val="000000"/>
          <w:sz w:val="28"/>
          <w:szCs w:val="28"/>
        </w:rPr>
        <w:t>:</w:t>
      </w:r>
    </w:p>
    <w:p w:rsidR="00BC2AED" w:rsidRDefault="00BC2AED" w:rsidP="004302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охарактеризувати стан туристичної індустрії Івано-Франківщини;</w:t>
      </w:r>
    </w:p>
    <w:p w:rsidR="00BC2AED" w:rsidRDefault="00BC2AED" w:rsidP="004302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проаналізувати етнотуристичну діяльність кожного регіону</w:t>
      </w:r>
      <w:r w:rsidR="00596E18">
        <w:rPr>
          <w:rFonts w:ascii="Times New Roman" w:hAnsi="Times New Roman"/>
          <w:color w:val="000000"/>
          <w:sz w:val="28"/>
          <w:szCs w:val="28"/>
        </w:rPr>
        <w:t xml:space="preserve"> області</w:t>
      </w:r>
      <w:r>
        <w:rPr>
          <w:rFonts w:ascii="Times New Roman" w:hAnsi="Times New Roman"/>
          <w:color w:val="000000"/>
          <w:sz w:val="28"/>
          <w:szCs w:val="28"/>
        </w:rPr>
        <w:t>;</w:t>
      </w:r>
    </w:p>
    <w:p w:rsidR="00BC2AED" w:rsidRDefault="00BC2AED" w:rsidP="004302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визначити провідні етноцентри й основні етноресурси регіонів;</w:t>
      </w:r>
    </w:p>
    <w:p w:rsidR="00BC2AED" w:rsidRDefault="00BC2AED" w:rsidP="004302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скласти оцінку найважливіших етнотуристичних продуктів області;</w:t>
      </w:r>
    </w:p>
    <w:p w:rsidR="00596E18" w:rsidRDefault="001E37D1" w:rsidP="004302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обгрунтувати вплив етнотуризму на</w:t>
      </w:r>
      <w:r w:rsidR="00596E18">
        <w:rPr>
          <w:rFonts w:ascii="Times New Roman" w:hAnsi="Times New Roman"/>
          <w:color w:val="000000"/>
          <w:sz w:val="28"/>
          <w:szCs w:val="28"/>
        </w:rPr>
        <w:t xml:space="preserve"> розвит</w:t>
      </w:r>
      <w:r>
        <w:rPr>
          <w:rFonts w:ascii="Times New Roman" w:hAnsi="Times New Roman"/>
          <w:color w:val="000000"/>
          <w:sz w:val="28"/>
          <w:szCs w:val="28"/>
        </w:rPr>
        <w:t>о</w:t>
      </w:r>
      <w:r w:rsidR="00596E18">
        <w:rPr>
          <w:rFonts w:ascii="Times New Roman" w:hAnsi="Times New Roman"/>
          <w:color w:val="000000"/>
          <w:sz w:val="28"/>
          <w:szCs w:val="28"/>
        </w:rPr>
        <w:t>к туристичної індустрії краю</w:t>
      </w:r>
      <w:r w:rsidR="007D3EEE">
        <w:rPr>
          <w:rFonts w:ascii="Times New Roman" w:hAnsi="Times New Roman"/>
          <w:color w:val="000000"/>
          <w:sz w:val="28"/>
          <w:szCs w:val="28"/>
        </w:rPr>
        <w:t>.</w:t>
      </w:r>
    </w:p>
    <w:p w:rsidR="00596E18" w:rsidRPr="008945F0" w:rsidRDefault="00596E18" w:rsidP="008945F0">
      <w:pPr>
        <w:tabs>
          <w:tab w:val="left" w:pos="0"/>
        </w:tabs>
        <w:autoSpaceDE w:val="0"/>
        <w:autoSpaceDN w:val="0"/>
        <w:adjustRightInd w:val="0"/>
        <w:spacing w:line="240" w:lineRule="auto"/>
        <w:textAlignment w:val="center"/>
        <w:rPr>
          <w:rFonts w:ascii="Times New Roman" w:hAnsi="Times New Roman"/>
          <w:b/>
          <w:color w:val="000000"/>
          <w:sz w:val="28"/>
          <w:szCs w:val="28"/>
        </w:rPr>
      </w:pPr>
      <w:r w:rsidRPr="008945F0">
        <w:rPr>
          <w:rFonts w:ascii="Times New Roman" w:hAnsi="Times New Roman"/>
          <w:b/>
          <w:color w:val="000000"/>
          <w:sz w:val="28"/>
          <w:szCs w:val="28"/>
        </w:rPr>
        <w:t xml:space="preserve">У результаті проведення лекцій студенти повинні </w:t>
      </w:r>
    </w:p>
    <w:p w:rsidR="00596E18" w:rsidRDefault="00596E18" w:rsidP="008945F0">
      <w:pPr>
        <w:pStyle w:val="a5"/>
        <w:tabs>
          <w:tab w:val="left" w:pos="0"/>
        </w:tabs>
        <w:autoSpaceDE w:val="0"/>
        <w:autoSpaceDN w:val="0"/>
        <w:adjustRightInd w:val="0"/>
        <w:spacing w:line="240" w:lineRule="auto"/>
        <w:ind w:left="851" w:firstLine="851"/>
        <w:textAlignment w:val="center"/>
        <w:rPr>
          <w:rFonts w:ascii="Times New Roman" w:hAnsi="Times New Roman"/>
          <w:color w:val="000000"/>
          <w:sz w:val="28"/>
          <w:szCs w:val="28"/>
        </w:rPr>
      </w:pPr>
      <w:r w:rsidRPr="00596E18">
        <w:rPr>
          <w:rFonts w:ascii="Times New Roman" w:hAnsi="Times New Roman"/>
          <w:b/>
          <w:color w:val="000000"/>
          <w:sz w:val="28"/>
          <w:szCs w:val="28"/>
        </w:rPr>
        <w:t>знати:</w:t>
      </w:r>
      <w:r>
        <w:rPr>
          <w:rFonts w:ascii="Times New Roman" w:hAnsi="Times New Roman"/>
          <w:b/>
          <w:color w:val="000000"/>
          <w:sz w:val="28"/>
          <w:szCs w:val="28"/>
        </w:rPr>
        <w:t xml:space="preserve"> </w:t>
      </w:r>
    </w:p>
    <w:p w:rsidR="00596E18" w:rsidRDefault="00596E18" w:rsidP="004302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сучасний стан туристичної інду</w:t>
      </w:r>
      <w:r w:rsidR="001E37D1">
        <w:rPr>
          <w:rFonts w:ascii="Times New Roman" w:hAnsi="Times New Roman"/>
          <w:color w:val="000000"/>
          <w:sz w:val="28"/>
          <w:szCs w:val="28"/>
        </w:rPr>
        <w:t xml:space="preserve">стрії Івано-Франківщини, місце та її значення </w:t>
      </w:r>
      <w:r>
        <w:rPr>
          <w:rFonts w:ascii="Times New Roman" w:hAnsi="Times New Roman"/>
          <w:color w:val="000000"/>
          <w:sz w:val="28"/>
          <w:szCs w:val="28"/>
        </w:rPr>
        <w:t xml:space="preserve"> в розвитку національної туристичної галузі;</w:t>
      </w:r>
    </w:p>
    <w:p w:rsidR="00596E18" w:rsidRDefault="00596E18" w:rsidP="004302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регіональний склад Івано-Франківської області, адміністративно-територіальні й інші загальні особливості кожного регіону;</w:t>
      </w:r>
    </w:p>
    <w:p w:rsidR="00596E18" w:rsidRDefault="00596E18" w:rsidP="004302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специфіку бойківського історико-етнографічного регіону, його історичну спадщину, сучасну духовну й матеріал</w:t>
      </w:r>
      <w:r w:rsidR="008945F0">
        <w:rPr>
          <w:rFonts w:ascii="Times New Roman" w:hAnsi="Times New Roman"/>
          <w:color w:val="000000"/>
          <w:sz w:val="28"/>
          <w:szCs w:val="28"/>
        </w:rPr>
        <w:t>ьн</w:t>
      </w:r>
      <w:r w:rsidR="001E37D1">
        <w:rPr>
          <w:rFonts w:ascii="Times New Roman" w:hAnsi="Times New Roman"/>
          <w:color w:val="000000"/>
          <w:sz w:val="28"/>
          <w:szCs w:val="28"/>
        </w:rPr>
        <w:t>у культуру,</w:t>
      </w:r>
      <w:r>
        <w:rPr>
          <w:rFonts w:ascii="Times New Roman" w:hAnsi="Times New Roman"/>
          <w:color w:val="000000"/>
          <w:sz w:val="28"/>
          <w:szCs w:val="28"/>
        </w:rPr>
        <w:t xml:space="preserve"> на</w:t>
      </w:r>
      <w:r w:rsidR="008945F0">
        <w:rPr>
          <w:rFonts w:ascii="Times New Roman" w:hAnsi="Times New Roman"/>
          <w:color w:val="000000"/>
          <w:sz w:val="28"/>
          <w:szCs w:val="28"/>
        </w:rPr>
        <w:t>родний характер, побутовий і гос</w:t>
      </w:r>
      <w:r>
        <w:rPr>
          <w:rFonts w:ascii="Times New Roman" w:hAnsi="Times New Roman"/>
          <w:color w:val="000000"/>
          <w:sz w:val="28"/>
          <w:szCs w:val="28"/>
        </w:rPr>
        <w:t>подарський устрій;</w:t>
      </w:r>
    </w:p>
    <w:p w:rsidR="00596E18" w:rsidRDefault="00596E18" w:rsidP="004302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своєрідність гуцульського історико-етнографічного регіону, його історичну спадщину, сучасну духовну й матеріал</w:t>
      </w:r>
      <w:r w:rsidR="008945F0">
        <w:rPr>
          <w:rFonts w:ascii="Times New Roman" w:hAnsi="Times New Roman"/>
          <w:color w:val="000000"/>
          <w:sz w:val="28"/>
          <w:szCs w:val="28"/>
        </w:rPr>
        <w:t>ьн</w:t>
      </w:r>
      <w:r w:rsidR="00FA6BC8">
        <w:rPr>
          <w:rFonts w:ascii="Times New Roman" w:hAnsi="Times New Roman"/>
          <w:color w:val="000000"/>
          <w:sz w:val="28"/>
          <w:szCs w:val="28"/>
        </w:rPr>
        <w:t>у культуру, сучасний</w:t>
      </w:r>
      <w:r>
        <w:rPr>
          <w:rFonts w:ascii="Times New Roman" w:hAnsi="Times New Roman"/>
          <w:color w:val="000000"/>
          <w:sz w:val="28"/>
          <w:szCs w:val="28"/>
        </w:rPr>
        <w:t xml:space="preserve"> на</w:t>
      </w:r>
      <w:r w:rsidR="008945F0">
        <w:rPr>
          <w:rFonts w:ascii="Times New Roman" w:hAnsi="Times New Roman"/>
          <w:color w:val="000000"/>
          <w:sz w:val="28"/>
          <w:szCs w:val="28"/>
        </w:rPr>
        <w:t>родний характер, побутовий і гос</w:t>
      </w:r>
      <w:r>
        <w:rPr>
          <w:rFonts w:ascii="Times New Roman" w:hAnsi="Times New Roman"/>
          <w:color w:val="000000"/>
          <w:sz w:val="28"/>
          <w:szCs w:val="28"/>
        </w:rPr>
        <w:t>подарський устрій;</w:t>
      </w:r>
    </w:p>
    <w:p w:rsidR="00596E18" w:rsidRDefault="00596E18" w:rsidP="004302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специфіку опільського історико-етнографічного регіону, його історичну спадщину, сучасну духовну й матеріал</w:t>
      </w:r>
      <w:r w:rsidR="008945F0">
        <w:rPr>
          <w:rFonts w:ascii="Times New Roman" w:hAnsi="Times New Roman"/>
          <w:color w:val="000000"/>
          <w:sz w:val="28"/>
          <w:szCs w:val="28"/>
        </w:rPr>
        <w:t>ьн</w:t>
      </w:r>
      <w:r>
        <w:rPr>
          <w:rFonts w:ascii="Times New Roman" w:hAnsi="Times New Roman"/>
          <w:color w:val="000000"/>
          <w:sz w:val="28"/>
          <w:szCs w:val="28"/>
        </w:rPr>
        <w:t>у культуру, теперішній на</w:t>
      </w:r>
      <w:r w:rsidR="008945F0">
        <w:rPr>
          <w:rFonts w:ascii="Times New Roman" w:hAnsi="Times New Roman"/>
          <w:color w:val="000000"/>
          <w:sz w:val="28"/>
          <w:szCs w:val="28"/>
        </w:rPr>
        <w:t>родний характер, побутовий і гос</w:t>
      </w:r>
      <w:r>
        <w:rPr>
          <w:rFonts w:ascii="Times New Roman" w:hAnsi="Times New Roman"/>
          <w:color w:val="000000"/>
          <w:sz w:val="28"/>
          <w:szCs w:val="28"/>
        </w:rPr>
        <w:t>подарський устрій;</w:t>
      </w:r>
    </w:p>
    <w:p w:rsidR="00596E18" w:rsidRDefault="00596E18" w:rsidP="004302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своєрідність покутського історико-етнографічного регіону, його історичну спадщину, сучасну духовну й матеріал</w:t>
      </w:r>
      <w:r w:rsidR="008945F0">
        <w:rPr>
          <w:rFonts w:ascii="Times New Roman" w:hAnsi="Times New Roman"/>
          <w:color w:val="000000"/>
          <w:sz w:val="28"/>
          <w:szCs w:val="28"/>
        </w:rPr>
        <w:t>ьн</w:t>
      </w:r>
      <w:r w:rsidR="001E37D1">
        <w:rPr>
          <w:rFonts w:ascii="Times New Roman" w:hAnsi="Times New Roman"/>
          <w:color w:val="000000"/>
          <w:sz w:val="28"/>
          <w:szCs w:val="28"/>
        </w:rPr>
        <w:t>у культуру, сучасний</w:t>
      </w:r>
      <w:r>
        <w:rPr>
          <w:rFonts w:ascii="Times New Roman" w:hAnsi="Times New Roman"/>
          <w:color w:val="000000"/>
          <w:sz w:val="28"/>
          <w:szCs w:val="28"/>
        </w:rPr>
        <w:t xml:space="preserve"> на</w:t>
      </w:r>
      <w:r w:rsidR="008945F0">
        <w:rPr>
          <w:rFonts w:ascii="Times New Roman" w:hAnsi="Times New Roman"/>
          <w:color w:val="000000"/>
          <w:sz w:val="28"/>
          <w:szCs w:val="28"/>
        </w:rPr>
        <w:t>родний характер, побутовий і гос</w:t>
      </w:r>
      <w:r>
        <w:rPr>
          <w:rFonts w:ascii="Times New Roman" w:hAnsi="Times New Roman"/>
          <w:color w:val="000000"/>
          <w:sz w:val="28"/>
          <w:szCs w:val="28"/>
        </w:rPr>
        <w:t>подарський устрій;</w:t>
      </w:r>
    </w:p>
    <w:p w:rsidR="00596E18" w:rsidRDefault="00596E18" w:rsidP="004302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color w:val="000000"/>
          <w:sz w:val="28"/>
          <w:szCs w:val="28"/>
        </w:rPr>
      </w:pPr>
      <w:r w:rsidRPr="00596E18">
        <w:rPr>
          <w:rFonts w:ascii="Times New Roman" w:hAnsi="Times New Roman"/>
          <w:color w:val="000000"/>
          <w:sz w:val="28"/>
          <w:szCs w:val="28"/>
        </w:rPr>
        <w:t>ресурси й потенціал кожного історико-етнографічного регіону, що можуть стати тури</w:t>
      </w:r>
      <w:r w:rsidR="008945F0">
        <w:rPr>
          <w:rFonts w:ascii="Times New Roman" w:hAnsi="Times New Roman"/>
          <w:color w:val="000000"/>
          <w:sz w:val="28"/>
          <w:szCs w:val="28"/>
        </w:rPr>
        <w:t>с</w:t>
      </w:r>
      <w:r w:rsidRPr="00596E18">
        <w:rPr>
          <w:rFonts w:ascii="Times New Roman" w:hAnsi="Times New Roman"/>
          <w:color w:val="000000"/>
          <w:sz w:val="28"/>
          <w:szCs w:val="28"/>
        </w:rPr>
        <w:t>тичними ресурсами й туристичними продуктами</w:t>
      </w:r>
      <w:r w:rsidR="008945F0">
        <w:rPr>
          <w:rFonts w:ascii="Times New Roman" w:hAnsi="Times New Roman"/>
          <w:color w:val="000000"/>
          <w:sz w:val="28"/>
          <w:szCs w:val="28"/>
        </w:rPr>
        <w:t>;</w:t>
      </w:r>
    </w:p>
    <w:p w:rsidR="008945F0" w:rsidRPr="00596E18" w:rsidRDefault="008945F0" w:rsidP="004302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найновіші досягнення з етнотуризму</w:t>
      </w:r>
      <w:r w:rsidR="00FA6BC8">
        <w:rPr>
          <w:rFonts w:ascii="Times New Roman" w:hAnsi="Times New Roman"/>
          <w:color w:val="000000"/>
          <w:sz w:val="28"/>
          <w:szCs w:val="28"/>
        </w:rPr>
        <w:t xml:space="preserve"> у</w:t>
      </w:r>
      <w:r w:rsidR="00B072CD">
        <w:rPr>
          <w:rFonts w:ascii="Times New Roman" w:hAnsi="Times New Roman"/>
          <w:color w:val="000000"/>
          <w:sz w:val="28"/>
          <w:szCs w:val="28"/>
        </w:rPr>
        <w:t xml:space="preserve"> всіх регіонах</w:t>
      </w:r>
      <w:r>
        <w:rPr>
          <w:rFonts w:ascii="Times New Roman" w:hAnsi="Times New Roman"/>
          <w:color w:val="000000"/>
          <w:sz w:val="28"/>
          <w:szCs w:val="28"/>
        </w:rPr>
        <w:t xml:space="preserve"> області</w:t>
      </w:r>
      <w:r w:rsidR="00FA6BC8">
        <w:rPr>
          <w:rFonts w:ascii="Times New Roman" w:hAnsi="Times New Roman"/>
          <w:color w:val="000000"/>
          <w:sz w:val="28"/>
          <w:szCs w:val="28"/>
        </w:rPr>
        <w:t xml:space="preserve">: </w:t>
      </w:r>
      <w:r>
        <w:rPr>
          <w:rFonts w:ascii="Times New Roman" w:hAnsi="Times New Roman"/>
          <w:color w:val="000000"/>
          <w:sz w:val="28"/>
          <w:szCs w:val="28"/>
        </w:rPr>
        <w:t>проведення регіональних етнографічних свят, заходів, фестивалів, конкурсів, виставок, екс</w:t>
      </w:r>
      <w:r w:rsidR="00FA6BC8">
        <w:rPr>
          <w:rFonts w:ascii="Times New Roman" w:hAnsi="Times New Roman"/>
          <w:color w:val="000000"/>
          <w:sz w:val="28"/>
          <w:szCs w:val="28"/>
        </w:rPr>
        <w:t>курсій, експедицій, стежок тощо</w:t>
      </w:r>
      <w:r>
        <w:rPr>
          <w:rFonts w:ascii="Times New Roman" w:hAnsi="Times New Roman"/>
          <w:color w:val="000000"/>
          <w:sz w:val="28"/>
          <w:szCs w:val="28"/>
        </w:rPr>
        <w:t xml:space="preserve">; </w:t>
      </w:r>
    </w:p>
    <w:p w:rsidR="00596E18" w:rsidRDefault="00596E18" w:rsidP="00596E18">
      <w:pPr>
        <w:pStyle w:val="a5"/>
        <w:tabs>
          <w:tab w:val="left" w:pos="0"/>
        </w:tabs>
        <w:autoSpaceDE w:val="0"/>
        <w:autoSpaceDN w:val="0"/>
        <w:adjustRightInd w:val="0"/>
        <w:spacing w:line="240" w:lineRule="auto"/>
        <w:ind w:left="0" w:firstLine="851"/>
        <w:textAlignment w:val="center"/>
        <w:rPr>
          <w:rFonts w:ascii="Times New Roman" w:hAnsi="Times New Roman"/>
          <w:b/>
          <w:color w:val="000000"/>
          <w:sz w:val="28"/>
          <w:szCs w:val="28"/>
        </w:rPr>
      </w:pPr>
      <w:r w:rsidRPr="00596E18">
        <w:rPr>
          <w:rFonts w:ascii="Times New Roman" w:hAnsi="Times New Roman"/>
          <w:b/>
          <w:color w:val="000000"/>
          <w:sz w:val="28"/>
          <w:szCs w:val="28"/>
        </w:rPr>
        <w:t>вміти:</w:t>
      </w:r>
      <w:r w:rsidR="008945F0">
        <w:rPr>
          <w:rFonts w:ascii="Times New Roman" w:hAnsi="Times New Roman"/>
          <w:b/>
          <w:color w:val="000000"/>
          <w:sz w:val="28"/>
          <w:szCs w:val="28"/>
        </w:rPr>
        <w:t xml:space="preserve"> </w:t>
      </w:r>
    </w:p>
    <w:p w:rsidR="008945F0" w:rsidRPr="008945F0" w:rsidRDefault="008945F0" w:rsidP="004302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b/>
          <w:color w:val="000000"/>
          <w:sz w:val="28"/>
          <w:szCs w:val="28"/>
        </w:rPr>
      </w:pPr>
      <w:r>
        <w:rPr>
          <w:rFonts w:ascii="Times New Roman" w:hAnsi="Times New Roman"/>
          <w:color w:val="000000"/>
          <w:sz w:val="28"/>
          <w:szCs w:val="28"/>
        </w:rPr>
        <w:t>скласти загальну оцінку туристичної сфери Івано-Франківщини;</w:t>
      </w:r>
    </w:p>
    <w:p w:rsidR="008945F0" w:rsidRPr="008945F0" w:rsidRDefault="00FA6BC8" w:rsidP="004302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b/>
          <w:color w:val="000000"/>
          <w:sz w:val="28"/>
          <w:szCs w:val="28"/>
        </w:rPr>
      </w:pPr>
      <w:r>
        <w:rPr>
          <w:rFonts w:ascii="Times New Roman" w:hAnsi="Times New Roman"/>
          <w:color w:val="000000"/>
          <w:sz w:val="28"/>
          <w:szCs w:val="28"/>
        </w:rPr>
        <w:t>виокремити</w:t>
      </w:r>
      <w:r w:rsidR="008945F0">
        <w:rPr>
          <w:rFonts w:ascii="Times New Roman" w:hAnsi="Times New Roman"/>
          <w:color w:val="000000"/>
          <w:sz w:val="28"/>
          <w:szCs w:val="28"/>
        </w:rPr>
        <w:t xml:space="preserve"> й описати розвиток етнотуризму на Івано-Франківщині;</w:t>
      </w:r>
    </w:p>
    <w:p w:rsidR="008945F0" w:rsidRPr="008945F0" w:rsidRDefault="008945F0" w:rsidP="004302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b/>
          <w:color w:val="000000"/>
          <w:sz w:val="28"/>
          <w:szCs w:val="28"/>
        </w:rPr>
      </w:pPr>
      <w:r>
        <w:rPr>
          <w:rFonts w:ascii="Times New Roman" w:hAnsi="Times New Roman"/>
          <w:color w:val="000000"/>
          <w:sz w:val="28"/>
          <w:szCs w:val="28"/>
        </w:rPr>
        <w:t>розмежовувати основні історико-етнографічні регіони області;</w:t>
      </w:r>
    </w:p>
    <w:p w:rsidR="008945F0" w:rsidRPr="008945F0" w:rsidRDefault="008945F0" w:rsidP="004302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b/>
          <w:color w:val="000000"/>
          <w:sz w:val="28"/>
          <w:szCs w:val="28"/>
        </w:rPr>
      </w:pPr>
      <w:r>
        <w:rPr>
          <w:rFonts w:ascii="Times New Roman" w:hAnsi="Times New Roman"/>
          <w:color w:val="000000"/>
          <w:sz w:val="28"/>
          <w:szCs w:val="28"/>
        </w:rPr>
        <w:t>визначати ресурси Бойківщини, Гуцульщини, Опілля, Покуття;</w:t>
      </w:r>
    </w:p>
    <w:p w:rsidR="008945F0" w:rsidRPr="008945F0" w:rsidRDefault="008945F0" w:rsidP="004302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b/>
          <w:color w:val="000000"/>
          <w:sz w:val="28"/>
          <w:szCs w:val="28"/>
        </w:rPr>
      </w:pPr>
      <w:r>
        <w:rPr>
          <w:rFonts w:ascii="Times New Roman" w:hAnsi="Times New Roman"/>
          <w:color w:val="000000"/>
          <w:sz w:val="28"/>
          <w:szCs w:val="28"/>
        </w:rPr>
        <w:t>дати оцінку розвитку етнотуризму в кожному регіоні області;</w:t>
      </w:r>
    </w:p>
    <w:p w:rsidR="008945F0" w:rsidRPr="008945F0" w:rsidRDefault="008945F0" w:rsidP="004302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b/>
          <w:color w:val="000000"/>
          <w:sz w:val="28"/>
          <w:szCs w:val="28"/>
        </w:rPr>
      </w:pPr>
      <w:r>
        <w:rPr>
          <w:rFonts w:ascii="Times New Roman" w:hAnsi="Times New Roman"/>
          <w:color w:val="000000"/>
          <w:sz w:val="28"/>
          <w:szCs w:val="28"/>
        </w:rPr>
        <w:t>порівнювати етнотуризм різних регіонів Івано-Франківщини;</w:t>
      </w:r>
    </w:p>
    <w:p w:rsidR="008945F0" w:rsidRPr="00596E18" w:rsidRDefault="008945F0" w:rsidP="004302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b/>
          <w:color w:val="000000"/>
          <w:sz w:val="28"/>
          <w:szCs w:val="28"/>
        </w:rPr>
      </w:pPr>
      <w:r>
        <w:rPr>
          <w:rFonts w:ascii="Times New Roman" w:hAnsi="Times New Roman"/>
          <w:color w:val="000000"/>
          <w:sz w:val="28"/>
          <w:szCs w:val="28"/>
        </w:rPr>
        <w:t>визначати перспективні напрями розвитку етнотуризму регонів.</w:t>
      </w:r>
    </w:p>
    <w:p w:rsidR="009813EC" w:rsidRDefault="009813EC" w:rsidP="009813EC">
      <w:pPr>
        <w:pStyle w:val="a5"/>
        <w:tabs>
          <w:tab w:val="left" w:pos="595"/>
        </w:tabs>
        <w:autoSpaceDE w:val="0"/>
        <w:autoSpaceDN w:val="0"/>
        <w:adjustRightInd w:val="0"/>
        <w:spacing w:line="240" w:lineRule="auto"/>
        <w:ind w:left="1571" w:firstLine="0"/>
        <w:textAlignment w:val="center"/>
        <w:rPr>
          <w:rFonts w:ascii="Times New Roman" w:hAnsi="Times New Roman"/>
          <w:b/>
          <w:color w:val="000000"/>
          <w:sz w:val="28"/>
          <w:szCs w:val="28"/>
        </w:rPr>
      </w:pPr>
    </w:p>
    <w:p w:rsidR="00193729" w:rsidRDefault="00193729" w:rsidP="009813EC">
      <w:pPr>
        <w:pStyle w:val="a5"/>
        <w:tabs>
          <w:tab w:val="left" w:pos="595"/>
        </w:tabs>
        <w:autoSpaceDE w:val="0"/>
        <w:autoSpaceDN w:val="0"/>
        <w:adjustRightInd w:val="0"/>
        <w:spacing w:line="240" w:lineRule="auto"/>
        <w:ind w:left="1571" w:firstLine="0"/>
        <w:jc w:val="center"/>
        <w:textAlignment w:val="center"/>
        <w:rPr>
          <w:rFonts w:ascii="Times New Roman" w:hAnsi="Times New Roman"/>
          <w:b/>
          <w:color w:val="000000"/>
          <w:sz w:val="28"/>
          <w:szCs w:val="28"/>
        </w:rPr>
      </w:pPr>
    </w:p>
    <w:p w:rsidR="00066E96" w:rsidRPr="004D3C57" w:rsidRDefault="00066E96" w:rsidP="004C784B">
      <w:pPr>
        <w:pStyle w:val="a5"/>
        <w:tabs>
          <w:tab w:val="left" w:pos="595"/>
        </w:tabs>
        <w:autoSpaceDE w:val="0"/>
        <w:autoSpaceDN w:val="0"/>
        <w:adjustRightInd w:val="0"/>
        <w:spacing w:line="240" w:lineRule="auto"/>
        <w:ind w:left="0" w:firstLine="851"/>
        <w:textAlignment w:val="center"/>
        <w:rPr>
          <w:rFonts w:ascii="Times New Roman" w:hAnsi="Times New Roman"/>
          <w:b/>
          <w:color w:val="000000"/>
          <w:sz w:val="28"/>
          <w:szCs w:val="28"/>
          <w:lang w:val="ru-RU"/>
        </w:rPr>
      </w:pPr>
      <w:r w:rsidRPr="004D3C57">
        <w:rPr>
          <w:rFonts w:ascii="Times New Roman" w:hAnsi="Times New Roman"/>
          <w:b/>
          <w:color w:val="000000"/>
          <w:sz w:val="28"/>
          <w:szCs w:val="28"/>
          <w:lang w:val="ru-RU"/>
        </w:rPr>
        <w:t xml:space="preserve">                        </w:t>
      </w:r>
      <w:r w:rsidR="009813EC" w:rsidRPr="009813EC">
        <w:rPr>
          <w:rFonts w:ascii="Times New Roman" w:hAnsi="Times New Roman"/>
          <w:b/>
          <w:color w:val="000000"/>
          <w:sz w:val="28"/>
          <w:szCs w:val="28"/>
        </w:rPr>
        <w:t xml:space="preserve">Проведення </w:t>
      </w:r>
      <w:r w:rsidR="009813EC">
        <w:rPr>
          <w:rFonts w:ascii="Times New Roman" w:hAnsi="Times New Roman"/>
          <w:b/>
          <w:color w:val="000000"/>
          <w:sz w:val="28"/>
          <w:szCs w:val="28"/>
        </w:rPr>
        <w:t>практич</w:t>
      </w:r>
      <w:r w:rsidR="009813EC" w:rsidRPr="009813EC">
        <w:rPr>
          <w:rFonts w:ascii="Times New Roman" w:hAnsi="Times New Roman"/>
          <w:b/>
          <w:color w:val="000000"/>
          <w:sz w:val="28"/>
          <w:szCs w:val="28"/>
        </w:rPr>
        <w:t>них занять</w:t>
      </w:r>
    </w:p>
    <w:p w:rsidR="00623B05" w:rsidRDefault="009813EC" w:rsidP="00623B05">
      <w:pPr>
        <w:spacing w:after="200" w:line="276" w:lineRule="auto"/>
        <w:ind w:firstLine="851"/>
        <w:rPr>
          <w:rFonts w:ascii="Times New Roman" w:hAnsi="Times New Roman"/>
          <w:color w:val="000000"/>
          <w:sz w:val="28"/>
          <w:szCs w:val="28"/>
        </w:rPr>
      </w:pPr>
      <w:r>
        <w:rPr>
          <w:rFonts w:ascii="Times New Roman" w:hAnsi="Times New Roman"/>
          <w:b/>
          <w:color w:val="000000"/>
          <w:sz w:val="28"/>
          <w:szCs w:val="28"/>
        </w:rPr>
        <w:t xml:space="preserve">Мета практичних занять – </w:t>
      </w:r>
      <w:r w:rsidR="00193729">
        <w:rPr>
          <w:rFonts w:ascii="Times New Roman" w:hAnsi="Times New Roman"/>
          <w:color w:val="000000"/>
          <w:sz w:val="28"/>
          <w:szCs w:val="28"/>
        </w:rPr>
        <w:t xml:space="preserve">перевірити </w:t>
      </w:r>
      <w:r w:rsidR="00623B05">
        <w:rPr>
          <w:rFonts w:ascii="Times New Roman" w:hAnsi="Times New Roman"/>
          <w:color w:val="000000"/>
          <w:sz w:val="28"/>
          <w:szCs w:val="28"/>
        </w:rPr>
        <w:t>й закріпити засвоєні</w:t>
      </w:r>
      <w:r w:rsidR="00193729">
        <w:rPr>
          <w:rFonts w:ascii="Times New Roman" w:hAnsi="Times New Roman"/>
          <w:color w:val="000000"/>
          <w:sz w:val="28"/>
          <w:szCs w:val="28"/>
        </w:rPr>
        <w:t xml:space="preserve"> знання </w:t>
      </w:r>
      <w:r w:rsidR="00623B05">
        <w:rPr>
          <w:rFonts w:ascii="Times New Roman" w:hAnsi="Times New Roman"/>
          <w:color w:val="000000"/>
          <w:sz w:val="28"/>
          <w:szCs w:val="28"/>
        </w:rPr>
        <w:t>студентів про розвиток етнографічного туризму в Івано-Франківській області; вміння аналізувати сучасний стан і</w:t>
      </w:r>
      <w:r w:rsidR="00FA6BC8">
        <w:rPr>
          <w:rFonts w:ascii="Times New Roman" w:hAnsi="Times New Roman"/>
          <w:color w:val="000000"/>
          <w:sz w:val="28"/>
          <w:szCs w:val="28"/>
        </w:rPr>
        <w:t xml:space="preserve"> прогнозувати</w:t>
      </w:r>
      <w:r w:rsidR="00623B05">
        <w:rPr>
          <w:rFonts w:ascii="Times New Roman" w:hAnsi="Times New Roman"/>
          <w:color w:val="000000"/>
          <w:sz w:val="28"/>
          <w:szCs w:val="28"/>
        </w:rPr>
        <w:t xml:space="preserve"> перспективи розвитку етнотуризму в бойківському, гуцульському, опільському й покутському історико-етнографічних регіонах області</w:t>
      </w:r>
      <w:r w:rsidR="001F7214">
        <w:rPr>
          <w:rFonts w:ascii="Times New Roman" w:hAnsi="Times New Roman"/>
          <w:color w:val="000000"/>
          <w:sz w:val="28"/>
          <w:szCs w:val="28"/>
        </w:rPr>
        <w:t>;</w:t>
      </w:r>
      <w:r w:rsidR="00623B05">
        <w:rPr>
          <w:rFonts w:ascii="Times New Roman" w:hAnsi="Times New Roman"/>
          <w:color w:val="000000"/>
          <w:sz w:val="28"/>
          <w:szCs w:val="28"/>
        </w:rPr>
        <w:t xml:space="preserve"> розвивати навички організації етнотуризму в чотирьох основних регіонах Івано-Франківщини.</w:t>
      </w:r>
    </w:p>
    <w:p w:rsidR="00623B05" w:rsidRDefault="00623B05" w:rsidP="00623B05">
      <w:pPr>
        <w:tabs>
          <w:tab w:val="left" w:pos="0"/>
        </w:tabs>
        <w:autoSpaceDE w:val="0"/>
        <w:autoSpaceDN w:val="0"/>
        <w:adjustRightInd w:val="0"/>
        <w:spacing w:line="240" w:lineRule="auto"/>
        <w:ind w:firstLine="851"/>
        <w:textAlignment w:val="center"/>
        <w:rPr>
          <w:rFonts w:ascii="Times New Roman" w:hAnsi="Times New Roman"/>
          <w:color w:val="000000"/>
          <w:sz w:val="28"/>
          <w:szCs w:val="28"/>
        </w:rPr>
      </w:pPr>
      <w:r w:rsidRPr="00BC2AED">
        <w:rPr>
          <w:rFonts w:ascii="Times New Roman" w:hAnsi="Times New Roman"/>
          <w:b/>
          <w:color w:val="000000"/>
          <w:sz w:val="28"/>
          <w:szCs w:val="28"/>
        </w:rPr>
        <w:t xml:space="preserve">Завдання </w:t>
      </w:r>
      <w:r>
        <w:rPr>
          <w:rFonts w:ascii="Times New Roman" w:hAnsi="Times New Roman"/>
          <w:b/>
          <w:color w:val="000000"/>
          <w:sz w:val="28"/>
          <w:szCs w:val="28"/>
        </w:rPr>
        <w:t>практичних</w:t>
      </w:r>
      <w:r w:rsidRPr="00BC2AED">
        <w:rPr>
          <w:rFonts w:ascii="Times New Roman" w:hAnsi="Times New Roman"/>
          <w:b/>
          <w:color w:val="000000"/>
          <w:sz w:val="28"/>
          <w:szCs w:val="28"/>
        </w:rPr>
        <w:t xml:space="preserve"> занять</w:t>
      </w:r>
      <w:r>
        <w:rPr>
          <w:rFonts w:ascii="Times New Roman" w:hAnsi="Times New Roman"/>
          <w:color w:val="000000"/>
          <w:sz w:val="28"/>
          <w:szCs w:val="28"/>
        </w:rPr>
        <w:t>:</w:t>
      </w:r>
    </w:p>
    <w:p w:rsidR="00623B05" w:rsidRDefault="00A4626F" w:rsidP="00623B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закріпити знання про стан тур</w:t>
      </w:r>
      <w:r w:rsidR="00623B05">
        <w:rPr>
          <w:rFonts w:ascii="Times New Roman" w:hAnsi="Times New Roman"/>
          <w:color w:val="000000"/>
          <w:sz w:val="28"/>
          <w:szCs w:val="28"/>
        </w:rPr>
        <w:t>індустрії Івано-Франківщини;</w:t>
      </w:r>
    </w:p>
    <w:p w:rsidR="00623B05" w:rsidRDefault="00A4626F" w:rsidP="00623B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 xml:space="preserve">визначати специфіку </w:t>
      </w:r>
      <w:r w:rsidR="00623B05">
        <w:rPr>
          <w:rFonts w:ascii="Times New Roman" w:hAnsi="Times New Roman"/>
          <w:color w:val="000000"/>
          <w:sz w:val="28"/>
          <w:szCs w:val="28"/>
        </w:rPr>
        <w:t>етнотури</w:t>
      </w:r>
      <w:r>
        <w:rPr>
          <w:rFonts w:ascii="Times New Roman" w:hAnsi="Times New Roman"/>
          <w:color w:val="000000"/>
          <w:sz w:val="28"/>
          <w:szCs w:val="28"/>
        </w:rPr>
        <w:t>зму</w:t>
      </w:r>
      <w:r w:rsidR="00623B05">
        <w:rPr>
          <w:rFonts w:ascii="Times New Roman" w:hAnsi="Times New Roman"/>
          <w:color w:val="000000"/>
          <w:sz w:val="28"/>
          <w:szCs w:val="28"/>
        </w:rPr>
        <w:t xml:space="preserve"> кожного регіону області;</w:t>
      </w:r>
    </w:p>
    <w:p w:rsidR="00623B05" w:rsidRDefault="00632A6E" w:rsidP="00623B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 xml:space="preserve">встановлювати </w:t>
      </w:r>
      <w:r w:rsidR="00623B05">
        <w:rPr>
          <w:rFonts w:ascii="Times New Roman" w:hAnsi="Times New Roman"/>
          <w:color w:val="000000"/>
          <w:sz w:val="28"/>
          <w:szCs w:val="28"/>
        </w:rPr>
        <w:t xml:space="preserve">етноцентри й етноресурси </w:t>
      </w:r>
      <w:r>
        <w:rPr>
          <w:rFonts w:ascii="Times New Roman" w:hAnsi="Times New Roman"/>
          <w:color w:val="000000"/>
          <w:sz w:val="28"/>
          <w:szCs w:val="28"/>
        </w:rPr>
        <w:t xml:space="preserve">чотирьох </w:t>
      </w:r>
      <w:r w:rsidR="00623B05">
        <w:rPr>
          <w:rFonts w:ascii="Times New Roman" w:hAnsi="Times New Roman"/>
          <w:color w:val="000000"/>
          <w:sz w:val="28"/>
          <w:szCs w:val="28"/>
        </w:rPr>
        <w:t>регіонів;</w:t>
      </w:r>
    </w:p>
    <w:p w:rsidR="00623B05" w:rsidRDefault="00623B05" w:rsidP="00623B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скла</w:t>
      </w:r>
      <w:r w:rsidR="00632A6E">
        <w:rPr>
          <w:rFonts w:ascii="Times New Roman" w:hAnsi="Times New Roman"/>
          <w:color w:val="000000"/>
          <w:sz w:val="28"/>
          <w:szCs w:val="28"/>
        </w:rPr>
        <w:t>дати</w:t>
      </w:r>
      <w:r>
        <w:rPr>
          <w:rFonts w:ascii="Times New Roman" w:hAnsi="Times New Roman"/>
          <w:color w:val="000000"/>
          <w:sz w:val="28"/>
          <w:szCs w:val="28"/>
        </w:rPr>
        <w:t xml:space="preserve"> оцінку </w:t>
      </w:r>
      <w:r w:rsidR="00632A6E">
        <w:rPr>
          <w:rFonts w:ascii="Times New Roman" w:hAnsi="Times New Roman"/>
          <w:color w:val="000000"/>
          <w:sz w:val="28"/>
          <w:szCs w:val="28"/>
        </w:rPr>
        <w:t xml:space="preserve">різних </w:t>
      </w:r>
      <w:r>
        <w:rPr>
          <w:rFonts w:ascii="Times New Roman" w:hAnsi="Times New Roman"/>
          <w:color w:val="000000"/>
          <w:sz w:val="28"/>
          <w:szCs w:val="28"/>
        </w:rPr>
        <w:t>етнотуристичних продуктів області;</w:t>
      </w:r>
    </w:p>
    <w:p w:rsidR="00632A6E" w:rsidRDefault="00632A6E" w:rsidP="00623B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створювати програму</w:t>
      </w:r>
      <w:r w:rsidR="00A4626F">
        <w:rPr>
          <w:rFonts w:ascii="Times New Roman" w:hAnsi="Times New Roman"/>
          <w:color w:val="000000"/>
          <w:sz w:val="28"/>
          <w:szCs w:val="28"/>
        </w:rPr>
        <w:t xml:space="preserve"> організації  </w:t>
      </w:r>
      <w:r w:rsidR="00623B05">
        <w:rPr>
          <w:rFonts w:ascii="Times New Roman" w:hAnsi="Times New Roman"/>
          <w:color w:val="000000"/>
          <w:sz w:val="28"/>
          <w:szCs w:val="28"/>
        </w:rPr>
        <w:t xml:space="preserve">етнотуризму в </w:t>
      </w:r>
      <w:r w:rsidR="00A4626F">
        <w:rPr>
          <w:rFonts w:ascii="Times New Roman" w:hAnsi="Times New Roman"/>
          <w:color w:val="000000"/>
          <w:sz w:val="28"/>
          <w:szCs w:val="28"/>
        </w:rPr>
        <w:t>різних регіонах</w:t>
      </w:r>
      <w:r>
        <w:rPr>
          <w:rFonts w:ascii="Times New Roman" w:hAnsi="Times New Roman"/>
          <w:color w:val="000000"/>
          <w:sz w:val="28"/>
          <w:szCs w:val="28"/>
        </w:rPr>
        <w:t>;</w:t>
      </w:r>
    </w:p>
    <w:p w:rsidR="00623B05" w:rsidRDefault="00632A6E" w:rsidP="00623B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розробляти етнотуристичні маршрути, подорожі для регіонів.</w:t>
      </w:r>
      <w:r w:rsidR="00A4626F">
        <w:rPr>
          <w:rFonts w:ascii="Times New Roman" w:hAnsi="Times New Roman"/>
          <w:color w:val="000000"/>
          <w:sz w:val="28"/>
          <w:szCs w:val="28"/>
        </w:rPr>
        <w:t xml:space="preserve"> </w:t>
      </w:r>
    </w:p>
    <w:p w:rsidR="00A4626F" w:rsidRDefault="00632A6E" w:rsidP="00623B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відновлювати давні забуті або покинуті етноресурси краю.</w:t>
      </w:r>
    </w:p>
    <w:p w:rsidR="00FA6BC8" w:rsidRDefault="00FA6BC8" w:rsidP="00FA6BC8">
      <w:pPr>
        <w:tabs>
          <w:tab w:val="left" w:pos="0"/>
        </w:tabs>
        <w:autoSpaceDE w:val="0"/>
        <w:autoSpaceDN w:val="0"/>
        <w:adjustRightInd w:val="0"/>
        <w:spacing w:line="240" w:lineRule="auto"/>
        <w:textAlignment w:val="center"/>
        <w:rPr>
          <w:rFonts w:ascii="Times New Roman" w:hAnsi="Times New Roman"/>
          <w:b/>
          <w:color w:val="000000"/>
          <w:sz w:val="28"/>
          <w:szCs w:val="28"/>
        </w:rPr>
      </w:pPr>
      <w:r>
        <w:rPr>
          <w:rFonts w:ascii="Times New Roman" w:hAnsi="Times New Roman"/>
          <w:b/>
          <w:color w:val="000000"/>
          <w:sz w:val="28"/>
          <w:szCs w:val="28"/>
        </w:rPr>
        <w:t>С</w:t>
      </w:r>
      <w:r w:rsidR="00623B05" w:rsidRPr="008945F0">
        <w:rPr>
          <w:rFonts w:ascii="Times New Roman" w:hAnsi="Times New Roman"/>
          <w:b/>
          <w:color w:val="000000"/>
          <w:sz w:val="28"/>
          <w:szCs w:val="28"/>
        </w:rPr>
        <w:t>туденти повинні</w:t>
      </w:r>
      <w:r>
        <w:rPr>
          <w:rFonts w:ascii="Times New Roman" w:hAnsi="Times New Roman"/>
          <w:b/>
          <w:color w:val="000000"/>
          <w:sz w:val="28"/>
          <w:szCs w:val="28"/>
        </w:rPr>
        <w:t xml:space="preserve"> </w:t>
      </w:r>
    </w:p>
    <w:p w:rsidR="00623B05" w:rsidRDefault="00623B05" w:rsidP="00FA6BC8">
      <w:pPr>
        <w:tabs>
          <w:tab w:val="left" w:pos="0"/>
        </w:tabs>
        <w:autoSpaceDE w:val="0"/>
        <w:autoSpaceDN w:val="0"/>
        <w:adjustRightInd w:val="0"/>
        <w:spacing w:line="240" w:lineRule="auto"/>
        <w:textAlignment w:val="center"/>
        <w:rPr>
          <w:rFonts w:ascii="Times New Roman" w:hAnsi="Times New Roman"/>
          <w:color w:val="000000"/>
          <w:sz w:val="28"/>
          <w:szCs w:val="28"/>
        </w:rPr>
      </w:pPr>
      <w:r w:rsidRPr="00596E18">
        <w:rPr>
          <w:rFonts w:ascii="Times New Roman" w:hAnsi="Times New Roman"/>
          <w:b/>
          <w:color w:val="000000"/>
          <w:sz w:val="28"/>
          <w:szCs w:val="28"/>
        </w:rPr>
        <w:t>знати:</w:t>
      </w:r>
      <w:r>
        <w:rPr>
          <w:rFonts w:ascii="Times New Roman" w:hAnsi="Times New Roman"/>
          <w:b/>
          <w:color w:val="000000"/>
          <w:sz w:val="28"/>
          <w:szCs w:val="28"/>
        </w:rPr>
        <w:t xml:space="preserve"> </w:t>
      </w:r>
    </w:p>
    <w:p w:rsidR="00623B05" w:rsidRDefault="00632A6E" w:rsidP="00632A6E">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 xml:space="preserve"> історію розвитку туристичної сфери Івано-Франківщини</w:t>
      </w:r>
      <w:r w:rsidR="00623B05">
        <w:rPr>
          <w:rFonts w:ascii="Times New Roman" w:hAnsi="Times New Roman"/>
          <w:color w:val="000000"/>
          <w:sz w:val="28"/>
          <w:szCs w:val="28"/>
        </w:rPr>
        <w:t>;</w:t>
      </w:r>
    </w:p>
    <w:p w:rsidR="00623B05" w:rsidRDefault="00632A6E" w:rsidP="00623B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етнографічну специфіку адміністративно-територіальних одиниць</w:t>
      </w:r>
      <w:r w:rsidR="00623B05">
        <w:rPr>
          <w:rFonts w:ascii="Times New Roman" w:hAnsi="Times New Roman"/>
          <w:color w:val="000000"/>
          <w:sz w:val="28"/>
          <w:szCs w:val="28"/>
        </w:rPr>
        <w:t>;</w:t>
      </w:r>
    </w:p>
    <w:p w:rsidR="00623B05" w:rsidRDefault="00632A6E" w:rsidP="00361BE9">
      <w:pPr>
        <w:pStyle w:val="a5"/>
        <w:numPr>
          <w:ilvl w:val="0"/>
          <w:numId w:val="14"/>
        </w:numPr>
        <w:tabs>
          <w:tab w:val="left" w:pos="851"/>
        </w:tabs>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етнографію Бойківщини</w:t>
      </w:r>
      <w:r w:rsidR="00623B05">
        <w:rPr>
          <w:rFonts w:ascii="Times New Roman" w:hAnsi="Times New Roman"/>
          <w:color w:val="000000"/>
          <w:sz w:val="28"/>
          <w:szCs w:val="28"/>
        </w:rPr>
        <w:t xml:space="preserve">, </w:t>
      </w:r>
      <w:r>
        <w:rPr>
          <w:rFonts w:ascii="Times New Roman" w:hAnsi="Times New Roman"/>
          <w:color w:val="000000"/>
          <w:sz w:val="28"/>
          <w:szCs w:val="28"/>
        </w:rPr>
        <w:t>її</w:t>
      </w:r>
      <w:r w:rsidR="00623B05">
        <w:rPr>
          <w:rFonts w:ascii="Times New Roman" w:hAnsi="Times New Roman"/>
          <w:color w:val="000000"/>
          <w:sz w:val="28"/>
          <w:szCs w:val="28"/>
        </w:rPr>
        <w:t xml:space="preserve"> історичну спадщину, сучасну культуру, </w:t>
      </w:r>
      <w:r w:rsidR="00361BE9" w:rsidRPr="00361BE9">
        <w:rPr>
          <w:rFonts w:ascii="Times New Roman" w:hAnsi="Times New Roman"/>
          <w:color w:val="000000"/>
          <w:sz w:val="28"/>
          <w:szCs w:val="28"/>
          <w:lang w:val="ru-RU"/>
        </w:rPr>
        <w:t xml:space="preserve">   </w:t>
      </w:r>
      <w:r w:rsidR="00623B05">
        <w:rPr>
          <w:rFonts w:ascii="Times New Roman" w:hAnsi="Times New Roman"/>
          <w:color w:val="000000"/>
          <w:sz w:val="28"/>
          <w:szCs w:val="28"/>
        </w:rPr>
        <w:t>народний характер, побутовий і господарський устрій;</w:t>
      </w:r>
    </w:p>
    <w:p w:rsidR="00623B05" w:rsidRDefault="00632A6E" w:rsidP="00623B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етнографію Гуцульщини</w:t>
      </w:r>
      <w:r w:rsidR="00623B05">
        <w:rPr>
          <w:rFonts w:ascii="Times New Roman" w:hAnsi="Times New Roman"/>
          <w:color w:val="000000"/>
          <w:sz w:val="28"/>
          <w:szCs w:val="28"/>
        </w:rPr>
        <w:t xml:space="preserve">, </w:t>
      </w:r>
      <w:r>
        <w:rPr>
          <w:rFonts w:ascii="Times New Roman" w:hAnsi="Times New Roman"/>
          <w:color w:val="000000"/>
          <w:sz w:val="28"/>
          <w:szCs w:val="28"/>
        </w:rPr>
        <w:t xml:space="preserve">її </w:t>
      </w:r>
      <w:r w:rsidR="00623B05">
        <w:rPr>
          <w:rFonts w:ascii="Times New Roman" w:hAnsi="Times New Roman"/>
          <w:color w:val="000000"/>
          <w:sz w:val="28"/>
          <w:szCs w:val="28"/>
        </w:rPr>
        <w:t>історичну спадщи</w:t>
      </w:r>
      <w:r w:rsidR="00FA6BC8">
        <w:rPr>
          <w:rFonts w:ascii="Times New Roman" w:hAnsi="Times New Roman"/>
          <w:color w:val="000000"/>
          <w:sz w:val="28"/>
          <w:szCs w:val="28"/>
        </w:rPr>
        <w:t xml:space="preserve">ну, сучасну культуру, </w:t>
      </w:r>
      <w:r w:rsidR="00623B05">
        <w:rPr>
          <w:rFonts w:ascii="Times New Roman" w:hAnsi="Times New Roman"/>
          <w:color w:val="000000"/>
          <w:sz w:val="28"/>
          <w:szCs w:val="28"/>
        </w:rPr>
        <w:t xml:space="preserve"> народний характер, побутовий і господарський устрій;</w:t>
      </w:r>
    </w:p>
    <w:p w:rsidR="00623B05" w:rsidRDefault="007D3EEE" w:rsidP="00623B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етнографію</w:t>
      </w:r>
      <w:r w:rsidR="00D72F7A">
        <w:rPr>
          <w:rFonts w:ascii="Times New Roman" w:hAnsi="Times New Roman"/>
          <w:color w:val="000000"/>
          <w:sz w:val="28"/>
          <w:szCs w:val="28"/>
        </w:rPr>
        <w:t xml:space="preserve"> Опілля, його</w:t>
      </w:r>
      <w:r w:rsidR="00623B05">
        <w:rPr>
          <w:rFonts w:ascii="Times New Roman" w:hAnsi="Times New Roman"/>
          <w:color w:val="000000"/>
          <w:sz w:val="28"/>
          <w:szCs w:val="28"/>
        </w:rPr>
        <w:t xml:space="preserve"> історичну спадщи</w:t>
      </w:r>
      <w:r w:rsidR="00FA6BC8">
        <w:rPr>
          <w:rFonts w:ascii="Times New Roman" w:hAnsi="Times New Roman"/>
          <w:color w:val="000000"/>
          <w:sz w:val="28"/>
          <w:szCs w:val="28"/>
        </w:rPr>
        <w:t>ну, сучасну культуру, сучасний</w:t>
      </w:r>
      <w:r w:rsidR="00623B05">
        <w:rPr>
          <w:rFonts w:ascii="Times New Roman" w:hAnsi="Times New Roman"/>
          <w:color w:val="000000"/>
          <w:sz w:val="28"/>
          <w:szCs w:val="28"/>
        </w:rPr>
        <w:t xml:space="preserve"> народний характер, побутовий і господарський устрій;</w:t>
      </w:r>
    </w:p>
    <w:p w:rsidR="00623B05" w:rsidRDefault="00D72F7A" w:rsidP="00623B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етнографію Покуття</w:t>
      </w:r>
      <w:r w:rsidR="00623B05">
        <w:rPr>
          <w:rFonts w:ascii="Times New Roman" w:hAnsi="Times New Roman"/>
          <w:color w:val="000000"/>
          <w:sz w:val="28"/>
          <w:szCs w:val="28"/>
        </w:rPr>
        <w:t>, його історичну спадщи</w:t>
      </w:r>
      <w:r w:rsidR="00FA6BC8">
        <w:rPr>
          <w:rFonts w:ascii="Times New Roman" w:hAnsi="Times New Roman"/>
          <w:color w:val="000000"/>
          <w:sz w:val="28"/>
          <w:szCs w:val="28"/>
        </w:rPr>
        <w:t>ну, сучасну культуру, сучасний</w:t>
      </w:r>
      <w:r w:rsidR="00623B05">
        <w:rPr>
          <w:rFonts w:ascii="Times New Roman" w:hAnsi="Times New Roman"/>
          <w:color w:val="000000"/>
          <w:sz w:val="28"/>
          <w:szCs w:val="28"/>
        </w:rPr>
        <w:t xml:space="preserve"> народний характер, побутовий і господарський устрій;</w:t>
      </w:r>
    </w:p>
    <w:p w:rsidR="00623B05" w:rsidRDefault="00D72F7A" w:rsidP="00623B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color w:val="000000"/>
          <w:sz w:val="28"/>
          <w:szCs w:val="28"/>
        </w:rPr>
      </w:pPr>
      <w:r>
        <w:rPr>
          <w:rFonts w:ascii="Times New Roman" w:hAnsi="Times New Roman"/>
          <w:color w:val="000000"/>
          <w:sz w:val="28"/>
          <w:szCs w:val="28"/>
        </w:rPr>
        <w:t>етнографічні ресурси</w:t>
      </w:r>
      <w:r w:rsidR="00623B05" w:rsidRPr="00596E18">
        <w:rPr>
          <w:rFonts w:ascii="Times New Roman" w:hAnsi="Times New Roman"/>
          <w:color w:val="000000"/>
          <w:sz w:val="28"/>
          <w:szCs w:val="28"/>
        </w:rPr>
        <w:t xml:space="preserve"> кожного історико-етнографічного регіону, що можуть стати тури</w:t>
      </w:r>
      <w:r w:rsidR="00623B05">
        <w:rPr>
          <w:rFonts w:ascii="Times New Roman" w:hAnsi="Times New Roman"/>
          <w:color w:val="000000"/>
          <w:sz w:val="28"/>
          <w:szCs w:val="28"/>
        </w:rPr>
        <w:t>с</w:t>
      </w:r>
      <w:r w:rsidR="00623B05" w:rsidRPr="00596E18">
        <w:rPr>
          <w:rFonts w:ascii="Times New Roman" w:hAnsi="Times New Roman"/>
          <w:color w:val="000000"/>
          <w:sz w:val="28"/>
          <w:szCs w:val="28"/>
        </w:rPr>
        <w:t>тичними ресурсами й туристичними продуктами</w:t>
      </w:r>
      <w:r w:rsidR="00623B05">
        <w:rPr>
          <w:rFonts w:ascii="Times New Roman" w:hAnsi="Times New Roman"/>
          <w:color w:val="000000"/>
          <w:sz w:val="28"/>
          <w:szCs w:val="28"/>
        </w:rPr>
        <w:t>;</w:t>
      </w:r>
    </w:p>
    <w:p w:rsidR="00623B05" w:rsidRPr="004C784B" w:rsidRDefault="00D72F7A" w:rsidP="00D72F7A">
      <w:pPr>
        <w:pStyle w:val="a5"/>
        <w:numPr>
          <w:ilvl w:val="0"/>
          <w:numId w:val="14"/>
        </w:numPr>
        <w:tabs>
          <w:tab w:val="left" w:pos="0"/>
        </w:tabs>
        <w:autoSpaceDE w:val="0"/>
        <w:autoSpaceDN w:val="0"/>
        <w:adjustRightInd w:val="0"/>
        <w:spacing w:line="240" w:lineRule="auto"/>
        <w:ind w:left="851" w:firstLine="0"/>
        <w:textAlignment w:val="center"/>
        <w:rPr>
          <w:rFonts w:ascii="Times New Roman" w:hAnsi="Times New Roman"/>
          <w:color w:val="000000"/>
          <w:sz w:val="28"/>
          <w:szCs w:val="28"/>
        </w:rPr>
      </w:pPr>
      <w:r w:rsidRPr="004C784B">
        <w:rPr>
          <w:rFonts w:ascii="Times New Roman" w:hAnsi="Times New Roman"/>
          <w:color w:val="000000"/>
          <w:sz w:val="28"/>
          <w:szCs w:val="28"/>
        </w:rPr>
        <w:t>сучасні етнографічні атракції кожного регіону.</w:t>
      </w:r>
    </w:p>
    <w:p w:rsidR="00623B05" w:rsidRDefault="00623B05" w:rsidP="00623B05">
      <w:pPr>
        <w:pStyle w:val="a5"/>
        <w:tabs>
          <w:tab w:val="left" w:pos="0"/>
        </w:tabs>
        <w:autoSpaceDE w:val="0"/>
        <w:autoSpaceDN w:val="0"/>
        <w:adjustRightInd w:val="0"/>
        <w:spacing w:line="240" w:lineRule="auto"/>
        <w:ind w:left="0" w:firstLine="851"/>
        <w:textAlignment w:val="center"/>
        <w:rPr>
          <w:rFonts w:ascii="Times New Roman" w:hAnsi="Times New Roman"/>
          <w:b/>
          <w:color w:val="000000"/>
          <w:sz w:val="28"/>
          <w:szCs w:val="28"/>
        </w:rPr>
      </w:pPr>
      <w:r w:rsidRPr="00596E18">
        <w:rPr>
          <w:rFonts w:ascii="Times New Roman" w:hAnsi="Times New Roman"/>
          <w:b/>
          <w:color w:val="000000"/>
          <w:sz w:val="28"/>
          <w:szCs w:val="28"/>
        </w:rPr>
        <w:t>вміти:</w:t>
      </w:r>
      <w:r>
        <w:rPr>
          <w:rFonts w:ascii="Times New Roman" w:hAnsi="Times New Roman"/>
          <w:b/>
          <w:color w:val="000000"/>
          <w:sz w:val="28"/>
          <w:szCs w:val="28"/>
        </w:rPr>
        <w:t xml:space="preserve"> </w:t>
      </w:r>
    </w:p>
    <w:p w:rsidR="00623B05" w:rsidRPr="008945F0" w:rsidRDefault="00D72F7A" w:rsidP="00623B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b/>
          <w:color w:val="000000"/>
          <w:sz w:val="28"/>
          <w:szCs w:val="28"/>
        </w:rPr>
      </w:pPr>
      <w:r>
        <w:rPr>
          <w:rFonts w:ascii="Times New Roman" w:hAnsi="Times New Roman"/>
          <w:color w:val="000000"/>
          <w:sz w:val="28"/>
          <w:szCs w:val="28"/>
        </w:rPr>
        <w:t xml:space="preserve">аналізувати стан </w:t>
      </w:r>
      <w:r w:rsidR="00623B05">
        <w:rPr>
          <w:rFonts w:ascii="Times New Roman" w:hAnsi="Times New Roman"/>
          <w:color w:val="000000"/>
          <w:sz w:val="28"/>
          <w:szCs w:val="28"/>
        </w:rPr>
        <w:t>туристичної сфери Івано-Франківщини;</w:t>
      </w:r>
    </w:p>
    <w:p w:rsidR="00623B05" w:rsidRPr="008945F0" w:rsidRDefault="00D72F7A" w:rsidP="00623B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b/>
          <w:color w:val="000000"/>
          <w:sz w:val="28"/>
          <w:szCs w:val="28"/>
        </w:rPr>
      </w:pPr>
      <w:r>
        <w:rPr>
          <w:rFonts w:ascii="Times New Roman" w:hAnsi="Times New Roman"/>
          <w:color w:val="000000"/>
          <w:sz w:val="28"/>
          <w:szCs w:val="28"/>
        </w:rPr>
        <w:t>характеризувати</w:t>
      </w:r>
      <w:r w:rsidR="00623B05">
        <w:rPr>
          <w:rFonts w:ascii="Times New Roman" w:hAnsi="Times New Roman"/>
          <w:color w:val="000000"/>
          <w:sz w:val="28"/>
          <w:szCs w:val="28"/>
        </w:rPr>
        <w:t xml:space="preserve"> етнотуризм Івано-Франківщині</w:t>
      </w:r>
      <w:r>
        <w:rPr>
          <w:rFonts w:ascii="Times New Roman" w:hAnsi="Times New Roman"/>
          <w:color w:val="000000"/>
          <w:sz w:val="28"/>
          <w:szCs w:val="28"/>
        </w:rPr>
        <w:t xml:space="preserve"> як окремий вид</w:t>
      </w:r>
      <w:r w:rsidR="00623B05">
        <w:rPr>
          <w:rFonts w:ascii="Times New Roman" w:hAnsi="Times New Roman"/>
          <w:color w:val="000000"/>
          <w:sz w:val="28"/>
          <w:szCs w:val="28"/>
        </w:rPr>
        <w:t>;</w:t>
      </w:r>
    </w:p>
    <w:p w:rsidR="00623B05" w:rsidRPr="00D72F7A" w:rsidRDefault="00D72F7A" w:rsidP="00623B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b/>
          <w:color w:val="000000"/>
          <w:sz w:val="28"/>
          <w:szCs w:val="28"/>
        </w:rPr>
      </w:pPr>
      <w:r>
        <w:rPr>
          <w:rFonts w:ascii="Times New Roman" w:hAnsi="Times New Roman"/>
          <w:color w:val="000000"/>
          <w:sz w:val="28"/>
          <w:szCs w:val="28"/>
        </w:rPr>
        <w:t>оцінювати етнотуризм</w:t>
      </w:r>
      <w:r w:rsidRPr="00D72F7A">
        <w:rPr>
          <w:rFonts w:ascii="Times New Roman" w:hAnsi="Times New Roman"/>
          <w:color w:val="000000"/>
          <w:sz w:val="28"/>
          <w:szCs w:val="28"/>
        </w:rPr>
        <w:t xml:space="preserve"> </w:t>
      </w:r>
      <w:r w:rsidR="00623B05" w:rsidRPr="00D72F7A">
        <w:rPr>
          <w:rFonts w:ascii="Times New Roman" w:hAnsi="Times New Roman"/>
          <w:color w:val="000000"/>
          <w:sz w:val="28"/>
          <w:szCs w:val="28"/>
        </w:rPr>
        <w:t>Бойківщини, Гуцульщини, Опілля, Покуття;</w:t>
      </w:r>
    </w:p>
    <w:p w:rsidR="00623B05" w:rsidRPr="008945F0" w:rsidRDefault="00FA6BC8" w:rsidP="00623B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b/>
          <w:color w:val="000000"/>
          <w:sz w:val="28"/>
          <w:szCs w:val="28"/>
        </w:rPr>
      </w:pPr>
      <w:r>
        <w:rPr>
          <w:rFonts w:ascii="Times New Roman" w:hAnsi="Times New Roman"/>
          <w:color w:val="000000"/>
          <w:sz w:val="28"/>
          <w:szCs w:val="28"/>
        </w:rPr>
        <w:t>виокремлювати</w:t>
      </w:r>
      <w:r w:rsidR="00D72F7A">
        <w:rPr>
          <w:rFonts w:ascii="Times New Roman" w:hAnsi="Times New Roman"/>
          <w:color w:val="000000"/>
          <w:sz w:val="28"/>
          <w:szCs w:val="28"/>
        </w:rPr>
        <w:t xml:space="preserve"> етнографічні центри та етнографічні ресурси в регіонах</w:t>
      </w:r>
      <w:r w:rsidR="00623B05">
        <w:rPr>
          <w:rFonts w:ascii="Times New Roman" w:hAnsi="Times New Roman"/>
          <w:color w:val="000000"/>
          <w:sz w:val="28"/>
          <w:szCs w:val="28"/>
        </w:rPr>
        <w:t>;</w:t>
      </w:r>
    </w:p>
    <w:p w:rsidR="00623B05" w:rsidRPr="008945F0" w:rsidRDefault="00D72F7A" w:rsidP="00623B05">
      <w:pPr>
        <w:pStyle w:val="a5"/>
        <w:numPr>
          <w:ilvl w:val="0"/>
          <w:numId w:val="14"/>
        </w:numPr>
        <w:tabs>
          <w:tab w:val="left" w:pos="0"/>
        </w:tabs>
        <w:autoSpaceDE w:val="0"/>
        <w:autoSpaceDN w:val="0"/>
        <w:adjustRightInd w:val="0"/>
        <w:spacing w:line="240" w:lineRule="auto"/>
        <w:ind w:left="0" w:firstLine="851"/>
        <w:textAlignment w:val="center"/>
        <w:rPr>
          <w:rFonts w:ascii="Times New Roman" w:hAnsi="Times New Roman"/>
          <w:b/>
          <w:color w:val="000000"/>
          <w:sz w:val="28"/>
          <w:szCs w:val="28"/>
        </w:rPr>
      </w:pPr>
      <w:r>
        <w:rPr>
          <w:rFonts w:ascii="Times New Roman" w:hAnsi="Times New Roman"/>
          <w:color w:val="000000"/>
          <w:sz w:val="28"/>
          <w:szCs w:val="28"/>
        </w:rPr>
        <w:t xml:space="preserve">зіставляти </w:t>
      </w:r>
      <w:r w:rsidR="00623B05">
        <w:rPr>
          <w:rFonts w:ascii="Times New Roman" w:hAnsi="Times New Roman"/>
          <w:color w:val="000000"/>
          <w:sz w:val="28"/>
          <w:szCs w:val="28"/>
        </w:rPr>
        <w:t>етнотуризм різних регіонів Івано-Франківщини;</w:t>
      </w:r>
    </w:p>
    <w:p w:rsidR="00D72F7A" w:rsidRPr="00D72F7A" w:rsidRDefault="00D72F7A" w:rsidP="00BC2AED">
      <w:pPr>
        <w:pStyle w:val="a5"/>
        <w:numPr>
          <w:ilvl w:val="0"/>
          <w:numId w:val="14"/>
        </w:numPr>
        <w:tabs>
          <w:tab w:val="left" w:pos="0"/>
        </w:tabs>
        <w:autoSpaceDE w:val="0"/>
        <w:autoSpaceDN w:val="0"/>
        <w:adjustRightInd w:val="0"/>
        <w:spacing w:after="200" w:line="276" w:lineRule="auto"/>
        <w:ind w:left="0" w:firstLine="851"/>
        <w:jc w:val="left"/>
        <w:textAlignment w:val="center"/>
        <w:rPr>
          <w:rFonts w:ascii="Times New Roman" w:hAnsi="Times New Roman"/>
          <w:b/>
          <w:bCs/>
          <w:caps/>
          <w:color w:val="000000"/>
          <w:sz w:val="28"/>
          <w:szCs w:val="28"/>
        </w:rPr>
      </w:pPr>
      <w:r>
        <w:rPr>
          <w:rFonts w:ascii="Times New Roman" w:hAnsi="Times New Roman"/>
          <w:color w:val="000000"/>
          <w:sz w:val="28"/>
          <w:szCs w:val="28"/>
        </w:rPr>
        <w:t>складати етнотуристні подорожі, екскурсії, походи для регіонів;</w:t>
      </w:r>
    </w:p>
    <w:p w:rsidR="00D72F7A" w:rsidRPr="00D72F7A" w:rsidRDefault="00D72F7A" w:rsidP="00BC2AED">
      <w:pPr>
        <w:pStyle w:val="a5"/>
        <w:numPr>
          <w:ilvl w:val="0"/>
          <w:numId w:val="14"/>
        </w:numPr>
        <w:tabs>
          <w:tab w:val="left" w:pos="0"/>
        </w:tabs>
        <w:autoSpaceDE w:val="0"/>
        <w:autoSpaceDN w:val="0"/>
        <w:adjustRightInd w:val="0"/>
        <w:spacing w:after="200" w:line="276" w:lineRule="auto"/>
        <w:ind w:left="0" w:firstLine="851"/>
        <w:jc w:val="left"/>
        <w:textAlignment w:val="center"/>
        <w:rPr>
          <w:rFonts w:ascii="Times New Roman" w:hAnsi="Times New Roman"/>
          <w:b/>
          <w:bCs/>
          <w:caps/>
          <w:color w:val="000000"/>
          <w:sz w:val="28"/>
          <w:szCs w:val="28"/>
        </w:rPr>
      </w:pPr>
      <w:r>
        <w:rPr>
          <w:rFonts w:ascii="Times New Roman" w:hAnsi="Times New Roman"/>
          <w:color w:val="000000"/>
          <w:sz w:val="28"/>
          <w:szCs w:val="28"/>
        </w:rPr>
        <w:t xml:space="preserve">розробляти </w:t>
      </w:r>
      <w:r w:rsidR="00FA6BC8">
        <w:rPr>
          <w:rFonts w:ascii="Times New Roman" w:hAnsi="Times New Roman"/>
          <w:color w:val="000000"/>
          <w:sz w:val="28"/>
          <w:szCs w:val="28"/>
        </w:rPr>
        <w:t>авторські</w:t>
      </w:r>
      <w:r w:rsidR="001E6962">
        <w:rPr>
          <w:rFonts w:ascii="Times New Roman" w:hAnsi="Times New Roman"/>
          <w:color w:val="000000"/>
          <w:sz w:val="28"/>
          <w:szCs w:val="28"/>
        </w:rPr>
        <w:t xml:space="preserve"> </w:t>
      </w:r>
      <w:r>
        <w:rPr>
          <w:rFonts w:ascii="Times New Roman" w:hAnsi="Times New Roman"/>
          <w:color w:val="000000"/>
          <w:sz w:val="28"/>
          <w:szCs w:val="28"/>
        </w:rPr>
        <w:t>програм</w:t>
      </w:r>
      <w:r w:rsidR="001E6962">
        <w:rPr>
          <w:rFonts w:ascii="Times New Roman" w:hAnsi="Times New Roman"/>
          <w:color w:val="000000"/>
          <w:sz w:val="28"/>
          <w:szCs w:val="28"/>
        </w:rPr>
        <w:t>и</w:t>
      </w:r>
      <w:r>
        <w:rPr>
          <w:rFonts w:ascii="Times New Roman" w:hAnsi="Times New Roman"/>
          <w:color w:val="000000"/>
          <w:sz w:val="28"/>
          <w:szCs w:val="28"/>
        </w:rPr>
        <w:t xml:space="preserve"> розвитку етнотуризму в регіонах;</w:t>
      </w:r>
    </w:p>
    <w:p w:rsidR="00D72F7A" w:rsidRPr="00D72F7A" w:rsidRDefault="00D72F7A" w:rsidP="00BC2AED">
      <w:pPr>
        <w:pStyle w:val="a5"/>
        <w:numPr>
          <w:ilvl w:val="0"/>
          <w:numId w:val="14"/>
        </w:numPr>
        <w:tabs>
          <w:tab w:val="left" w:pos="0"/>
        </w:tabs>
        <w:autoSpaceDE w:val="0"/>
        <w:autoSpaceDN w:val="0"/>
        <w:adjustRightInd w:val="0"/>
        <w:spacing w:after="200" w:line="276" w:lineRule="auto"/>
        <w:ind w:left="0" w:firstLine="851"/>
        <w:jc w:val="left"/>
        <w:textAlignment w:val="center"/>
        <w:rPr>
          <w:rFonts w:ascii="Times New Roman" w:hAnsi="Times New Roman"/>
          <w:b/>
          <w:bCs/>
          <w:caps/>
          <w:color w:val="000000"/>
          <w:sz w:val="28"/>
          <w:szCs w:val="28"/>
        </w:rPr>
      </w:pPr>
      <w:r>
        <w:rPr>
          <w:rFonts w:ascii="Times New Roman" w:hAnsi="Times New Roman"/>
          <w:color w:val="000000"/>
          <w:sz w:val="28"/>
          <w:szCs w:val="28"/>
        </w:rPr>
        <w:t xml:space="preserve">організовувати етнографічну туристичну діяльність в регіонах; </w:t>
      </w:r>
    </w:p>
    <w:p w:rsidR="00D72F7A" w:rsidRPr="00D72F7A" w:rsidRDefault="00296973" w:rsidP="00BC2AED">
      <w:pPr>
        <w:pStyle w:val="a5"/>
        <w:numPr>
          <w:ilvl w:val="0"/>
          <w:numId w:val="14"/>
        </w:numPr>
        <w:tabs>
          <w:tab w:val="left" w:pos="0"/>
        </w:tabs>
        <w:autoSpaceDE w:val="0"/>
        <w:autoSpaceDN w:val="0"/>
        <w:adjustRightInd w:val="0"/>
        <w:spacing w:after="200" w:line="276" w:lineRule="auto"/>
        <w:ind w:left="0" w:firstLine="851"/>
        <w:jc w:val="left"/>
        <w:textAlignment w:val="center"/>
        <w:rPr>
          <w:rFonts w:ascii="Times New Roman" w:hAnsi="Times New Roman"/>
          <w:b/>
          <w:bCs/>
          <w:caps/>
          <w:color w:val="000000"/>
          <w:sz w:val="28"/>
          <w:szCs w:val="28"/>
        </w:rPr>
      </w:pPr>
      <w:r>
        <w:rPr>
          <w:rFonts w:ascii="Times New Roman" w:hAnsi="Times New Roman"/>
          <w:color w:val="000000"/>
          <w:sz w:val="28"/>
          <w:szCs w:val="28"/>
        </w:rPr>
        <w:t>брати участь у</w:t>
      </w:r>
      <w:r w:rsidR="00FA6BC8">
        <w:rPr>
          <w:rFonts w:ascii="Times New Roman" w:hAnsi="Times New Roman"/>
          <w:color w:val="000000"/>
          <w:sz w:val="28"/>
          <w:szCs w:val="28"/>
        </w:rPr>
        <w:t xml:space="preserve"> рекламно-інформаційній</w:t>
      </w:r>
      <w:r w:rsidR="00D72F7A">
        <w:rPr>
          <w:rFonts w:ascii="Times New Roman" w:hAnsi="Times New Roman"/>
          <w:color w:val="000000"/>
          <w:sz w:val="28"/>
          <w:szCs w:val="28"/>
        </w:rPr>
        <w:t xml:space="preserve"> туристичн</w:t>
      </w:r>
      <w:r w:rsidR="00FA6BC8">
        <w:rPr>
          <w:rFonts w:ascii="Times New Roman" w:hAnsi="Times New Roman"/>
          <w:color w:val="000000"/>
          <w:sz w:val="28"/>
          <w:szCs w:val="28"/>
        </w:rPr>
        <w:t>ій діяльності</w:t>
      </w:r>
      <w:r w:rsidR="00623B05" w:rsidRPr="00623B05">
        <w:rPr>
          <w:rFonts w:ascii="Times New Roman" w:hAnsi="Times New Roman"/>
          <w:color w:val="000000"/>
          <w:sz w:val="28"/>
          <w:szCs w:val="28"/>
        </w:rPr>
        <w:t>.</w:t>
      </w:r>
    </w:p>
    <w:p w:rsidR="00066D9D" w:rsidRPr="00204552" w:rsidRDefault="00066D9D" w:rsidP="009813EC">
      <w:pPr>
        <w:autoSpaceDE w:val="0"/>
        <w:autoSpaceDN w:val="0"/>
        <w:adjustRightInd w:val="0"/>
        <w:spacing w:line="240" w:lineRule="auto"/>
        <w:jc w:val="center"/>
        <w:textAlignment w:val="center"/>
        <w:rPr>
          <w:rFonts w:ascii="Times New Roman" w:hAnsi="Times New Roman"/>
          <w:b/>
          <w:bCs/>
          <w:caps/>
          <w:color w:val="000000"/>
          <w:sz w:val="32"/>
          <w:szCs w:val="32"/>
        </w:rPr>
      </w:pPr>
      <w:r w:rsidRPr="00204552">
        <w:rPr>
          <w:rFonts w:ascii="Times New Roman" w:hAnsi="Times New Roman"/>
          <w:b/>
          <w:bCs/>
          <w:caps/>
          <w:color w:val="000000"/>
          <w:sz w:val="32"/>
          <w:szCs w:val="32"/>
        </w:rPr>
        <w:lastRenderedPageBreak/>
        <w:t xml:space="preserve">РОЗВИТОК </w:t>
      </w:r>
    </w:p>
    <w:p w:rsidR="00F40A13" w:rsidRPr="00204552" w:rsidRDefault="00066D9D" w:rsidP="009813EC">
      <w:pPr>
        <w:autoSpaceDE w:val="0"/>
        <w:autoSpaceDN w:val="0"/>
        <w:adjustRightInd w:val="0"/>
        <w:spacing w:line="240" w:lineRule="auto"/>
        <w:jc w:val="center"/>
        <w:textAlignment w:val="center"/>
        <w:rPr>
          <w:rFonts w:ascii="Times New Roman" w:hAnsi="Times New Roman"/>
          <w:b/>
          <w:bCs/>
          <w:caps/>
          <w:color w:val="000000"/>
          <w:sz w:val="32"/>
          <w:szCs w:val="32"/>
        </w:rPr>
      </w:pPr>
      <w:r w:rsidRPr="00204552">
        <w:rPr>
          <w:rFonts w:ascii="Times New Roman" w:hAnsi="Times New Roman"/>
          <w:b/>
          <w:bCs/>
          <w:caps/>
          <w:color w:val="000000"/>
          <w:sz w:val="32"/>
          <w:szCs w:val="32"/>
        </w:rPr>
        <w:t>етно</w:t>
      </w:r>
      <w:r w:rsidR="00F40A13" w:rsidRPr="00204552">
        <w:rPr>
          <w:rFonts w:ascii="Times New Roman" w:hAnsi="Times New Roman"/>
          <w:b/>
          <w:bCs/>
          <w:caps/>
          <w:color w:val="000000"/>
          <w:sz w:val="32"/>
          <w:szCs w:val="32"/>
        </w:rPr>
        <w:t xml:space="preserve">ТУРИСТИЧНОЇ </w:t>
      </w:r>
      <w:r w:rsidRPr="00204552">
        <w:rPr>
          <w:rFonts w:ascii="Times New Roman" w:hAnsi="Times New Roman"/>
          <w:b/>
          <w:bCs/>
          <w:caps/>
          <w:color w:val="000000"/>
          <w:sz w:val="32"/>
          <w:szCs w:val="32"/>
        </w:rPr>
        <w:t xml:space="preserve">сфери </w:t>
      </w:r>
      <w:r w:rsidR="00F40A13" w:rsidRPr="00204552">
        <w:rPr>
          <w:rFonts w:ascii="Times New Roman" w:hAnsi="Times New Roman"/>
          <w:b/>
          <w:bCs/>
          <w:caps/>
          <w:color w:val="000000"/>
          <w:sz w:val="32"/>
          <w:szCs w:val="32"/>
        </w:rPr>
        <w:t xml:space="preserve">ДІЯЛЬНОСТІ </w:t>
      </w:r>
    </w:p>
    <w:p w:rsidR="00066D9D" w:rsidRPr="00204552" w:rsidRDefault="00066D9D" w:rsidP="009813EC">
      <w:pPr>
        <w:autoSpaceDE w:val="0"/>
        <w:autoSpaceDN w:val="0"/>
        <w:adjustRightInd w:val="0"/>
        <w:spacing w:line="240" w:lineRule="auto"/>
        <w:jc w:val="center"/>
        <w:textAlignment w:val="center"/>
        <w:rPr>
          <w:rFonts w:ascii="Times New Roman" w:hAnsi="Times New Roman"/>
          <w:b/>
          <w:bCs/>
          <w:caps/>
          <w:color w:val="000000"/>
          <w:sz w:val="32"/>
          <w:szCs w:val="32"/>
        </w:rPr>
      </w:pPr>
      <w:r w:rsidRPr="00204552">
        <w:rPr>
          <w:rFonts w:ascii="Times New Roman" w:hAnsi="Times New Roman"/>
          <w:b/>
          <w:bCs/>
          <w:caps/>
          <w:color w:val="000000"/>
          <w:sz w:val="32"/>
          <w:szCs w:val="32"/>
        </w:rPr>
        <w:t>ІВАНО-Франківської області</w:t>
      </w:r>
    </w:p>
    <w:p w:rsidR="009813EC" w:rsidRPr="009813EC" w:rsidRDefault="009813EC" w:rsidP="009813EC">
      <w:pPr>
        <w:spacing w:line="240" w:lineRule="auto"/>
        <w:ind w:firstLine="0"/>
        <w:jc w:val="center"/>
        <w:rPr>
          <w:rFonts w:ascii="Times New Roman" w:hAnsi="Times New Roman"/>
          <w:b/>
          <w:sz w:val="16"/>
          <w:szCs w:val="16"/>
        </w:rPr>
      </w:pPr>
    </w:p>
    <w:p w:rsidR="00204552" w:rsidRDefault="00204552" w:rsidP="009813EC">
      <w:pPr>
        <w:spacing w:line="240" w:lineRule="auto"/>
        <w:ind w:firstLine="0"/>
        <w:jc w:val="center"/>
        <w:rPr>
          <w:rFonts w:ascii="Times New Roman" w:hAnsi="Times New Roman"/>
          <w:b/>
          <w:sz w:val="28"/>
          <w:szCs w:val="28"/>
        </w:rPr>
      </w:pPr>
      <w:r>
        <w:rPr>
          <w:rFonts w:ascii="Times New Roman" w:hAnsi="Times New Roman"/>
          <w:b/>
          <w:sz w:val="28"/>
          <w:szCs w:val="28"/>
        </w:rPr>
        <w:t>РОЗДІЛ І</w:t>
      </w:r>
    </w:p>
    <w:p w:rsidR="00066D9D" w:rsidRDefault="00204552" w:rsidP="009813EC">
      <w:pPr>
        <w:autoSpaceDE w:val="0"/>
        <w:autoSpaceDN w:val="0"/>
        <w:adjustRightInd w:val="0"/>
        <w:spacing w:line="240" w:lineRule="auto"/>
        <w:jc w:val="center"/>
        <w:textAlignment w:val="center"/>
        <w:rPr>
          <w:rFonts w:ascii="Times New Roman" w:hAnsi="Times New Roman"/>
          <w:b/>
          <w:sz w:val="28"/>
          <w:szCs w:val="28"/>
        </w:rPr>
      </w:pPr>
      <w:r>
        <w:rPr>
          <w:rFonts w:ascii="Times New Roman" w:hAnsi="Times New Roman"/>
          <w:b/>
          <w:sz w:val="28"/>
          <w:szCs w:val="28"/>
        </w:rPr>
        <w:t>ЕТНОГРАФІЧНИЙ ТУРИЗМ БОЙКІВЩИНИ</w:t>
      </w:r>
    </w:p>
    <w:p w:rsidR="0062536E" w:rsidRPr="0062536E" w:rsidRDefault="0062536E" w:rsidP="0062536E">
      <w:pPr>
        <w:pStyle w:val="a5"/>
        <w:autoSpaceDE w:val="0"/>
        <w:autoSpaceDN w:val="0"/>
        <w:adjustRightInd w:val="0"/>
        <w:spacing w:line="240" w:lineRule="auto"/>
        <w:ind w:left="0" w:firstLine="0"/>
        <w:jc w:val="center"/>
        <w:textAlignment w:val="center"/>
        <w:rPr>
          <w:rFonts w:ascii="Times New Roman" w:hAnsi="Times New Roman"/>
          <w:b/>
          <w:sz w:val="16"/>
          <w:szCs w:val="16"/>
        </w:rPr>
      </w:pPr>
    </w:p>
    <w:p w:rsidR="0062536E" w:rsidRPr="00066D9D" w:rsidRDefault="0062536E" w:rsidP="0062536E">
      <w:pPr>
        <w:pStyle w:val="a5"/>
        <w:autoSpaceDE w:val="0"/>
        <w:autoSpaceDN w:val="0"/>
        <w:adjustRightInd w:val="0"/>
        <w:spacing w:line="240" w:lineRule="auto"/>
        <w:ind w:left="0" w:firstLine="0"/>
        <w:jc w:val="center"/>
        <w:textAlignment w:val="center"/>
        <w:rPr>
          <w:rFonts w:ascii="Times New Roman" w:hAnsi="Times New Roman"/>
          <w:b/>
          <w:sz w:val="28"/>
          <w:szCs w:val="28"/>
        </w:rPr>
      </w:pPr>
      <w:r>
        <w:rPr>
          <w:rFonts w:ascii="Times New Roman" w:hAnsi="Times New Roman"/>
          <w:b/>
          <w:sz w:val="28"/>
          <w:szCs w:val="28"/>
        </w:rPr>
        <w:t>ТЕОРЕТИЧНА ЧАСТИНА</w:t>
      </w:r>
    </w:p>
    <w:p w:rsidR="00066D9D" w:rsidRPr="00D167B1" w:rsidRDefault="00066D9D" w:rsidP="00D167B1">
      <w:pPr>
        <w:pStyle w:val="a5"/>
        <w:numPr>
          <w:ilvl w:val="1"/>
          <w:numId w:val="37"/>
        </w:numPr>
        <w:autoSpaceDE w:val="0"/>
        <w:autoSpaceDN w:val="0"/>
        <w:adjustRightInd w:val="0"/>
        <w:spacing w:line="240" w:lineRule="auto"/>
        <w:ind w:left="0" w:firstLine="851"/>
        <w:textAlignment w:val="center"/>
        <w:rPr>
          <w:rFonts w:ascii="Times New Roman" w:hAnsi="Times New Roman"/>
          <w:b/>
          <w:sz w:val="28"/>
          <w:szCs w:val="28"/>
        </w:rPr>
      </w:pPr>
      <w:r w:rsidRPr="00D167B1">
        <w:rPr>
          <w:rFonts w:ascii="Times New Roman" w:hAnsi="Times New Roman"/>
          <w:b/>
          <w:sz w:val="28"/>
          <w:szCs w:val="28"/>
        </w:rPr>
        <w:t>Особливості бойківського регіону.</w:t>
      </w:r>
    </w:p>
    <w:p w:rsidR="00066D9D" w:rsidRDefault="00204552" w:rsidP="00D167B1">
      <w:pPr>
        <w:pStyle w:val="a5"/>
        <w:numPr>
          <w:ilvl w:val="1"/>
          <w:numId w:val="37"/>
        </w:numPr>
        <w:autoSpaceDE w:val="0"/>
        <w:autoSpaceDN w:val="0"/>
        <w:adjustRightInd w:val="0"/>
        <w:spacing w:line="240" w:lineRule="auto"/>
        <w:ind w:left="0" w:firstLine="851"/>
        <w:textAlignment w:val="center"/>
        <w:rPr>
          <w:rFonts w:ascii="Times New Roman" w:hAnsi="Times New Roman"/>
          <w:b/>
          <w:sz w:val="28"/>
          <w:szCs w:val="28"/>
        </w:rPr>
      </w:pPr>
      <w:r>
        <w:rPr>
          <w:rFonts w:ascii="Times New Roman" w:hAnsi="Times New Roman"/>
          <w:b/>
          <w:sz w:val="28"/>
          <w:szCs w:val="28"/>
        </w:rPr>
        <w:t>Етнотуристична діяльність краю.</w:t>
      </w:r>
    </w:p>
    <w:p w:rsidR="00204552" w:rsidRDefault="00204552" w:rsidP="00D167B1">
      <w:pPr>
        <w:pStyle w:val="a5"/>
        <w:numPr>
          <w:ilvl w:val="1"/>
          <w:numId w:val="37"/>
        </w:numPr>
        <w:autoSpaceDE w:val="0"/>
        <w:autoSpaceDN w:val="0"/>
        <w:adjustRightInd w:val="0"/>
        <w:spacing w:line="240" w:lineRule="auto"/>
        <w:ind w:left="0" w:firstLine="851"/>
        <w:textAlignment w:val="center"/>
        <w:rPr>
          <w:rFonts w:ascii="Times New Roman" w:hAnsi="Times New Roman"/>
          <w:b/>
          <w:sz w:val="28"/>
          <w:szCs w:val="28"/>
        </w:rPr>
      </w:pPr>
      <w:r>
        <w:rPr>
          <w:rFonts w:ascii="Times New Roman" w:hAnsi="Times New Roman"/>
          <w:b/>
          <w:sz w:val="28"/>
          <w:szCs w:val="28"/>
        </w:rPr>
        <w:t>Давні й сучасні ресурси території.</w:t>
      </w:r>
    </w:p>
    <w:p w:rsidR="00204552" w:rsidRDefault="00204552" w:rsidP="00D167B1">
      <w:pPr>
        <w:pStyle w:val="a5"/>
        <w:numPr>
          <w:ilvl w:val="1"/>
          <w:numId w:val="37"/>
        </w:numPr>
        <w:autoSpaceDE w:val="0"/>
        <w:autoSpaceDN w:val="0"/>
        <w:adjustRightInd w:val="0"/>
        <w:spacing w:line="240" w:lineRule="auto"/>
        <w:ind w:left="0" w:firstLine="851"/>
        <w:textAlignment w:val="center"/>
        <w:rPr>
          <w:rFonts w:ascii="Times New Roman" w:hAnsi="Times New Roman"/>
          <w:b/>
          <w:sz w:val="28"/>
          <w:szCs w:val="28"/>
        </w:rPr>
      </w:pPr>
      <w:r>
        <w:rPr>
          <w:rFonts w:ascii="Times New Roman" w:hAnsi="Times New Roman"/>
          <w:b/>
          <w:sz w:val="28"/>
          <w:szCs w:val="28"/>
        </w:rPr>
        <w:t>Етнографічна привабливість краю.</w:t>
      </w:r>
    </w:p>
    <w:p w:rsidR="00204552" w:rsidRDefault="00204552" w:rsidP="00D167B1">
      <w:pPr>
        <w:pStyle w:val="a5"/>
        <w:numPr>
          <w:ilvl w:val="1"/>
          <w:numId w:val="37"/>
        </w:numPr>
        <w:autoSpaceDE w:val="0"/>
        <w:autoSpaceDN w:val="0"/>
        <w:adjustRightInd w:val="0"/>
        <w:spacing w:line="240" w:lineRule="auto"/>
        <w:ind w:left="0" w:firstLine="851"/>
        <w:textAlignment w:val="center"/>
        <w:rPr>
          <w:rFonts w:ascii="Times New Roman" w:hAnsi="Times New Roman"/>
          <w:b/>
          <w:sz w:val="28"/>
          <w:szCs w:val="28"/>
        </w:rPr>
      </w:pPr>
      <w:r>
        <w:rPr>
          <w:rFonts w:ascii="Times New Roman" w:hAnsi="Times New Roman"/>
          <w:b/>
          <w:sz w:val="28"/>
          <w:szCs w:val="28"/>
        </w:rPr>
        <w:t>Організація етнотуризму в краї.</w:t>
      </w:r>
    </w:p>
    <w:p w:rsidR="008725B7" w:rsidRDefault="00204552" w:rsidP="009813EC">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 xml:space="preserve">1. </w:t>
      </w:r>
      <w:r w:rsidR="009B31E6">
        <w:rPr>
          <w:rFonts w:ascii="Times New Roman" w:hAnsi="Times New Roman"/>
          <w:sz w:val="28"/>
          <w:szCs w:val="28"/>
        </w:rPr>
        <w:t>Бойківщина</w:t>
      </w:r>
      <w:r w:rsidR="00762C90">
        <w:rPr>
          <w:rFonts w:ascii="Times New Roman" w:hAnsi="Times New Roman"/>
          <w:bCs/>
          <w:caps/>
          <w:color w:val="000000"/>
          <w:sz w:val="28"/>
          <w:szCs w:val="28"/>
        </w:rPr>
        <w:t> –</w:t>
      </w:r>
      <w:r w:rsidR="008725B7">
        <w:rPr>
          <w:rFonts w:ascii="Times New Roman" w:hAnsi="Times New Roman"/>
          <w:bCs/>
          <w:caps/>
          <w:color w:val="000000"/>
          <w:sz w:val="28"/>
          <w:szCs w:val="28"/>
        </w:rPr>
        <w:t xml:space="preserve"> </w:t>
      </w:r>
      <w:r w:rsidR="002662FF">
        <w:rPr>
          <w:rFonts w:ascii="Times New Roman" w:hAnsi="Times New Roman"/>
          <w:sz w:val="28"/>
          <w:szCs w:val="28"/>
        </w:rPr>
        <w:t>історико-е</w:t>
      </w:r>
      <w:r w:rsidR="00762C90">
        <w:rPr>
          <w:rFonts w:ascii="Times New Roman" w:hAnsi="Times New Roman"/>
          <w:sz w:val="28"/>
          <w:szCs w:val="28"/>
        </w:rPr>
        <w:t>тнографічни</w:t>
      </w:r>
      <w:r w:rsidR="008725B7">
        <w:rPr>
          <w:rFonts w:ascii="Times New Roman" w:hAnsi="Times New Roman"/>
          <w:sz w:val="28"/>
          <w:szCs w:val="28"/>
        </w:rPr>
        <w:t>й</w:t>
      </w:r>
      <w:r w:rsidR="00762C90">
        <w:rPr>
          <w:rFonts w:ascii="Times New Roman" w:hAnsi="Times New Roman"/>
          <w:sz w:val="28"/>
          <w:szCs w:val="28"/>
        </w:rPr>
        <w:t xml:space="preserve"> регіон </w:t>
      </w:r>
      <w:r w:rsidR="008725B7">
        <w:rPr>
          <w:rFonts w:ascii="Times New Roman" w:hAnsi="Times New Roman"/>
          <w:sz w:val="28"/>
          <w:szCs w:val="28"/>
        </w:rPr>
        <w:t>Івано-Франківщини, привабливий своїми вічнозеленими л</w:t>
      </w:r>
      <w:r w:rsidR="00DF6B96">
        <w:rPr>
          <w:rFonts w:ascii="Times New Roman" w:hAnsi="Times New Roman"/>
          <w:sz w:val="28"/>
          <w:szCs w:val="28"/>
        </w:rPr>
        <w:t>іса</w:t>
      </w:r>
      <w:r w:rsidR="008725B7">
        <w:rPr>
          <w:rFonts w:ascii="Times New Roman" w:hAnsi="Times New Roman"/>
          <w:sz w:val="28"/>
          <w:szCs w:val="28"/>
        </w:rPr>
        <w:t>ми, пологими горами, шумливими потоками і річками. Через цей край упродовж тисячі років проходили торгівельні шляхи, які вели до Західної Європи. В Івано-Франківській області територія Бойківщини становить 22 851 км</w:t>
      </w:r>
      <w:r w:rsidR="008725B7">
        <w:rPr>
          <w:rFonts w:ascii="Times New Roman" w:hAnsi="Times New Roman"/>
          <w:sz w:val="28"/>
          <w:szCs w:val="28"/>
          <w:vertAlign w:val="superscript"/>
        </w:rPr>
        <w:t>2</w:t>
      </w:r>
      <w:r w:rsidR="008725B7">
        <w:rPr>
          <w:rFonts w:ascii="Times New Roman" w:hAnsi="Times New Roman"/>
          <w:sz w:val="28"/>
          <w:szCs w:val="28"/>
        </w:rPr>
        <w:t>, населення – близько 166 тис. осіб, щільність населення – 58, 3 особи на 1 км</w:t>
      </w:r>
      <w:r w:rsidR="008725B7">
        <w:rPr>
          <w:rFonts w:ascii="Times New Roman" w:hAnsi="Times New Roman"/>
          <w:sz w:val="28"/>
          <w:szCs w:val="28"/>
          <w:vertAlign w:val="superscript"/>
        </w:rPr>
        <w:t>2</w:t>
      </w:r>
      <w:r w:rsidR="008725B7">
        <w:rPr>
          <w:rFonts w:ascii="Times New Roman" w:hAnsi="Times New Roman"/>
          <w:sz w:val="28"/>
          <w:szCs w:val="28"/>
        </w:rPr>
        <w:t>.</w:t>
      </w:r>
    </w:p>
    <w:p w:rsidR="00115A26" w:rsidRDefault="008725B7" w:rsidP="00762C90">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Археологічні знахідки свідчать про заселення Східної Бойківщини в пер</w:t>
      </w:r>
      <w:r w:rsidR="00CA49A0">
        <w:rPr>
          <w:rFonts w:ascii="Times New Roman" w:hAnsi="Times New Roman"/>
          <w:sz w:val="28"/>
          <w:szCs w:val="28"/>
        </w:rPr>
        <w:t>і</w:t>
      </w:r>
      <w:r>
        <w:rPr>
          <w:rFonts w:ascii="Times New Roman" w:hAnsi="Times New Roman"/>
          <w:sz w:val="28"/>
          <w:szCs w:val="28"/>
        </w:rPr>
        <w:t xml:space="preserve">оді бронзового віку. </w:t>
      </w:r>
      <w:r w:rsidR="00191C0E">
        <w:rPr>
          <w:rFonts w:ascii="Times New Roman" w:hAnsi="Times New Roman"/>
          <w:sz w:val="28"/>
          <w:szCs w:val="28"/>
        </w:rPr>
        <w:t xml:space="preserve">Чимало поселень цього краю мають давнє походження, згадуються в Галицько-Волинському літописі та в інших джерелах. </w:t>
      </w:r>
      <w:r>
        <w:rPr>
          <w:rFonts w:ascii="Times New Roman" w:hAnsi="Times New Roman"/>
          <w:sz w:val="28"/>
          <w:szCs w:val="28"/>
        </w:rPr>
        <w:t xml:space="preserve">Писемні </w:t>
      </w:r>
      <w:r w:rsidR="009813EC">
        <w:rPr>
          <w:rFonts w:ascii="Times New Roman" w:hAnsi="Times New Roman"/>
          <w:sz w:val="28"/>
          <w:szCs w:val="28"/>
        </w:rPr>
        <w:t>пам</w:t>
      </w:r>
      <w:r w:rsidR="007D3EEE" w:rsidRPr="007D3EEE">
        <w:rPr>
          <w:rFonts w:ascii="Times New Roman" w:hAnsi="Times New Roman"/>
          <w:sz w:val="28"/>
          <w:szCs w:val="28"/>
        </w:rPr>
        <w:t>’</w:t>
      </w:r>
      <w:r w:rsidR="009813EC">
        <w:rPr>
          <w:rFonts w:ascii="Times New Roman" w:hAnsi="Times New Roman"/>
          <w:sz w:val="28"/>
          <w:szCs w:val="28"/>
        </w:rPr>
        <w:t xml:space="preserve">ятки </w:t>
      </w:r>
      <w:r>
        <w:rPr>
          <w:rFonts w:ascii="Times New Roman" w:hAnsi="Times New Roman"/>
          <w:sz w:val="28"/>
          <w:szCs w:val="28"/>
        </w:rPr>
        <w:t>згадують про такі поселення часів Галицько-Волинського князівства:</w:t>
      </w:r>
      <w:r w:rsidR="00762C90">
        <w:rPr>
          <w:rFonts w:ascii="Times New Roman" w:hAnsi="Times New Roman"/>
          <w:sz w:val="28"/>
          <w:szCs w:val="28"/>
        </w:rPr>
        <w:t xml:space="preserve"> </w:t>
      </w:r>
      <w:r>
        <w:rPr>
          <w:rFonts w:ascii="Times New Roman" w:hAnsi="Times New Roman"/>
          <w:sz w:val="28"/>
          <w:szCs w:val="28"/>
        </w:rPr>
        <w:t>Перегінськ (1301р.), Болехів, Чолгани (Межиріччя, 1371р.), Сваричів (1386р.), Гошів (1393р.), Княжолука, Топіль</w:t>
      </w:r>
      <w:r w:rsidR="007D3EEE">
        <w:rPr>
          <w:rFonts w:ascii="Times New Roman" w:hAnsi="Times New Roman"/>
          <w:sz w:val="28"/>
          <w:szCs w:val="28"/>
        </w:rPr>
        <w:t>ське (1394р.), Рахиня (1395р.).</w:t>
      </w:r>
    </w:p>
    <w:p w:rsidR="002A4950" w:rsidRDefault="008725B7" w:rsidP="00762C90">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За етнографічними ознаками і мовним діалектом Бойківщину окресл</w:t>
      </w:r>
      <w:r w:rsidR="00115A26">
        <w:rPr>
          <w:rFonts w:ascii="Times New Roman" w:hAnsi="Times New Roman"/>
          <w:sz w:val="28"/>
          <w:szCs w:val="28"/>
        </w:rPr>
        <w:t>ює на сході річка Лім</w:t>
      </w:r>
      <w:r w:rsidR="007D3EEE">
        <w:rPr>
          <w:rFonts w:ascii="Times New Roman" w:hAnsi="Times New Roman"/>
          <w:sz w:val="28"/>
          <w:szCs w:val="28"/>
        </w:rPr>
        <w:t>н</w:t>
      </w:r>
      <w:r w:rsidR="00115A26">
        <w:rPr>
          <w:rFonts w:ascii="Times New Roman" w:hAnsi="Times New Roman"/>
          <w:sz w:val="28"/>
          <w:szCs w:val="28"/>
        </w:rPr>
        <w:t>иця, на пі</w:t>
      </w:r>
      <w:r>
        <w:rPr>
          <w:rFonts w:ascii="Times New Roman" w:hAnsi="Times New Roman"/>
          <w:sz w:val="28"/>
          <w:szCs w:val="28"/>
        </w:rPr>
        <w:t>вночі – передгір</w:t>
      </w:r>
      <w:r w:rsidR="00DF6B96" w:rsidRPr="00DF6B96">
        <w:rPr>
          <w:rFonts w:ascii="Times New Roman" w:hAnsi="Times New Roman"/>
          <w:sz w:val="28"/>
          <w:szCs w:val="28"/>
        </w:rPr>
        <w:t>’</w:t>
      </w:r>
      <w:r>
        <w:rPr>
          <w:rFonts w:ascii="Times New Roman" w:hAnsi="Times New Roman"/>
          <w:sz w:val="28"/>
          <w:szCs w:val="28"/>
        </w:rPr>
        <w:t xml:space="preserve">я Карпат, </w:t>
      </w:r>
      <w:r w:rsidR="00115A26">
        <w:rPr>
          <w:rFonts w:ascii="Times New Roman" w:hAnsi="Times New Roman"/>
          <w:sz w:val="28"/>
          <w:szCs w:val="28"/>
        </w:rPr>
        <w:t>на заході – Полонинський хребет між верхів</w:t>
      </w:r>
      <w:r w:rsidR="0064263B" w:rsidRPr="0064263B">
        <w:rPr>
          <w:rFonts w:ascii="Times New Roman" w:hAnsi="Times New Roman"/>
          <w:sz w:val="28"/>
          <w:szCs w:val="28"/>
        </w:rPr>
        <w:t>’</w:t>
      </w:r>
      <w:r w:rsidR="00115A26">
        <w:rPr>
          <w:rFonts w:ascii="Times New Roman" w:hAnsi="Times New Roman"/>
          <w:sz w:val="28"/>
          <w:szCs w:val="28"/>
        </w:rPr>
        <w:t xml:space="preserve">ями Ужу і Тересві. За територіально-адміністративним поділом до Бойківщини належать північно-західна частина Рожнятівського, більшість сіл Долинського </w:t>
      </w:r>
      <w:r w:rsidR="00CA49A0">
        <w:rPr>
          <w:rFonts w:ascii="Times New Roman" w:hAnsi="Times New Roman"/>
          <w:sz w:val="28"/>
          <w:szCs w:val="28"/>
        </w:rPr>
        <w:t xml:space="preserve">і Богородчанського </w:t>
      </w:r>
      <w:r w:rsidR="00115A26">
        <w:rPr>
          <w:rFonts w:ascii="Times New Roman" w:hAnsi="Times New Roman"/>
          <w:sz w:val="28"/>
          <w:szCs w:val="28"/>
        </w:rPr>
        <w:t>районів Івано-Франків</w:t>
      </w:r>
      <w:r w:rsidR="00CA49A0">
        <w:rPr>
          <w:rFonts w:ascii="Times New Roman" w:hAnsi="Times New Roman"/>
          <w:sz w:val="28"/>
          <w:szCs w:val="28"/>
        </w:rPr>
        <w:t>щини</w:t>
      </w:r>
      <w:r w:rsidR="00115A26">
        <w:rPr>
          <w:rFonts w:ascii="Times New Roman" w:hAnsi="Times New Roman"/>
          <w:sz w:val="28"/>
          <w:szCs w:val="28"/>
        </w:rPr>
        <w:t>.</w:t>
      </w:r>
    </w:p>
    <w:p w:rsidR="00115A26" w:rsidRDefault="00115A26" w:rsidP="00762C90">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 xml:space="preserve">Походження назви </w:t>
      </w:r>
      <w:r>
        <w:rPr>
          <w:rFonts w:ascii="Times New Roman" w:hAnsi="Times New Roman"/>
          <w:i/>
          <w:sz w:val="28"/>
          <w:szCs w:val="28"/>
        </w:rPr>
        <w:t xml:space="preserve">бойки </w:t>
      </w:r>
      <w:r>
        <w:rPr>
          <w:rFonts w:ascii="Times New Roman" w:hAnsi="Times New Roman"/>
          <w:sz w:val="28"/>
          <w:szCs w:val="28"/>
        </w:rPr>
        <w:t>до цьо</w:t>
      </w:r>
      <w:r w:rsidR="00CA49A0">
        <w:rPr>
          <w:rFonts w:ascii="Times New Roman" w:hAnsi="Times New Roman"/>
          <w:sz w:val="28"/>
          <w:szCs w:val="28"/>
        </w:rPr>
        <w:t>го часу залишається загадкою, х</w:t>
      </w:r>
      <w:r>
        <w:rPr>
          <w:rFonts w:ascii="Times New Roman" w:hAnsi="Times New Roman"/>
          <w:sz w:val="28"/>
          <w:szCs w:val="28"/>
        </w:rPr>
        <w:t xml:space="preserve">оч гіпотез існує багато. Серед них – від польського слова </w:t>
      </w:r>
      <w:r>
        <w:rPr>
          <w:rFonts w:ascii="Times New Roman" w:hAnsi="Times New Roman"/>
          <w:i/>
          <w:sz w:val="28"/>
          <w:szCs w:val="28"/>
        </w:rPr>
        <w:t xml:space="preserve">бояк – </w:t>
      </w:r>
      <w:r w:rsidRPr="00115A26">
        <w:rPr>
          <w:rFonts w:ascii="Times New Roman" w:hAnsi="Times New Roman"/>
          <w:sz w:val="28"/>
          <w:szCs w:val="28"/>
        </w:rPr>
        <w:t>“</w:t>
      </w:r>
      <w:r>
        <w:rPr>
          <w:rFonts w:ascii="Times New Roman" w:hAnsi="Times New Roman"/>
          <w:sz w:val="28"/>
          <w:szCs w:val="28"/>
        </w:rPr>
        <w:t>віл</w:t>
      </w:r>
      <w:r w:rsidRPr="00115A26">
        <w:rPr>
          <w:rFonts w:ascii="Times New Roman" w:hAnsi="Times New Roman"/>
          <w:sz w:val="28"/>
          <w:szCs w:val="28"/>
        </w:rPr>
        <w:t>”</w:t>
      </w:r>
      <w:r>
        <w:rPr>
          <w:rFonts w:ascii="Times New Roman" w:hAnsi="Times New Roman"/>
          <w:sz w:val="28"/>
          <w:szCs w:val="28"/>
        </w:rPr>
        <w:t xml:space="preserve">, аналогічно від румунського слова </w:t>
      </w:r>
      <w:r>
        <w:rPr>
          <w:rFonts w:ascii="Times New Roman" w:hAnsi="Times New Roman"/>
          <w:i/>
          <w:sz w:val="28"/>
          <w:szCs w:val="28"/>
        </w:rPr>
        <w:t xml:space="preserve">бої – </w:t>
      </w:r>
      <w:r>
        <w:rPr>
          <w:rFonts w:ascii="Times New Roman" w:hAnsi="Times New Roman"/>
          <w:sz w:val="28"/>
          <w:szCs w:val="28"/>
        </w:rPr>
        <w:t xml:space="preserve">теж </w:t>
      </w:r>
      <w:r w:rsidRPr="00115A26">
        <w:rPr>
          <w:rFonts w:ascii="Times New Roman" w:hAnsi="Times New Roman"/>
          <w:sz w:val="28"/>
          <w:szCs w:val="28"/>
        </w:rPr>
        <w:t xml:space="preserve">“віл”; інші виводили цю назву від </w:t>
      </w:r>
      <w:r>
        <w:rPr>
          <w:rFonts w:ascii="Times New Roman" w:hAnsi="Times New Roman"/>
          <w:sz w:val="28"/>
          <w:szCs w:val="28"/>
        </w:rPr>
        <w:t xml:space="preserve">антропоніма </w:t>
      </w:r>
      <w:r w:rsidRPr="00115A26">
        <w:rPr>
          <w:rFonts w:ascii="Times New Roman" w:hAnsi="Times New Roman"/>
          <w:sz w:val="28"/>
          <w:szCs w:val="28"/>
        </w:rPr>
        <w:t>“</w:t>
      </w:r>
      <w:r>
        <w:rPr>
          <w:rFonts w:ascii="Times New Roman" w:hAnsi="Times New Roman"/>
          <w:sz w:val="28"/>
          <w:szCs w:val="28"/>
        </w:rPr>
        <w:t>Бойко</w:t>
      </w:r>
      <w:r w:rsidRPr="00115A26">
        <w:rPr>
          <w:rFonts w:ascii="Times New Roman" w:hAnsi="Times New Roman"/>
          <w:sz w:val="28"/>
          <w:szCs w:val="28"/>
        </w:rPr>
        <w:t>”</w:t>
      </w:r>
      <w:r w:rsidR="009813EC">
        <w:rPr>
          <w:rFonts w:ascii="Times New Roman" w:hAnsi="Times New Roman"/>
          <w:sz w:val="28"/>
          <w:szCs w:val="28"/>
        </w:rPr>
        <w:t>.</w:t>
      </w:r>
      <w:r>
        <w:rPr>
          <w:rFonts w:ascii="Times New Roman" w:hAnsi="Times New Roman"/>
          <w:sz w:val="28"/>
          <w:szCs w:val="28"/>
        </w:rPr>
        <w:t xml:space="preserve"> Жителі Бойківщини розмовляють бойківським діалектом.</w:t>
      </w:r>
    </w:p>
    <w:p w:rsidR="008725B7" w:rsidRDefault="00115A26" w:rsidP="00762C90">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Основні заняття бойків – землеробство і тваринництво, допоміжн</w:t>
      </w:r>
      <w:r w:rsidR="00191C0E">
        <w:rPr>
          <w:rFonts w:ascii="Times New Roman" w:hAnsi="Times New Roman"/>
          <w:sz w:val="28"/>
          <w:szCs w:val="28"/>
        </w:rPr>
        <w:t>і –</w:t>
      </w:r>
      <w:r>
        <w:rPr>
          <w:rFonts w:ascii="Times New Roman" w:hAnsi="Times New Roman"/>
          <w:sz w:val="28"/>
          <w:szCs w:val="28"/>
        </w:rPr>
        <w:t xml:space="preserve"> городництво та садівництво, менше збиральництво, бджільництво, мисливство і рибальство. З ремесел найбільш поширен</w:t>
      </w:r>
      <w:r w:rsidR="00191C0E">
        <w:rPr>
          <w:rFonts w:ascii="Times New Roman" w:hAnsi="Times New Roman"/>
          <w:sz w:val="28"/>
          <w:szCs w:val="28"/>
        </w:rPr>
        <w:t>і</w:t>
      </w:r>
      <w:r>
        <w:rPr>
          <w:rFonts w:ascii="Times New Roman" w:hAnsi="Times New Roman"/>
          <w:sz w:val="28"/>
          <w:szCs w:val="28"/>
        </w:rPr>
        <w:t xml:space="preserve"> були лимарство, гон</w:t>
      </w:r>
      <w:r w:rsidR="00191C0E">
        <w:rPr>
          <w:rFonts w:ascii="Times New Roman" w:hAnsi="Times New Roman"/>
          <w:sz w:val="28"/>
          <w:szCs w:val="28"/>
        </w:rPr>
        <w:t>ч</w:t>
      </w:r>
      <w:r>
        <w:rPr>
          <w:rFonts w:ascii="Times New Roman" w:hAnsi="Times New Roman"/>
          <w:sz w:val="28"/>
          <w:szCs w:val="28"/>
        </w:rPr>
        <w:t>арство, виготовлення одягу, теслярство, бондарство, лозоплетіння і коренеплетіння.</w:t>
      </w:r>
    </w:p>
    <w:p w:rsidR="00115A26" w:rsidRDefault="00115A26" w:rsidP="00762C90">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Одяг населення бойківського краю виготовл</w:t>
      </w:r>
      <w:r w:rsidR="00191C0E">
        <w:rPr>
          <w:rFonts w:ascii="Times New Roman" w:hAnsi="Times New Roman"/>
          <w:sz w:val="28"/>
          <w:szCs w:val="28"/>
        </w:rPr>
        <w:t>я</w:t>
      </w:r>
      <w:r>
        <w:rPr>
          <w:rFonts w:ascii="Times New Roman" w:hAnsi="Times New Roman"/>
          <w:sz w:val="28"/>
          <w:szCs w:val="28"/>
        </w:rPr>
        <w:t xml:space="preserve">ли переважно з </w:t>
      </w:r>
      <w:r w:rsidR="003A0ACE">
        <w:rPr>
          <w:rFonts w:ascii="Times New Roman" w:hAnsi="Times New Roman"/>
          <w:sz w:val="28"/>
          <w:szCs w:val="28"/>
        </w:rPr>
        <w:t>полотна</w:t>
      </w:r>
      <w:r>
        <w:rPr>
          <w:rFonts w:ascii="Times New Roman" w:hAnsi="Times New Roman"/>
          <w:sz w:val="28"/>
          <w:szCs w:val="28"/>
        </w:rPr>
        <w:t>, а також із сукна та шкіри. Характерною ознакою одягу були білі домоткані сорочки, спідниці, чоловічі штани, які прикрашалися вишивкою або вибійкою</w:t>
      </w:r>
      <w:r w:rsidR="002662FF">
        <w:rPr>
          <w:rFonts w:ascii="Times New Roman" w:hAnsi="Times New Roman"/>
          <w:sz w:val="28"/>
          <w:szCs w:val="28"/>
        </w:rPr>
        <w:t>, сірі або брунатні безрукавки оздоблені шнуровими петлями, темнокоричневі сіряки чи пишно оздоблені прямоспинні кожухи.</w:t>
      </w:r>
    </w:p>
    <w:p w:rsidR="002662FF" w:rsidRDefault="002662FF" w:rsidP="00762C90">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У харчуванні бойків переважала рослинна їжа, молочна, грибна та рибна, а по святах – м</w:t>
      </w:r>
      <w:r w:rsidR="00191C0E" w:rsidRPr="00DF6B96">
        <w:rPr>
          <w:rFonts w:ascii="Times New Roman" w:hAnsi="Times New Roman"/>
          <w:sz w:val="28"/>
          <w:szCs w:val="28"/>
        </w:rPr>
        <w:t>’</w:t>
      </w:r>
      <w:r>
        <w:rPr>
          <w:rFonts w:ascii="Times New Roman" w:hAnsi="Times New Roman"/>
          <w:sz w:val="28"/>
          <w:szCs w:val="28"/>
        </w:rPr>
        <w:t xml:space="preserve">ясна. Найпоширеніші страви були мучні, каші з вівсяних і ячмінних круп, бобові. З овочів </w:t>
      </w:r>
      <w:r w:rsidR="00191C0E">
        <w:rPr>
          <w:rFonts w:ascii="Times New Roman" w:hAnsi="Times New Roman"/>
          <w:sz w:val="28"/>
          <w:szCs w:val="28"/>
        </w:rPr>
        <w:t>до</w:t>
      </w:r>
      <w:r>
        <w:rPr>
          <w:rFonts w:ascii="Times New Roman" w:hAnsi="Times New Roman"/>
          <w:sz w:val="28"/>
          <w:szCs w:val="28"/>
        </w:rPr>
        <w:t xml:space="preserve"> </w:t>
      </w:r>
      <w:r w:rsidR="00CA49A0">
        <w:rPr>
          <w:rFonts w:ascii="Times New Roman" w:hAnsi="Times New Roman"/>
          <w:sz w:val="28"/>
          <w:szCs w:val="28"/>
        </w:rPr>
        <w:t>раціон</w:t>
      </w:r>
      <w:r w:rsidR="00191C0E">
        <w:rPr>
          <w:rFonts w:ascii="Times New Roman" w:hAnsi="Times New Roman"/>
          <w:sz w:val="28"/>
          <w:szCs w:val="28"/>
        </w:rPr>
        <w:t>у входила</w:t>
      </w:r>
      <w:r w:rsidR="00CA49A0">
        <w:rPr>
          <w:rFonts w:ascii="Times New Roman" w:hAnsi="Times New Roman"/>
          <w:sz w:val="28"/>
          <w:szCs w:val="28"/>
        </w:rPr>
        <w:t xml:space="preserve"> картопля, капуста, огірки. </w:t>
      </w:r>
    </w:p>
    <w:p w:rsidR="008228EE" w:rsidRDefault="005A1A49" w:rsidP="00D167B1">
      <w:pPr>
        <w:pStyle w:val="a5"/>
        <w:numPr>
          <w:ilvl w:val="0"/>
          <w:numId w:val="37"/>
        </w:numPr>
        <w:autoSpaceDE w:val="0"/>
        <w:autoSpaceDN w:val="0"/>
        <w:adjustRightInd w:val="0"/>
        <w:spacing w:line="240" w:lineRule="auto"/>
        <w:ind w:left="0" w:firstLine="851"/>
        <w:textAlignment w:val="center"/>
        <w:rPr>
          <w:rFonts w:ascii="Times New Roman" w:hAnsi="Times New Roman"/>
          <w:sz w:val="28"/>
          <w:szCs w:val="28"/>
        </w:rPr>
      </w:pPr>
      <w:r>
        <w:rPr>
          <w:rFonts w:ascii="Times New Roman" w:hAnsi="Times New Roman"/>
          <w:sz w:val="28"/>
          <w:szCs w:val="28"/>
        </w:rPr>
        <w:lastRenderedPageBreak/>
        <w:t xml:space="preserve">Бойківщина – один </w:t>
      </w:r>
      <w:r w:rsidR="00B9070E">
        <w:rPr>
          <w:rFonts w:ascii="Times New Roman" w:hAnsi="Times New Roman"/>
          <w:sz w:val="28"/>
          <w:szCs w:val="28"/>
        </w:rPr>
        <w:t>із найперспектив</w:t>
      </w:r>
      <w:r>
        <w:rPr>
          <w:rFonts w:ascii="Times New Roman" w:hAnsi="Times New Roman"/>
          <w:sz w:val="28"/>
          <w:szCs w:val="28"/>
        </w:rPr>
        <w:t>ніших районів розвитку туристичної діяльності в Івано-Франківс</w:t>
      </w:r>
      <w:r w:rsidR="004048F5">
        <w:rPr>
          <w:rFonts w:ascii="Times New Roman" w:hAnsi="Times New Roman"/>
          <w:sz w:val="28"/>
          <w:szCs w:val="28"/>
        </w:rPr>
        <w:t>ь</w:t>
      </w:r>
      <w:r>
        <w:rPr>
          <w:rFonts w:ascii="Times New Roman" w:hAnsi="Times New Roman"/>
          <w:sz w:val="28"/>
          <w:szCs w:val="28"/>
        </w:rPr>
        <w:t>кі</w:t>
      </w:r>
      <w:r w:rsidR="004048F5">
        <w:rPr>
          <w:rFonts w:ascii="Times New Roman" w:hAnsi="Times New Roman"/>
          <w:sz w:val="28"/>
          <w:szCs w:val="28"/>
        </w:rPr>
        <w:t>й</w:t>
      </w:r>
      <w:r>
        <w:rPr>
          <w:rFonts w:ascii="Times New Roman" w:hAnsi="Times New Roman"/>
          <w:sz w:val="28"/>
          <w:szCs w:val="28"/>
        </w:rPr>
        <w:t xml:space="preserve"> області. Це стосується особливо </w:t>
      </w:r>
      <w:r w:rsidR="00B9070E">
        <w:rPr>
          <w:rFonts w:ascii="Times New Roman" w:hAnsi="Times New Roman"/>
          <w:sz w:val="28"/>
          <w:szCs w:val="28"/>
        </w:rPr>
        <w:t>територій Рожнятівського, Д</w:t>
      </w:r>
      <w:r>
        <w:rPr>
          <w:rFonts w:ascii="Times New Roman" w:hAnsi="Times New Roman"/>
          <w:sz w:val="28"/>
          <w:szCs w:val="28"/>
        </w:rPr>
        <w:t>олинського районів та Болехівської міськради, що межують із найбільшими бальнеологічними курортами заходу України (Трускавець, Моршин), а також із популярними гірськолижними туристичним</w:t>
      </w:r>
      <w:r w:rsidR="00B9070E">
        <w:rPr>
          <w:rFonts w:ascii="Times New Roman" w:hAnsi="Times New Roman"/>
          <w:sz w:val="28"/>
          <w:szCs w:val="28"/>
        </w:rPr>
        <w:t>и</w:t>
      </w:r>
      <w:r>
        <w:rPr>
          <w:rFonts w:ascii="Times New Roman" w:hAnsi="Times New Roman"/>
          <w:sz w:val="28"/>
          <w:szCs w:val="28"/>
        </w:rPr>
        <w:t xml:space="preserve"> центрами</w:t>
      </w:r>
      <w:r w:rsidR="00120084">
        <w:rPr>
          <w:rFonts w:ascii="Times New Roman" w:hAnsi="Times New Roman"/>
          <w:sz w:val="28"/>
          <w:szCs w:val="28"/>
        </w:rPr>
        <w:t xml:space="preserve"> Закарпаття (Воловець, Міжгір</w:t>
      </w:r>
      <w:r w:rsidR="00B9070E" w:rsidRPr="00B9070E">
        <w:rPr>
          <w:rFonts w:ascii="Times New Roman" w:hAnsi="Times New Roman"/>
          <w:sz w:val="28"/>
          <w:szCs w:val="28"/>
        </w:rPr>
        <w:t>’</w:t>
      </w:r>
      <w:r w:rsidR="00120084">
        <w:rPr>
          <w:rFonts w:ascii="Times New Roman" w:hAnsi="Times New Roman"/>
          <w:sz w:val="28"/>
          <w:szCs w:val="28"/>
        </w:rPr>
        <w:t>я) і Львівщини (Славське). Недалеко розташовані</w:t>
      </w:r>
      <w:r w:rsidR="004048F5">
        <w:rPr>
          <w:rFonts w:ascii="Times New Roman" w:hAnsi="Times New Roman"/>
          <w:sz w:val="28"/>
          <w:szCs w:val="28"/>
        </w:rPr>
        <w:t xml:space="preserve"> нацональні природні парки «Сине</w:t>
      </w:r>
      <w:r w:rsidR="00120084">
        <w:rPr>
          <w:rFonts w:ascii="Times New Roman" w:hAnsi="Times New Roman"/>
          <w:sz w:val="28"/>
          <w:szCs w:val="28"/>
        </w:rPr>
        <w:t>вир» та «Сколівські Бескиди».</w:t>
      </w:r>
    </w:p>
    <w:p w:rsidR="007F32DF" w:rsidRDefault="00120084" w:rsidP="00120084">
      <w:pPr>
        <w:pStyle w:val="a5"/>
        <w:autoSpaceDE w:val="0"/>
        <w:autoSpaceDN w:val="0"/>
        <w:adjustRightInd w:val="0"/>
        <w:spacing w:line="240" w:lineRule="auto"/>
        <w:ind w:left="0" w:firstLine="851"/>
        <w:textAlignment w:val="center"/>
        <w:rPr>
          <w:rFonts w:ascii="Times New Roman" w:hAnsi="Times New Roman"/>
          <w:sz w:val="28"/>
          <w:szCs w:val="28"/>
        </w:rPr>
      </w:pPr>
      <w:r>
        <w:rPr>
          <w:rFonts w:ascii="Times New Roman" w:hAnsi="Times New Roman"/>
          <w:sz w:val="28"/>
          <w:szCs w:val="28"/>
        </w:rPr>
        <w:t xml:space="preserve">На Івано-Франківській Бойківщині виділяють </w:t>
      </w:r>
      <w:r w:rsidR="00B9070E">
        <w:rPr>
          <w:rFonts w:ascii="Times New Roman" w:hAnsi="Times New Roman"/>
          <w:sz w:val="28"/>
          <w:szCs w:val="28"/>
        </w:rPr>
        <w:t xml:space="preserve">такі </w:t>
      </w:r>
      <w:r>
        <w:rPr>
          <w:rFonts w:ascii="Times New Roman" w:hAnsi="Times New Roman"/>
          <w:sz w:val="28"/>
          <w:szCs w:val="28"/>
        </w:rPr>
        <w:t xml:space="preserve">турцентри: </w:t>
      </w:r>
      <w:r w:rsidR="00B9070E">
        <w:rPr>
          <w:rFonts w:ascii="Times New Roman" w:hAnsi="Times New Roman"/>
          <w:sz w:val="28"/>
          <w:szCs w:val="28"/>
        </w:rPr>
        <w:t>Новий </w:t>
      </w:r>
      <w:r>
        <w:rPr>
          <w:rFonts w:ascii="Times New Roman" w:hAnsi="Times New Roman"/>
          <w:sz w:val="28"/>
          <w:szCs w:val="28"/>
        </w:rPr>
        <w:t xml:space="preserve">Мізунь та Мислівка – Осмолода. Новий </w:t>
      </w:r>
      <w:r w:rsidR="00B9070E">
        <w:rPr>
          <w:rFonts w:ascii="Times New Roman" w:hAnsi="Times New Roman"/>
          <w:sz w:val="28"/>
          <w:szCs w:val="28"/>
        </w:rPr>
        <w:t>М</w:t>
      </w:r>
      <w:r>
        <w:rPr>
          <w:rFonts w:ascii="Times New Roman" w:hAnsi="Times New Roman"/>
          <w:sz w:val="28"/>
          <w:szCs w:val="28"/>
        </w:rPr>
        <w:t>ізунь – рекреа</w:t>
      </w:r>
      <w:r w:rsidR="00B9070E">
        <w:rPr>
          <w:rFonts w:ascii="Times New Roman" w:hAnsi="Times New Roman"/>
          <w:sz w:val="28"/>
          <w:szCs w:val="28"/>
        </w:rPr>
        <w:t>ційна зона на базі родовища міне</w:t>
      </w:r>
      <w:r>
        <w:rPr>
          <w:rFonts w:ascii="Times New Roman" w:hAnsi="Times New Roman"/>
          <w:sz w:val="28"/>
          <w:szCs w:val="28"/>
        </w:rPr>
        <w:t>р</w:t>
      </w:r>
      <w:r w:rsidR="00B9070E">
        <w:rPr>
          <w:rFonts w:ascii="Times New Roman" w:hAnsi="Times New Roman"/>
          <w:sz w:val="28"/>
          <w:szCs w:val="28"/>
        </w:rPr>
        <w:t>а</w:t>
      </w:r>
      <w:r>
        <w:rPr>
          <w:rFonts w:ascii="Times New Roman" w:hAnsi="Times New Roman"/>
          <w:sz w:val="28"/>
          <w:szCs w:val="28"/>
        </w:rPr>
        <w:t>льних вод</w:t>
      </w:r>
      <w:r w:rsidR="00B9070E">
        <w:rPr>
          <w:rFonts w:ascii="Times New Roman" w:hAnsi="Times New Roman"/>
          <w:sz w:val="28"/>
          <w:szCs w:val="28"/>
        </w:rPr>
        <w:t>,</w:t>
      </w:r>
      <w:r>
        <w:rPr>
          <w:rFonts w:ascii="Times New Roman" w:hAnsi="Times New Roman"/>
          <w:sz w:val="28"/>
          <w:szCs w:val="28"/>
        </w:rPr>
        <w:t xml:space="preserve"> аналогічних тим, які є в</w:t>
      </w:r>
      <w:r w:rsidR="00B9070E">
        <w:rPr>
          <w:rFonts w:ascii="Times New Roman" w:hAnsi="Times New Roman"/>
          <w:sz w:val="28"/>
          <w:szCs w:val="28"/>
        </w:rPr>
        <w:t xml:space="preserve"> Моршині і Трускавці. Тут ще збе</w:t>
      </w:r>
      <w:r>
        <w:rPr>
          <w:rFonts w:ascii="Times New Roman" w:hAnsi="Times New Roman"/>
          <w:sz w:val="28"/>
          <w:szCs w:val="28"/>
        </w:rPr>
        <w:t xml:space="preserve">реглася вузькоколійна залізниця, збудована на початку ХХ ст, і туристи мають можливість скористатися цією атракцією. </w:t>
      </w:r>
    </w:p>
    <w:p w:rsidR="00120084" w:rsidRDefault="007F32DF" w:rsidP="00120084">
      <w:pPr>
        <w:pStyle w:val="a5"/>
        <w:autoSpaceDE w:val="0"/>
        <w:autoSpaceDN w:val="0"/>
        <w:adjustRightInd w:val="0"/>
        <w:spacing w:line="240" w:lineRule="auto"/>
        <w:ind w:left="0" w:firstLine="851"/>
        <w:textAlignment w:val="center"/>
        <w:rPr>
          <w:rFonts w:ascii="Times New Roman" w:hAnsi="Times New Roman"/>
          <w:sz w:val="28"/>
          <w:szCs w:val="28"/>
        </w:rPr>
      </w:pPr>
      <w:r>
        <w:rPr>
          <w:rFonts w:ascii="Times New Roman" w:hAnsi="Times New Roman"/>
          <w:sz w:val="28"/>
          <w:szCs w:val="28"/>
        </w:rPr>
        <w:t>Території с. Мислівка та</w:t>
      </w:r>
      <w:r w:rsidR="00120084">
        <w:rPr>
          <w:rFonts w:ascii="Times New Roman" w:hAnsi="Times New Roman"/>
          <w:sz w:val="28"/>
          <w:szCs w:val="28"/>
        </w:rPr>
        <w:t xml:space="preserve"> </w:t>
      </w:r>
      <w:r>
        <w:rPr>
          <w:rFonts w:ascii="Times New Roman" w:hAnsi="Times New Roman"/>
          <w:sz w:val="28"/>
          <w:szCs w:val="28"/>
        </w:rPr>
        <w:t>с. </w:t>
      </w:r>
      <w:r w:rsidR="00120084">
        <w:rPr>
          <w:rFonts w:ascii="Times New Roman" w:hAnsi="Times New Roman"/>
          <w:sz w:val="28"/>
          <w:szCs w:val="28"/>
        </w:rPr>
        <w:t xml:space="preserve">Осмолода – перспективні центри гірського туризму і мисливства. Територія майже повністю покрита лісом. Важкопрохідний карпатський хребет Аршиця, </w:t>
      </w:r>
      <w:r w:rsidR="004048F5">
        <w:rPr>
          <w:rFonts w:ascii="Times New Roman" w:hAnsi="Times New Roman"/>
          <w:sz w:val="28"/>
          <w:szCs w:val="28"/>
        </w:rPr>
        <w:t>х</w:t>
      </w:r>
      <w:r w:rsidR="00120084">
        <w:rPr>
          <w:rFonts w:ascii="Times New Roman" w:hAnsi="Times New Roman"/>
          <w:sz w:val="28"/>
          <w:szCs w:val="28"/>
        </w:rPr>
        <w:t>реб</w:t>
      </w:r>
      <w:r w:rsidR="004048F5">
        <w:rPr>
          <w:rFonts w:ascii="Times New Roman" w:hAnsi="Times New Roman"/>
          <w:sz w:val="28"/>
          <w:szCs w:val="28"/>
        </w:rPr>
        <w:t>т</w:t>
      </w:r>
      <w:r w:rsidR="00120084">
        <w:rPr>
          <w:rFonts w:ascii="Times New Roman" w:hAnsi="Times New Roman"/>
          <w:sz w:val="28"/>
          <w:szCs w:val="28"/>
        </w:rPr>
        <w:t>и Матахів і Горган, вершини Яйко-Ілемське</w:t>
      </w:r>
      <w:r>
        <w:rPr>
          <w:rFonts w:ascii="Times New Roman" w:hAnsi="Times New Roman"/>
          <w:sz w:val="28"/>
          <w:szCs w:val="28"/>
        </w:rPr>
        <w:t>, Молода, Грофа, Паренки, Попадя, Сивуля та інші приваблюють любителів пригодницько-екстремального туризму. Дорогою до Осмолоди мандрівникам цікаво буде побачити різні пам</w:t>
      </w:r>
      <w:r w:rsidR="00920330" w:rsidRPr="00B9070E">
        <w:rPr>
          <w:rFonts w:ascii="Times New Roman" w:hAnsi="Times New Roman"/>
          <w:sz w:val="28"/>
          <w:szCs w:val="28"/>
        </w:rPr>
        <w:t>’</w:t>
      </w:r>
      <w:r>
        <w:rPr>
          <w:rFonts w:ascii="Times New Roman" w:hAnsi="Times New Roman"/>
          <w:sz w:val="28"/>
          <w:szCs w:val="28"/>
        </w:rPr>
        <w:t>ятки історії та культури. У с. Ясень – пам</w:t>
      </w:r>
      <w:r w:rsidR="00920330" w:rsidRPr="00B9070E">
        <w:rPr>
          <w:rFonts w:ascii="Times New Roman" w:hAnsi="Times New Roman"/>
          <w:sz w:val="28"/>
          <w:szCs w:val="28"/>
        </w:rPr>
        <w:t>’</w:t>
      </w:r>
      <w:r>
        <w:rPr>
          <w:rFonts w:ascii="Times New Roman" w:hAnsi="Times New Roman"/>
          <w:sz w:val="28"/>
          <w:szCs w:val="28"/>
        </w:rPr>
        <w:t>ятник та меморіальний музей І. Вагилевича, де він народився і проживав. Тут ще й Хрест «Святої тверезости» – пам</w:t>
      </w:r>
      <w:r w:rsidR="00920330" w:rsidRPr="00B9070E">
        <w:rPr>
          <w:rFonts w:ascii="Times New Roman" w:hAnsi="Times New Roman"/>
          <w:sz w:val="28"/>
          <w:szCs w:val="28"/>
        </w:rPr>
        <w:t>’</w:t>
      </w:r>
      <w:r>
        <w:rPr>
          <w:rFonts w:ascii="Times New Roman" w:hAnsi="Times New Roman"/>
          <w:sz w:val="28"/>
          <w:szCs w:val="28"/>
        </w:rPr>
        <w:t>ятник у формі хреста з написом: «В пам'ять святої тверезости» (1874 р.); за легендою</w:t>
      </w:r>
      <w:r w:rsidR="004048F5">
        <w:rPr>
          <w:rFonts w:ascii="Times New Roman" w:hAnsi="Times New Roman"/>
          <w:sz w:val="28"/>
          <w:szCs w:val="28"/>
        </w:rPr>
        <w:t>,</w:t>
      </w:r>
      <w:r>
        <w:rPr>
          <w:rFonts w:ascii="Times New Roman" w:hAnsi="Times New Roman"/>
          <w:sz w:val="28"/>
          <w:szCs w:val="28"/>
        </w:rPr>
        <w:t xml:space="preserve"> цей хрест, привезений зі Львова, встановлено на місці спаленої корчми жінками місцевих лісорубів. В урочищі Ангелів – пам</w:t>
      </w:r>
      <w:r w:rsidR="00920330" w:rsidRPr="00B9070E">
        <w:rPr>
          <w:rFonts w:ascii="Times New Roman" w:hAnsi="Times New Roman"/>
          <w:sz w:val="28"/>
          <w:szCs w:val="28"/>
        </w:rPr>
        <w:t>’</w:t>
      </w:r>
      <w:r>
        <w:rPr>
          <w:rFonts w:ascii="Times New Roman" w:hAnsi="Times New Roman"/>
          <w:sz w:val="28"/>
          <w:szCs w:val="28"/>
        </w:rPr>
        <w:t>ятку архітектури 1810 р. – Ангелівську домну – комплекс споруд доменної печі, розташований на лівому березі р. Лімниці між селами Ясень та Гриньків. В Україні не збереглося аналогічної пам</w:t>
      </w:r>
      <w:r w:rsidR="00920330" w:rsidRPr="00B9070E">
        <w:rPr>
          <w:rFonts w:ascii="Times New Roman" w:hAnsi="Times New Roman"/>
          <w:sz w:val="28"/>
          <w:szCs w:val="28"/>
        </w:rPr>
        <w:t>’</w:t>
      </w:r>
      <w:r>
        <w:rPr>
          <w:rFonts w:ascii="Times New Roman" w:hAnsi="Times New Roman"/>
          <w:sz w:val="28"/>
          <w:szCs w:val="28"/>
        </w:rPr>
        <w:t>ятки виробництва заліза Х</w:t>
      </w:r>
      <w:r>
        <w:rPr>
          <w:rFonts w:ascii="Times New Roman" w:hAnsi="Times New Roman"/>
          <w:sz w:val="28"/>
          <w:szCs w:val="28"/>
          <w:lang w:val="en-US"/>
        </w:rPr>
        <w:t>V</w:t>
      </w:r>
      <w:r>
        <w:rPr>
          <w:rFonts w:ascii="Times New Roman" w:hAnsi="Times New Roman"/>
          <w:sz w:val="28"/>
          <w:szCs w:val="28"/>
        </w:rPr>
        <w:t xml:space="preserve">ІІІ ст. У с. Підлютому – «Кедрові палати». Це колишня резиденція митрополита Андрея Шептицького </w:t>
      </w:r>
      <w:r w:rsidR="00B9070E">
        <w:rPr>
          <w:rFonts w:ascii="Times New Roman" w:hAnsi="Times New Roman"/>
          <w:sz w:val="28"/>
          <w:szCs w:val="28"/>
        </w:rPr>
        <w:t>біля підніжжя гори Люта поблизу с. Кузьмінець. Літня резиденція збудована на початку ХХ ст. поблизу цілющих сірководневих джерел і вважалася на той час одним із кращих європейських курортів.</w:t>
      </w:r>
    </w:p>
    <w:p w:rsidR="00B9070E" w:rsidRDefault="00B9070E" w:rsidP="00185BEC">
      <w:pPr>
        <w:pStyle w:val="a5"/>
        <w:autoSpaceDE w:val="0"/>
        <w:autoSpaceDN w:val="0"/>
        <w:adjustRightInd w:val="0"/>
        <w:spacing w:line="240" w:lineRule="auto"/>
        <w:ind w:left="0" w:firstLine="851"/>
        <w:textAlignment w:val="center"/>
        <w:rPr>
          <w:rFonts w:ascii="Times New Roman" w:hAnsi="Times New Roman"/>
          <w:sz w:val="28"/>
          <w:szCs w:val="28"/>
        </w:rPr>
      </w:pPr>
      <w:r>
        <w:rPr>
          <w:rFonts w:ascii="Times New Roman" w:hAnsi="Times New Roman"/>
          <w:sz w:val="28"/>
          <w:szCs w:val="28"/>
        </w:rPr>
        <w:t>У Богородчанському районі знаходиться не тільки найвища вершина Горган – Сивуля, а й інші цікаві природні об</w:t>
      </w:r>
      <w:r w:rsidR="00920330" w:rsidRPr="00B9070E">
        <w:rPr>
          <w:rFonts w:ascii="Times New Roman" w:hAnsi="Times New Roman"/>
          <w:sz w:val="28"/>
          <w:szCs w:val="28"/>
        </w:rPr>
        <w:t>’</w:t>
      </w:r>
      <w:r>
        <w:rPr>
          <w:rFonts w:ascii="Times New Roman" w:hAnsi="Times New Roman"/>
          <w:sz w:val="28"/>
          <w:szCs w:val="28"/>
        </w:rPr>
        <w:t>єкти: Манявський водоспад, який є найбільшим в області та діючий вулкан у с. Старуня. Постійним є потік туристів до Хрестовоздвиженського чоловічого монастиря, відомого всім як Манявський Скит і до Блаженного Каменя, що неподалік нього. Молодих туристів приваблює с. Луквиця, яке розташоване в передгір</w:t>
      </w:r>
      <w:r w:rsidR="00920330" w:rsidRPr="00B9070E">
        <w:rPr>
          <w:rFonts w:ascii="Times New Roman" w:hAnsi="Times New Roman"/>
          <w:sz w:val="28"/>
          <w:szCs w:val="28"/>
        </w:rPr>
        <w:t>’</w:t>
      </w:r>
      <w:r>
        <w:rPr>
          <w:rFonts w:ascii="Times New Roman" w:hAnsi="Times New Roman"/>
          <w:sz w:val="28"/>
          <w:szCs w:val="28"/>
        </w:rPr>
        <w:t>ї, між селами Росільна і Яблунька, адже тут є можливість навчитися літати на парапланах і дельтапланах, ознайомитися з льотною справою.</w:t>
      </w:r>
    </w:p>
    <w:p w:rsidR="00185BEC" w:rsidRPr="00120084" w:rsidRDefault="00185BEC" w:rsidP="00185BEC">
      <w:pPr>
        <w:pStyle w:val="a5"/>
        <w:autoSpaceDE w:val="0"/>
        <w:autoSpaceDN w:val="0"/>
        <w:adjustRightInd w:val="0"/>
        <w:spacing w:line="240" w:lineRule="auto"/>
        <w:ind w:left="0" w:firstLine="851"/>
        <w:textAlignment w:val="center"/>
        <w:rPr>
          <w:rFonts w:ascii="Times New Roman" w:hAnsi="Times New Roman"/>
          <w:sz w:val="28"/>
          <w:szCs w:val="28"/>
        </w:rPr>
      </w:pPr>
      <w:r w:rsidRPr="00120084">
        <w:rPr>
          <w:rFonts w:ascii="Times New Roman" w:hAnsi="Times New Roman"/>
          <w:sz w:val="28"/>
          <w:szCs w:val="28"/>
        </w:rPr>
        <w:t>Бойківські села знаходяться у долинах рік і мають переважно скупчений характер</w:t>
      </w:r>
      <w:r>
        <w:rPr>
          <w:rFonts w:ascii="Times New Roman" w:hAnsi="Times New Roman"/>
          <w:sz w:val="28"/>
          <w:szCs w:val="28"/>
        </w:rPr>
        <w:t>, у</w:t>
      </w:r>
      <w:r w:rsidRPr="00120084">
        <w:rPr>
          <w:rFonts w:ascii="Times New Roman" w:hAnsi="Times New Roman"/>
          <w:sz w:val="28"/>
          <w:szCs w:val="28"/>
        </w:rPr>
        <w:t xml:space="preserve"> високій зоні вони частково розпорошені. Уздовж річок і потоків села розміщені переважно в один ряд. Паралельно до цих водних артерій пролягали основні дороги, які сполучали всі садиби села з іншими населеними пунктами. Крім традиційних жител, тут був поширений однорядний житлово-господарський комплекс «довга хата» з високим солом</w:t>
      </w:r>
      <w:r w:rsidRPr="00B9070E">
        <w:rPr>
          <w:rFonts w:ascii="Times New Roman" w:hAnsi="Times New Roman"/>
          <w:sz w:val="28"/>
          <w:szCs w:val="28"/>
        </w:rPr>
        <w:t>’</w:t>
      </w:r>
      <w:r w:rsidRPr="00120084">
        <w:rPr>
          <w:rFonts w:ascii="Times New Roman" w:hAnsi="Times New Roman"/>
          <w:sz w:val="28"/>
          <w:szCs w:val="28"/>
        </w:rPr>
        <w:t>яним чи гонтовим дахом</w:t>
      </w:r>
      <w:r>
        <w:rPr>
          <w:rFonts w:ascii="Times New Roman" w:hAnsi="Times New Roman"/>
          <w:sz w:val="28"/>
          <w:szCs w:val="28"/>
        </w:rPr>
        <w:t xml:space="preserve"> (</w:t>
      </w:r>
      <w:r w:rsidRPr="00120084">
        <w:rPr>
          <w:rFonts w:ascii="Times New Roman" w:hAnsi="Times New Roman"/>
          <w:sz w:val="28"/>
          <w:szCs w:val="28"/>
        </w:rPr>
        <w:t>житл</w:t>
      </w:r>
      <w:r>
        <w:rPr>
          <w:rFonts w:ascii="Times New Roman" w:hAnsi="Times New Roman"/>
          <w:sz w:val="28"/>
          <w:szCs w:val="28"/>
        </w:rPr>
        <w:t>о</w:t>
      </w:r>
      <w:r w:rsidRPr="00120084">
        <w:rPr>
          <w:rFonts w:ascii="Times New Roman" w:hAnsi="Times New Roman"/>
          <w:sz w:val="28"/>
          <w:szCs w:val="28"/>
        </w:rPr>
        <w:t>, комора, стодола, шопа, хлів та інші господарські приміщення</w:t>
      </w:r>
      <w:r w:rsidR="004048F5">
        <w:rPr>
          <w:rFonts w:ascii="Times New Roman" w:hAnsi="Times New Roman"/>
          <w:sz w:val="28"/>
          <w:szCs w:val="28"/>
        </w:rPr>
        <w:t>)</w:t>
      </w:r>
      <w:r w:rsidRPr="00120084">
        <w:rPr>
          <w:rFonts w:ascii="Times New Roman" w:hAnsi="Times New Roman"/>
          <w:sz w:val="28"/>
          <w:szCs w:val="28"/>
        </w:rPr>
        <w:t xml:space="preserve">. </w:t>
      </w:r>
    </w:p>
    <w:p w:rsidR="00D167B1" w:rsidRDefault="00D167B1" w:rsidP="00D167B1">
      <w:pPr>
        <w:pStyle w:val="a5"/>
        <w:numPr>
          <w:ilvl w:val="0"/>
          <w:numId w:val="37"/>
        </w:numPr>
        <w:autoSpaceDE w:val="0"/>
        <w:autoSpaceDN w:val="0"/>
        <w:adjustRightInd w:val="0"/>
        <w:spacing w:line="240" w:lineRule="auto"/>
        <w:ind w:left="0" w:firstLine="567"/>
        <w:textAlignment w:val="center"/>
        <w:rPr>
          <w:rFonts w:ascii="Times New Roman" w:hAnsi="Times New Roman"/>
          <w:sz w:val="28"/>
          <w:szCs w:val="28"/>
        </w:rPr>
      </w:pPr>
      <w:r>
        <w:rPr>
          <w:rFonts w:ascii="Times New Roman" w:hAnsi="Times New Roman"/>
          <w:sz w:val="28"/>
          <w:szCs w:val="28"/>
        </w:rPr>
        <w:lastRenderedPageBreak/>
        <w:t>Бойківщина має чимало етноресурсів, що можуть викликати зацікавлення в туристів. Територія Бойківщини – це східна частина Івано-Франківщини, яка поділена на райони: Долинський, Рожняті</w:t>
      </w:r>
      <w:r w:rsidR="00A76CAE">
        <w:rPr>
          <w:rFonts w:ascii="Times New Roman" w:hAnsi="Times New Roman"/>
          <w:sz w:val="28"/>
          <w:szCs w:val="28"/>
        </w:rPr>
        <w:t>в</w:t>
      </w:r>
      <w:r>
        <w:rPr>
          <w:rFonts w:ascii="Times New Roman" w:hAnsi="Times New Roman"/>
          <w:sz w:val="28"/>
          <w:szCs w:val="28"/>
        </w:rPr>
        <w:t>ський, Богородчанський і Калуський. Кожний район Бойківщини по-своєму привабливий і цікавий, має історичні пам</w:t>
      </w:r>
      <w:r w:rsidR="00A76CAE" w:rsidRPr="00A76CAE">
        <w:rPr>
          <w:rFonts w:ascii="Times New Roman" w:hAnsi="Times New Roman"/>
          <w:sz w:val="28"/>
          <w:szCs w:val="28"/>
        </w:rPr>
        <w:t>’</w:t>
      </w:r>
      <w:r>
        <w:rPr>
          <w:rFonts w:ascii="Times New Roman" w:hAnsi="Times New Roman"/>
          <w:sz w:val="28"/>
          <w:szCs w:val="28"/>
        </w:rPr>
        <w:t>ятки, збережену культуру і сучасний</w:t>
      </w:r>
      <w:r w:rsidR="005C5235">
        <w:rPr>
          <w:rFonts w:ascii="Times New Roman" w:hAnsi="Times New Roman"/>
          <w:sz w:val="28"/>
          <w:szCs w:val="28"/>
        </w:rPr>
        <w:t xml:space="preserve"> стиль життя та господарювання. Туристів насамперед буде приваблювати природа і географія Бойківщини як карпатского краю. Тому для туристів має бути відомо, що майже вся територія Східної Бойківщини лежить в області Горган і суміжної з ними смуги Внутрішнього Передкар</w:t>
      </w:r>
      <w:r w:rsidR="00A76CAE">
        <w:rPr>
          <w:rFonts w:ascii="Times New Roman" w:hAnsi="Times New Roman"/>
          <w:sz w:val="28"/>
          <w:szCs w:val="28"/>
        </w:rPr>
        <w:t>п</w:t>
      </w:r>
      <w:r w:rsidR="005C5235">
        <w:rPr>
          <w:rFonts w:ascii="Times New Roman" w:hAnsi="Times New Roman"/>
          <w:sz w:val="28"/>
          <w:szCs w:val="28"/>
        </w:rPr>
        <w:t xml:space="preserve">аття. Через територію Бойківщини проходять правобічні притоки Дністра – Свіча і Лімниця. Гірська частина малозаселена, гори покриті буково-смерековим і смерековим лісом. Схили </w:t>
      </w:r>
      <w:r w:rsidR="00A76CAE">
        <w:rPr>
          <w:rFonts w:ascii="Times New Roman" w:hAnsi="Times New Roman"/>
          <w:sz w:val="28"/>
          <w:szCs w:val="28"/>
        </w:rPr>
        <w:t>хребтів найвищої частини гір д</w:t>
      </w:r>
      <w:r w:rsidR="005C5235">
        <w:rPr>
          <w:rFonts w:ascii="Times New Roman" w:hAnsi="Times New Roman"/>
          <w:sz w:val="28"/>
          <w:szCs w:val="28"/>
        </w:rPr>
        <w:t>е-не-де вкриті кам</w:t>
      </w:r>
      <w:r w:rsidR="00FF01AA" w:rsidRPr="00FF01AA">
        <w:rPr>
          <w:rFonts w:ascii="Times New Roman" w:hAnsi="Times New Roman"/>
          <w:sz w:val="28"/>
          <w:szCs w:val="28"/>
          <w:lang w:val="ru-RU"/>
        </w:rPr>
        <w:t>’</w:t>
      </w:r>
      <w:r w:rsidR="005C5235">
        <w:rPr>
          <w:rFonts w:ascii="Times New Roman" w:hAnsi="Times New Roman"/>
          <w:sz w:val="28"/>
          <w:szCs w:val="28"/>
        </w:rPr>
        <w:t>яними розсипами. Уздовж верхньої межі лісів простяглася смуга чагарників, ялівцю, вільхи. Вище чагарників розляглися полонини або кам</w:t>
      </w:r>
      <w:r w:rsidR="00A76CAE" w:rsidRPr="00A76CAE">
        <w:rPr>
          <w:rFonts w:ascii="Times New Roman" w:hAnsi="Times New Roman"/>
          <w:sz w:val="28"/>
          <w:szCs w:val="28"/>
        </w:rPr>
        <w:t>’</w:t>
      </w:r>
      <w:r w:rsidR="005C5235">
        <w:rPr>
          <w:rFonts w:ascii="Times New Roman" w:hAnsi="Times New Roman"/>
          <w:sz w:val="28"/>
          <w:szCs w:val="28"/>
        </w:rPr>
        <w:t>янисті поля</w:t>
      </w:r>
      <w:r w:rsidR="00A76CAE">
        <w:rPr>
          <w:rFonts w:ascii="Times New Roman" w:hAnsi="Times New Roman"/>
          <w:sz w:val="28"/>
          <w:szCs w:val="28"/>
        </w:rPr>
        <w:t xml:space="preserve"> </w:t>
      </w:r>
      <w:r w:rsidR="005C5235">
        <w:rPr>
          <w:rFonts w:ascii="Times New Roman" w:hAnsi="Times New Roman"/>
          <w:sz w:val="28"/>
          <w:szCs w:val="28"/>
        </w:rPr>
        <w:t>з високогірною рослинністю. Смуга Внутрішнього Передкарпаття багата на корисні копалини: нафту, сі</w:t>
      </w:r>
      <w:r w:rsidR="00A76CAE">
        <w:rPr>
          <w:rFonts w:ascii="Times New Roman" w:hAnsi="Times New Roman"/>
          <w:sz w:val="28"/>
          <w:szCs w:val="28"/>
        </w:rPr>
        <w:t>ль, газ; має сприятливі умови д</w:t>
      </w:r>
      <w:r w:rsidR="005C5235">
        <w:rPr>
          <w:rFonts w:ascii="Times New Roman" w:hAnsi="Times New Roman"/>
          <w:sz w:val="28"/>
          <w:szCs w:val="28"/>
        </w:rPr>
        <w:t>ля розвитку сільського господарства. Отож</w:t>
      </w:r>
      <w:r w:rsidR="002F7891">
        <w:rPr>
          <w:rFonts w:ascii="Times New Roman" w:hAnsi="Times New Roman"/>
          <w:sz w:val="28"/>
          <w:szCs w:val="28"/>
        </w:rPr>
        <w:t>,</w:t>
      </w:r>
      <w:r w:rsidR="005C5235">
        <w:rPr>
          <w:rFonts w:ascii="Times New Roman" w:hAnsi="Times New Roman"/>
          <w:sz w:val="28"/>
          <w:szCs w:val="28"/>
        </w:rPr>
        <w:t xml:space="preserve"> етнографічні ресурси Бойківщини будуть більше пов</w:t>
      </w:r>
      <w:r w:rsidR="00A76CAE" w:rsidRPr="00FF01AA">
        <w:rPr>
          <w:rFonts w:ascii="Times New Roman" w:hAnsi="Times New Roman"/>
          <w:sz w:val="28"/>
          <w:szCs w:val="28"/>
          <w:lang w:val="ru-RU"/>
        </w:rPr>
        <w:t>’</w:t>
      </w:r>
      <w:r w:rsidR="005C5235">
        <w:rPr>
          <w:rFonts w:ascii="Times New Roman" w:hAnsi="Times New Roman"/>
          <w:sz w:val="28"/>
          <w:szCs w:val="28"/>
        </w:rPr>
        <w:t>язані із добре заселеними місцевостями, із проживанням бойків на певній території.</w:t>
      </w:r>
    </w:p>
    <w:p w:rsidR="00FF01AA" w:rsidRDefault="004048F5" w:rsidP="00E4012A">
      <w:pPr>
        <w:pStyle w:val="a5"/>
        <w:autoSpaceDE w:val="0"/>
        <w:autoSpaceDN w:val="0"/>
        <w:adjustRightInd w:val="0"/>
        <w:spacing w:line="240" w:lineRule="auto"/>
        <w:ind w:left="0"/>
        <w:textAlignment w:val="center"/>
        <w:rPr>
          <w:rFonts w:ascii="Times New Roman" w:hAnsi="Times New Roman"/>
          <w:sz w:val="28"/>
          <w:szCs w:val="28"/>
        </w:rPr>
      </w:pPr>
      <w:r>
        <w:rPr>
          <w:rFonts w:ascii="Times New Roman" w:hAnsi="Times New Roman"/>
          <w:sz w:val="28"/>
          <w:szCs w:val="28"/>
        </w:rPr>
        <w:t>Давня й</w:t>
      </w:r>
      <w:r w:rsidR="005C5235">
        <w:rPr>
          <w:rFonts w:ascii="Times New Roman" w:hAnsi="Times New Roman"/>
          <w:sz w:val="28"/>
          <w:szCs w:val="28"/>
        </w:rPr>
        <w:t xml:space="preserve"> сучасна культура простежуються в міському та сіль</w:t>
      </w:r>
      <w:r w:rsidR="00A76CAE">
        <w:rPr>
          <w:rFonts w:ascii="Times New Roman" w:hAnsi="Times New Roman"/>
          <w:sz w:val="28"/>
          <w:szCs w:val="28"/>
        </w:rPr>
        <w:t>сь</w:t>
      </w:r>
      <w:r w:rsidR="005C5235">
        <w:rPr>
          <w:rFonts w:ascii="Times New Roman" w:hAnsi="Times New Roman"/>
          <w:sz w:val="28"/>
          <w:szCs w:val="28"/>
        </w:rPr>
        <w:t>кому середовищах. А найбільш</w:t>
      </w:r>
      <w:r w:rsidR="00AA7FBA">
        <w:rPr>
          <w:rFonts w:ascii="Times New Roman" w:hAnsi="Times New Roman"/>
          <w:sz w:val="28"/>
          <w:szCs w:val="28"/>
        </w:rPr>
        <w:t>е</w:t>
      </w:r>
      <w:r w:rsidR="005C5235">
        <w:rPr>
          <w:rFonts w:ascii="Times New Roman" w:hAnsi="Times New Roman"/>
          <w:sz w:val="28"/>
          <w:szCs w:val="28"/>
        </w:rPr>
        <w:t xml:space="preserve"> пам</w:t>
      </w:r>
      <w:r w:rsidR="00FF01AA" w:rsidRPr="00FF01AA">
        <w:rPr>
          <w:rFonts w:ascii="Times New Roman" w:hAnsi="Times New Roman"/>
          <w:sz w:val="28"/>
          <w:szCs w:val="28"/>
          <w:lang w:val="ru-RU"/>
        </w:rPr>
        <w:t>’</w:t>
      </w:r>
      <w:r w:rsidR="005C5235">
        <w:rPr>
          <w:rFonts w:ascii="Times New Roman" w:hAnsi="Times New Roman"/>
          <w:sz w:val="28"/>
          <w:szCs w:val="28"/>
        </w:rPr>
        <w:t>яток історії і культури зосереджено</w:t>
      </w:r>
      <w:r w:rsidR="00E4012A">
        <w:rPr>
          <w:rFonts w:ascii="Times New Roman" w:hAnsi="Times New Roman"/>
          <w:sz w:val="28"/>
          <w:szCs w:val="28"/>
        </w:rPr>
        <w:t xml:space="preserve"> у найбільших містах краю. Зокрема, у м. Долина ще в 1112 р. було зведено Вознесенський монастир, ченці якого розвинули солеварство. Наприкінці ХІХ ст. в місті зосереджувалася соляна й деревообробна промисловість.</w:t>
      </w:r>
      <w:r w:rsidR="00FF01AA">
        <w:rPr>
          <w:rFonts w:ascii="Times New Roman" w:hAnsi="Times New Roman"/>
          <w:sz w:val="28"/>
          <w:szCs w:val="28"/>
        </w:rPr>
        <w:t xml:space="preserve"> У с. Перегінське Рожнятівського району в 1400 р. князь Федір Ольгердович заснував монастир, якому передав у власність всю околицю села. А в кінці Х</w:t>
      </w:r>
      <w:r w:rsidR="00FF01AA">
        <w:rPr>
          <w:rFonts w:ascii="Times New Roman" w:hAnsi="Times New Roman"/>
          <w:sz w:val="28"/>
          <w:szCs w:val="28"/>
          <w:lang w:val="en-US"/>
        </w:rPr>
        <w:t>V</w:t>
      </w:r>
      <w:r w:rsidR="00FF01AA">
        <w:rPr>
          <w:rFonts w:ascii="Times New Roman" w:hAnsi="Times New Roman"/>
          <w:sz w:val="28"/>
          <w:szCs w:val="28"/>
        </w:rPr>
        <w:t>ІІ ст</w:t>
      </w:r>
      <w:r w:rsidR="009C7E2D">
        <w:rPr>
          <w:rFonts w:ascii="Times New Roman" w:hAnsi="Times New Roman"/>
          <w:sz w:val="28"/>
          <w:szCs w:val="28"/>
        </w:rPr>
        <w:t>.</w:t>
      </w:r>
      <w:r w:rsidR="00FF01AA">
        <w:rPr>
          <w:rFonts w:ascii="Times New Roman" w:hAnsi="Times New Roman"/>
          <w:sz w:val="28"/>
          <w:szCs w:val="28"/>
        </w:rPr>
        <w:t xml:space="preserve"> тут були три монастирі з церквами. У 1761 р. в Богородчанах був збудований Домініканський костел, що зберігся дотепер. </w:t>
      </w:r>
    </w:p>
    <w:p w:rsidR="00FF01AA" w:rsidRDefault="00FF01AA" w:rsidP="00E4012A">
      <w:pPr>
        <w:pStyle w:val="a5"/>
        <w:autoSpaceDE w:val="0"/>
        <w:autoSpaceDN w:val="0"/>
        <w:adjustRightInd w:val="0"/>
        <w:spacing w:line="240" w:lineRule="auto"/>
        <w:ind w:left="0"/>
        <w:textAlignment w:val="center"/>
        <w:rPr>
          <w:rFonts w:ascii="Times New Roman" w:hAnsi="Times New Roman"/>
          <w:sz w:val="28"/>
          <w:szCs w:val="28"/>
        </w:rPr>
      </w:pPr>
      <w:r>
        <w:rPr>
          <w:rFonts w:ascii="Times New Roman" w:hAnsi="Times New Roman"/>
          <w:sz w:val="28"/>
          <w:szCs w:val="28"/>
        </w:rPr>
        <w:t>Бойківщина славиться і двома найбільшими святинями – Гошівсь</w:t>
      </w:r>
      <w:r w:rsidR="009C7E2D">
        <w:rPr>
          <w:rFonts w:ascii="Times New Roman" w:hAnsi="Times New Roman"/>
          <w:sz w:val="28"/>
          <w:szCs w:val="28"/>
        </w:rPr>
        <w:t>ким і Манявським</w:t>
      </w:r>
      <w:r>
        <w:rPr>
          <w:rFonts w:ascii="Times New Roman" w:hAnsi="Times New Roman"/>
          <w:sz w:val="28"/>
          <w:szCs w:val="28"/>
        </w:rPr>
        <w:t xml:space="preserve"> монастир</w:t>
      </w:r>
      <w:r w:rsidR="009C7E2D">
        <w:rPr>
          <w:rFonts w:ascii="Times New Roman" w:hAnsi="Times New Roman"/>
          <w:sz w:val="28"/>
          <w:szCs w:val="28"/>
        </w:rPr>
        <w:t xml:space="preserve">ями. </w:t>
      </w:r>
      <w:r>
        <w:rPr>
          <w:rFonts w:ascii="Times New Roman" w:hAnsi="Times New Roman"/>
          <w:sz w:val="28"/>
          <w:szCs w:val="28"/>
        </w:rPr>
        <w:t xml:space="preserve">У </w:t>
      </w:r>
      <w:r w:rsidR="009C7E2D">
        <w:rPr>
          <w:rFonts w:ascii="Times New Roman" w:hAnsi="Times New Roman"/>
          <w:sz w:val="28"/>
          <w:szCs w:val="28"/>
        </w:rPr>
        <w:t>Х</w:t>
      </w:r>
      <w:r w:rsidR="009C7E2D">
        <w:rPr>
          <w:rFonts w:ascii="Times New Roman" w:hAnsi="Times New Roman"/>
          <w:sz w:val="28"/>
          <w:szCs w:val="28"/>
          <w:lang w:val="en-US"/>
        </w:rPr>
        <w:t>V</w:t>
      </w:r>
      <w:r w:rsidR="009C7E2D">
        <w:rPr>
          <w:rFonts w:ascii="Times New Roman" w:hAnsi="Times New Roman"/>
          <w:sz w:val="28"/>
          <w:szCs w:val="28"/>
        </w:rPr>
        <w:t xml:space="preserve">ІІ ст. в </w:t>
      </w:r>
      <w:r>
        <w:rPr>
          <w:rFonts w:ascii="Times New Roman" w:hAnsi="Times New Roman"/>
          <w:sz w:val="28"/>
          <w:szCs w:val="28"/>
        </w:rPr>
        <w:t xml:space="preserve">с. Гошів Долинського району на схилі гір був побудований монастир </w:t>
      </w:r>
      <w:r w:rsidR="009C7E2D">
        <w:rPr>
          <w:rFonts w:ascii="Times New Roman" w:hAnsi="Times New Roman"/>
          <w:sz w:val="28"/>
          <w:szCs w:val="28"/>
        </w:rPr>
        <w:t>св.</w:t>
      </w:r>
      <w:r>
        <w:rPr>
          <w:rFonts w:ascii="Times New Roman" w:hAnsi="Times New Roman"/>
          <w:sz w:val="28"/>
          <w:szCs w:val="28"/>
        </w:rPr>
        <w:t> Василія</w:t>
      </w:r>
      <w:r w:rsidR="009C7E2D">
        <w:rPr>
          <w:rFonts w:ascii="Times New Roman" w:hAnsi="Times New Roman"/>
          <w:sz w:val="28"/>
          <w:szCs w:val="28"/>
        </w:rPr>
        <w:t xml:space="preserve"> Великого, який </w:t>
      </w:r>
      <w:r w:rsidR="00185BEC">
        <w:rPr>
          <w:rFonts w:ascii="Times New Roman" w:hAnsi="Times New Roman"/>
          <w:sz w:val="28"/>
          <w:szCs w:val="28"/>
        </w:rPr>
        <w:t>зараз</w:t>
      </w:r>
      <w:r w:rsidR="009C7E2D">
        <w:rPr>
          <w:rFonts w:ascii="Times New Roman" w:hAnsi="Times New Roman"/>
          <w:sz w:val="28"/>
          <w:szCs w:val="28"/>
        </w:rPr>
        <w:t xml:space="preserve"> розбудований (Ясна гора у с. Гошів, церква св. Миколая, в</w:t>
      </w:r>
      <w:r w:rsidR="00A76CAE" w:rsidRPr="00FF01AA">
        <w:rPr>
          <w:rFonts w:ascii="Times New Roman" w:hAnsi="Times New Roman"/>
          <w:sz w:val="28"/>
          <w:szCs w:val="28"/>
          <w:lang w:val="ru-RU"/>
        </w:rPr>
        <w:t>’</w:t>
      </w:r>
      <w:r w:rsidR="009C7E2D">
        <w:rPr>
          <w:rFonts w:ascii="Times New Roman" w:hAnsi="Times New Roman"/>
          <w:sz w:val="28"/>
          <w:szCs w:val="28"/>
        </w:rPr>
        <w:t>їзна брама монастиря, Ротонда, церква Преображення Господнього) і славиться насамперед</w:t>
      </w:r>
      <w:r>
        <w:rPr>
          <w:rFonts w:ascii="Times New Roman" w:hAnsi="Times New Roman"/>
          <w:sz w:val="28"/>
          <w:szCs w:val="28"/>
        </w:rPr>
        <w:t xml:space="preserve"> чудотворною іконою Богоматері.</w:t>
      </w:r>
      <w:r w:rsidR="009C7E2D">
        <w:rPr>
          <w:rFonts w:ascii="Times New Roman" w:hAnsi="Times New Roman"/>
          <w:sz w:val="28"/>
          <w:szCs w:val="28"/>
        </w:rPr>
        <w:t xml:space="preserve"> </w:t>
      </w:r>
      <w:r w:rsidR="00A76CAE">
        <w:rPr>
          <w:rFonts w:ascii="Times New Roman" w:hAnsi="Times New Roman"/>
          <w:sz w:val="28"/>
          <w:szCs w:val="28"/>
        </w:rPr>
        <w:t>Манявський Х</w:t>
      </w:r>
      <w:r w:rsidR="009C7E2D">
        <w:rPr>
          <w:rFonts w:ascii="Times New Roman" w:hAnsi="Times New Roman"/>
          <w:sz w:val="28"/>
          <w:szCs w:val="28"/>
        </w:rPr>
        <w:t>рестовоздвиженський монастир заснував у 1611 р. в с. Манява Богородчанського району Йов Княгиницький. Як пам</w:t>
      </w:r>
      <w:r w:rsidR="00A76CAE" w:rsidRPr="00A76CAE">
        <w:rPr>
          <w:rFonts w:ascii="Times New Roman" w:hAnsi="Times New Roman"/>
          <w:sz w:val="28"/>
          <w:szCs w:val="28"/>
        </w:rPr>
        <w:t>’</w:t>
      </w:r>
      <w:r w:rsidR="009C7E2D">
        <w:rPr>
          <w:rFonts w:ascii="Times New Roman" w:hAnsi="Times New Roman"/>
          <w:sz w:val="28"/>
          <w:szCs w:val="28"/>
        </w:rPr>
        <w:t>ятка архітектури Х</w:t>
      </w:r>
      <w:r w:rsidR="009C7E2D">
        <w:rPr>
          <w:rFonts w:ascii="Times New Roman" w:hAnsi="Times New Roman"/>
          <w:sz w:val="28"/>
          <w:szCs w:val="28"/>
          <w:lang w:val="en-US"/>
        </w:rPr>
        <w:t>V</w:t>
      </w:r>
      <w:r w:rsidR="009C7E2D">
        <w:rPr>
          <w:rFonts w:ascii="Times New Roman" w:hAnsi="Times New Roman"/>
          <w:sz w:val="28"/>
          <w:szCs w:val="28"/>
        </w:rPr>
        <w:t>ІІ ст. – це ансамбль к</w:t>
      </w:r>
      <w:r w:rsidR="00185BEC">
        <w:rPr>
          <w:rFonts w:ascii="Times New Roman" w:hAnsi="Times New Roman"/>
          <w:sz w:val="28"/>
          <w:szCs w:val="28"/>
        </w:rPr>
        <w:t>а</w:t>
      </w:r>
      <w:r w:rsidR="009C7E2D">
        <w:rPr>
          <w:rFonts w:ascii="Times New Roman" w:hAnsi="Times New Roman"/>
          <w:sz w:val="28"/>
          <w:szCs w:val="28"/>
        </w:rPr>
        <w:t>м</w:t>
      </w:r>
      <w:r w:rsidR="00A76CAE" w:rsidRPr="00A76CAE">
        <w:rPr>
          <w:rFonts w:ascii="Times New Roman" w:hAnsi="Times New Roman"/>
          <w:sz w:val="28"/>
          <w:szCs w:val="28"/>
        </w:rPr>
        <w:t>’</w:t>
      </w:r>
      <w:r w:rsidR="009C7E2D">
        <w:rPr>
          <w:rFonts w:ascii="Times New Roman" w:hAnsi="Times New Roman"/>
          <w:sz w:val="28"/>
          <w:szCs w:val="28"/>
        </w:rPr>
        <w:t>яних і дерев</w:t>
      </w:r>
      <w:r w:rsidR="00A76CAE" w:rsidRPr="00A76CAE">
        <w:rPr>
          <w:rFonts w:ascii="Times New Roman" w:hAnsi="Times New Roman"/>
          <w:sz w:val="28"/>
          <w:szCs w:val="28"/>
        </w:rPr>
        <w:t>’</w:t>
      </w:r>
      <w:r w:rsidR="009C7E2D">
        <w:rPr>
          <w:rFonts w:ascii="Times New Roman" w:hAnsi="Times New Roman"/>
          <w:sz w:val="28"/>
          <w:szCs w:val="28"/>
        </w:rPr>
        <w:t>яних споруд</w:t>
      </w:r>
      <w:r w:rsidR="00185BEC">
        <w:rPr>
          <w:rFonts w:ascii="Times New Roman" w:hAnsi="Times New Roman"/>
          <w:sz w:val="28"/>
          <w:szCs w:val="28"/>
        </w:rPr>
        <w:t xml:space="preserve"> (церква Воздвиження Чесного Хреста у Манявському скиті Х</w:t>
      </w:r>
      <w:r w:rsidR="00185BEC">
        <w:rPr>
          <w:rFonts w:ascii="Times New Roman" w:hAnsi="Times New Roman"/>
          <w:sz w:val="28"/>
          <w:szCs w:val="28"/>
          <w:lang w:val="en-US"/>
        </w:rPr>
        <w:t>V</w:t>
      </w:r>
      <w:r w:rsidR="00185BEC">
        <w:rPr>
          <w:rFonts w:ascii="Times New Roman" w:hAnsi="Times New Roman"/>
          <w:sz w:val="28"/>
          <w:szCs w:val="28"/>
        </w:rPr>
        <w:t>ІІ ст., Дзвіниця, В</w:t>
      </w:r>
      <w:r w:rsidR="00A76CAE" w:rsidRPr="00A76CAE">
        <w:rPr>
          <w:rFonts w:ascii="Times New Roman" w:hAnsi="Times New Roman"/>
          <w:sz w:val="28"/>
          <w:szCs w:val="28"/>
        </w:rPr>
        <w:t>’</w:t>
      </w:r>
      <w:r w:rsidR="00185BEC">
        <w:rPr>
          <w:rFonts w:ascii="Times New Roman" w:hAnsi="Times New Roman"/>
          <w:sz w:val="28"/>
          <w:szCs w:val="28"/>
        </w:rPr>
        <w:t>їзна вежа, Хрестовоздвиженська церква, пам</w:t>
      </w:r>
      <w:r w:rsidR="00A76CAE" w:rsidRPr="00A76CAE">
        <w:rPr>
          <w:rFonts w:ascii="Times New Roman" w:hAnsi="Times New Roman"/>
          <w:sz w:val="28"/>
          <w:szCs w:val="28"/>
        </w:rPr>
        <w:t>’</w:t>
      </w:r>
      <w:r w:rsidR="00185BEC">
        <w:rPr>
          <w:rFonts w:ascii="Times New Roman" w:hAnsi="Times New Roman"/>
          <w:sz w:val="28"/>
          <w:szCs w:val="28"/>
        </w:rPr>
        <w:t>ятна таблиця на честь Йова Княгиницького)</w:t>
      </w:r>
      <w:r w:rsidR="009C7E2D">
        <w:rPr>
          <w:rFonts w:ascii="Times New Roman" w:hAnsi="Times New Roman"/>
          <w:sz w:val="28"/>
          <w:szCs w:val="28"/>
        </w:rPr>
        <w:t>, обгороджених високою кам</w:t>
      </w:r>
      <w:r w:rsidR="00A76CAE" w:rsidRPr="00E527BF">
        <w:rPr>
          <w:rFonts w:ascii="Times New Roman" w:hAnsi="Times New Roman"/>
          <w:sz w:val="28"/>
          <w:szCs w:val="28"/>
        </w:rPr>
        <w:t>’</w:t>
      </w:r>
      <w:r w:rsidR="009C7E2D">
        <w:rPr>
          <w:rFonts w:ascii="Times New Roman" w:hAnsi="Times New Roman"/>
          <w:sz w:val="28"/>
          <w:szCs w:val="28"/>
        </w:rPr>
        <w:t>яною стіною з вежами-бійницями</w:t>
      </w:r>
      <w:r w:rsidR="00185BEC">
        <w:rPr>
          <w:rFonts w:ascii="Times New Roman" w:hAnsi="Times New Roman"/>
          <w:sz w:val="28"/>
          <w:szCs w:val="28"/>
        </w:rPr>
        <w:t>.</w:t>
      </w:r>
    </w:p>
    <w:p w:rsidR="00185BEC" w:rsidRDefault="00185BEC" w:rsidP="00185BEC">
      <w:pPr>
        <w:pStyle w:val="a5"/>
        <w:autoSpaceDE w:val="0"/>
        <w:autoSpaceDN w:val="0"/>
        <w:adjustRightInd w:val="0"/>
        <w:spacing w:line="240" w:lineRule="auto"/>
        <w:ind w:left="0"/>
        <w:textAlignment w:val="center"/>
        <w:rPr>
          <w:rFonts w:ascii="Times New Roman" w:hAnsi="Times New Roman"/>
          <w:sz w:val="28"/>
          <w:szCs w:val="28"/>
        </w:rPr>
      </w:pPr>
      <w:r w:rsidRPr="00191C0E">
        <w:rPr>
          <w:rFonts w:ascii="Times New Roman" w:hAnsi="Times New Roman"/>
          <w:sz w:val="28"/>
          <w:szCs w:val="28"/>
        </w:rPr>
        <w:t>На відносно нев</w:t>
      </w:r>
      <w:r>
        <w:rPr>
          <w:rFonts w:ascii="Times New Roman" w:hAnsi="Times New Roman"/>
          <w:sz w:val="28"/>
          <w:szCs w:val="28"/>
        </w:rPr>
        <w:t>еликій території бойків зберегло</w:t>
      </w:r>
      <w:r w:rsidRPr="00191C0E">
        <w:rPr>
          <w:rFonts w:ascii="Times New Roman" w:hAnsi="Times New Roman"/>
          <w:sz w:val="28"/>
          <w:szCs w:val="28"/>
        </w:rPr>
        <w:t xml:space="preserve">ся </w:t>
      </w:r>
      <w:r>
        <w:rPr>
          <w:rFonts w:ascii="Times New Roman" w:hAnsi="Times New Roman"/>
          <w:sz w:val="28"/>
          <w:szCs w:val="28"/>
        </w:rPr>
        <w:t xml:space="preserve">багато </w:t>
      </w:r>
      <w:r w:rsidRPr="00191C0E">
        <w:rPr>
          <w:rFonts w:ascii="Times New Roman" w:hAnsi="Times New Roman"/>
          <w:sz w:val="28"/>
          <w:szCs w:val="28"/>
        </w:rPr>
        <w:t>чудов</w:t>
      </w:r>
      <w:r>
        <w:rPr>
          <w:rFonts w:ascii="Times New Roman" w:hAnsi="Times New Roman"/>
          <w:sz w:val="28"/>
          <w:szCs w:val="28"/>
        </w:rPr>
        <w:t>их пам</w:t>
      </w:r>
      <w:r w:rsidRPr="00B9070E">
        <w:rPr>
          <w:rFonts w:ascii="Times New Roman" w:hAnsi="Times New Roman"/>
          <w:sz w:val="28"/>
          <w:szCs w:val="28"/>
        </w:rPr>
        <w:t>’</w:t>
      </w:r>
      <w:r>
        <w:rPr>
          <w:rFonts w:ascii="Times New Roman" w:hAnsi="Times New Roman"/>
          <w:sz w:val="28"/>
          <w:szCs w:val="28"/>
        </w:rPr>
        <w:t>яток монументального народного будівництва – дерев</w:t>
      </w:r>
      <w:r w:rsidRPr="00B9070E">
        <w:rPr>
          <w:rFonts w:ascii="Times New Roman" w:hAnsi="Times New Roman"/>
          <w:sz w:val="28"/>
          <w:szCs w:val="28"/>
        </w:rPr>
        <w:t>’</w:t>
      </w:r>
      <w:r>
        <w:rPr>
          <w:rFonts w:ascii="Times New Roman" w:hAnsi="Times New Roman"/>
          <w:sz w:val="28"/>
          <w:szCs w:val="28"/>
        </w:rPr>
        <w:t>яні каплиці, дзвіниці, церкви. Найбільш характерною для Бойківщини була тридільна й триверха церква з пірамідально-ступеневим завершенням об</w:t>
      </w:r>
      <w:r w:rsidRPr="00B9070E">
        <w:rPr>
          <w:rFonts w:ascii="Times New Roman" w:hAnsi="Times New Roman"/>
          <w:sz w:val="28"/>
          <w:szCs w:val="28"/>
        </w:rPr>
        <w:t>’</w:t>
      </w:r>
      <w:r>
        <w:rPr>
          <w:rFonts w:ascii="Times New Roman" w:hAnsi="Times New Roman"/>
          <w:sz w:val="28"/>
          <w:szCs w:val="28"/>
        </w:rPr>
        <w:t xml:space="preserve">ємів бабинця, нави, вівтаря. Для неї підбирали найзручніше місце. Зводили церки переважно за допомогою місцевих матеріалів. </w:t>
      </w:r>
    </w:p>
    <w:p w:rsidR="00185BEC" w:rsidRDefault="00185BEC" w:rsidP="00E4012A">
      <w:pPr>
        <w:pStyle w:val="a5"/>
        <w:autoSpaceDE w:val="0"/>
        <w:autoSpaceDN w:val="0"/>
        <w:adjustRightInd w:val="0"/>
        <w:spacing w:line="240" w:lineRule="auto"/>
        <w:ind w:left="0"/>
        <w:textAlignment w:val="center"/>
        <w:rPr>
          <w:rFonts w:ascii="Times New Roman" w:hAnsi="Times New Roman"/>
          <w:sz w:val="28"/>
          <w:szCs w:val="28"/>
        </w:rPr>
      </w:pPr>
    </w:p>
    <w:p w:rsidR="00692AC5" w:rsidRDefault="002E332D" w:rsidP="001B4676">
      <w:pPr>
        <w:autoSpaceDE w:val="0"/>
        <w:autoSpaceDN w:val="0"/>
        <w:adjustRightInd w:val="0"/>
        <w:spacing w:line="240" w:lineRule="auto"/>
        <w:textAlignment w:val="center"/>
        <w:rPr>
          <w:rFonts w:ascii="Times New Roman" w:hAnsi="Times New Roman"/>
          <w:sz w:val="28"/>
          <w:szCs w:val="28"/>
        </w:rPr>
      </w:pPr>
      <w:r w:rsidRPr="001B4676">
        <w:rPr>
          <w:rFonts w:ascii="Times New Roman" w:hAnsi="Times New Roman"/>
          <w:sz w:val="28"/>
          <w:szCs w:val="28"/>
        </w:rPr>
        <w:lastRenderedPageBreak/>
        <w:t>4.</w:t>
      </w:r>
      <w:r w:rsidRPr="002E332D">
        <w:rPr>
          <w:rFonts w:ascii="Times New Roman" w:hAnsi="Times New Roman"/>
          <w:b/>
          <w:sz w:val="28"/>
          <w:szCs w:val="28"/>
        </w:rPr>
        <w:t xml:space="preserve"> </w:t>
      </w:r>
      <w:r w:rsidR="00692AC5">
        <w:rPr>
          <w:rFonts w:ascii="Times New Roman" w:hAnsi="Times New Roman"/>
          <w:sz w:val="28"/>
          <w:szCs w:val="28"/>
        </w:rPr>
        <w:t>Найяскравіше специфіку етнографічного регіону Бойківщини відображають народні ремесла, звичаї, традиції краю, тому в поле зоре туристів і впадають саме такі складові етнічної культури бойків. У</w:t>
      </w:r>
      <w:r w:rsidR="001B4676">
        <w:rPr>
          <w:rFonts w:ascii="Times New Roman" w:hAnsi="Times New Roman"/>
          <w:sz w:val="28"/>
          <w:szCs w:val="28"/>
        </w:rPr>
        <w:t xml:space="preserve"> </w:t>
      </w:r>
      <w:r w:rsidR="00692AC5">
        <w:rPr>
          <w:rFonts w:ascii="Times New Roman" w:hAnsi="Times New Roman"/>
          <w:sz w:val="28"/>
          <w:szCs w:val="28"/>
        </w:rPr>
        <w:t>зв</w:t>
      </w:r>
      <w:r w:rsidR="001B4676" w:rsidRPr="00B9070E">
        <w:rPr>
          <w:rFonts w:ascii="Times New Roman" w:hAnsi="Times New Roman"/>
          <w:sz w:val="28"/>
          <w:szCs w:val="28"/>
        </w:rPr>
        <w:t>’</w:t>
      </w:r>
      <w:r w:rsidR="00692AC5">
        <w:rPr>
          <w:rFonts w:ascii="Times New Roman" w:hAnsi="Times New Roman"/>
          <w:sz w:val="28"/>
          <w:szCs w:val="28"/>
        </w:rPr>
        <w:t xml:space="preserve">язку з цим для туристів, мандрівників, відпочивальників має бути доступною інформація про народні промисли, ремесла, звичаї, традиції Бойківщини. Загальновідомо, що бойки здавна були землеробами. Вони навчилися освоювати під ріллю не тільки долини, а й гірські схили, лісові масиви. </w:t>
      </w:r>
    </w:p>
    <w:p w:rsidR="009B31E6" w:rsidRDefault="00692AC5" w:rsidP="001B4676">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Дослідники зафіксувал</w:t>
      </w:r>
      <w:r w:rsidR="001B4676">
        <w:rPr>
          <w:rFonts w:ascii="Times New Roman" w:hAnsi="Times New Roman"/>
          <w:sz w:val="28"/>
          <w:szCs w:val="28"/>
        </w:rPr>
        <w:t>и на території Бойківщини архаї</w:t>
      </w:r>
      <w:r>
        <w:rPr>
          <w:rFonts w:ascii="Times New Roman" w:hAnsi="Times New Roman"/>
          <w:sz w:val="28"/>
          <w:szCs w:val="28"/>
        </w:rPr>
        <w:t>чні способи вирубно-вогневого освоєння земляних ділянок: рубання лісу та чагарників із наступним їх випалюванням, викорчовуванням пнів, скопуванням мотикою і далі обробкою орними знаряддями. В умовах малородючих грунтів, кліматичних режимів різних висотних зон на Бой</w:t>
      </w:r>
      <w:r w:rsidR="004048F5">
        <w:rPr>
          <w:rFonts w:ascii="Times New Roman" w:hAnsi="Times New Roman"/>
          <w:sz w:val="28"/>
          <w:szCs w:val="28"/>
        </w:rPr>
        <w:t>к</w:t>
      </w:r>
      <w:r>
        <w:rPr>
          <w:rFonts w:ascii="Times New Roman" w:hAnsi="Times New Roman"/>
          <w:sz w:val="28"/>
          <w:szCs w:val="28"/>
        </w:rPr>
        <w:t>івщині склалися традиційний асортимент вирощуваних культур і своя агротехніка. У тв</w:t>
      </w:r>
      <w:r w:rsidR="001B4676">
        <w:rPr>
          <w:rFonts w:ascii="Times New Roman" w:hAnsi="Times New Roman"/>
          <w:sz w:val="28"/>
          <w:szCs w:val="28"/>
        </w:rPr>
        <w:t>а</w:t>
      </w:r>
      <w:r>
        <w:rPr>
          <w:rFonts w:ascii="Times New Roman" w:hAnsi="Times New Roman"/>
          <w:sz w:val="28"/>
          <w:szCs w:val="28"/>
        </w:rPr>
        <w:t>ринництві бойків переважала велика рогата худоба, зокрема воли – основна тяглова сила горян. Основні ко</w:t>
      </w:r>
      <w:r w:rsidR="004048F5">
        <w:rPr>
          <w:rFonts w:ascii="Times New Roman" w:hAnsi="Times New Roman"/>
          <w:sz w:val="28"/>
          <w:szCs w:val="28"/>
        </w:rPr>
        <w:t>м</w:t>
      </w:r>
      <w:r>
        <w:rPr>
          <w:rFonts w:ascii="Times New Roman" w:hAnsi="Times New Roman"/>
          <w:sz w:val="28"/>
          <w:szCs w:val="28"/>
        </w:rPr>
        <w:t xml:space="preserve">поненти їжі горян </w:t>
      </w:r>
      <w:r w:rsidR="004048F5">
        <w:rPr>
          <w:rFonts w:ascii="Times New Roman" w:hAnsi="Times New Roman"/>
          <w:sz w:val="28"/>
          <w:szCs w:val="28"/>
        </w:rPr>
        <w:t>–</w:t>
      </w:r>
      <w:r>
        <w:rPr>
          <w:rFonts w:ascii="Times New Roman" w:hAnsi="Times New Roman"/>
          <w:sz w:val="28"/>
          <w:szCs w:val="28"/>
        </w:rPr>
        <w:t xml:space="preserve"> жито, овес, картопля і молокопродукти.</w:t>
      </w:r>
    </w:p>
    <w:p w:rsidR="00021025" w:rsidRDefault="00692AC5" w:rsidP="00762C90">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 xml:space="preserve">На Бойківщині здавна розвивалися різні ремесла й промисли. Одним із найпоширеніших було лісорубство, а також сплав деревини, теслярство, гончарство, бондарство. </w:t>
      </w:r>
      <w:r w:rsidR="00021025">
        <w:rPr>
          <w:rFonts w:ascii="Times New Roman" w:hAnsi="Times New Roman"/>
          <w:sz w:val="28"/>
          <w:szCs w:val="28"/>
        </w:rPr>
        <w:t>Місцеві ма</w:t>
      </w:r>
      <w:r w:rsidR="00E527BF">
        <w:rPr>
          <w:rFonts w:ascii="Times New Roman" w:hAnsi="Times New Roman"/>
          <w:sz w:val="28"/>
          <w:szCs w:val="28"/>
        </w:rPr>
        <w:t>й</w:t>
      </w:r>
      <w:r w:rsidR="00021025">
        <w:rPr>
          <w:rFonts w:ascii="Times New Roman" w:hAnsi="Times New Roman"/>
          <w:sz w:val="28"/>
          <w:szCs w:val="28"/>
        </w:rPr>
        <w:t>стри-деревники будували для себе і на прода</w:t>
      </w:r>
      <w:r w:rsidR="001B4676">
        <w:rPr>
          <w:rFonts w:ascii="Times New Roman" w:hAnsi="Times New Roman"/>
          <w:sz w:val="28"/>
          <w:szCs w:val="28"/>
        </w:rPr>
        <w:t>ж</w:t>
      </w:r>
      <w:r w:rsidR="00021025">
        <w:rPr>
          <w:rFonts w:ascii="Times New Roman" w:hAnsi="Times New Roman"/>
          <w:sz w:val="28"/>
          <w:szCs w:val="28"/>
        </w:rPr>
        <w:t xml:space="preserve"> хати та господарські будівлі, зводили справжні шедеври дерев</w:t>
      </w:r>
      <w:r w:rsidR="001B4676" w:rsidRPr="00B9070E">
        <w:rPr>
          <w:rFonts w:ascii="Times New Roman" w:hAnsi="Times New Roman"/>
          <w:sz w:val="28"/>
          <w:szCs w:val="28"/>
        </w:rPr>
        <w:t>’</w:t>
      </w:r>
      <w:r w:rsidR="00021025">
        <w:rPr>
          <w:rFonts w:ascii="Times New Roman" w:hAnsi="Times New Roman"/>
          <w:sz w:val="28"/>
          <w:szCs w:val="28"/>
        </w:rPr>
        <w:t>яної архітектури, виробляли з дерева майже всі сіл</w:t>
      </w:r>
      <w:r w:rsidR="00E527BF">
        <w:rPr>
          <w:rFonts w:ascii="Times New Roman" w:hAnsi="Times New Roman"/>
          <w:sz w:val="28"/>
          <w:szCs w:val="28"/>
        </w:rPr>
        <w:t>ь</w:t>
      </w:r>
      <w:r w:rsidR="00021025">
        <w:rPr>
          <w:rFonts w:ascii="Times New Roman" w:hAnsi="Times New Roman"/>
          <w:sz w:val="28"/>
          <w:szCs w:val="28"/>
        </w:rPr>
        <w:t>ськогосподарські знаряддя, транспортні засоби, хатнє начиння, посуб та ін. Розв</w:t>
      </w:r>
      <w:r w:rsidR="001B4676">
        <w:rPr>
          <w:rFonts w:ascii="Times New Roman" w:hAnsi="Times New Roman"/>
          <w:sz w:val="28"/>
          <w:szCs w:val="28"/>
        </w:rPr>
        <w:t>и</w:t>
      </w:r>
      <w:r w:rsidR="00021025">
        <w:rPr>
          <w:rFonts w:ascii="Times New Roman" w:hAnsi="Times New Roman"/>
          <w:sz w:val="28"/>
          <w:szCs w:val="28"/>
        </w:rPr>
        <w:t>в</w:t>
      </w:r>
      <w:r w:rsidR="001B4676">
        <w:rPr>
          <w:rFonts w:ascii="Times New Roman" w:hAnsi="Times New Roman"/>
          <w:sz w:val="28"/>
          <w:szCs w:val="28"/>
        </w:rPr>
        <w:t>а</w:t>
      </w:r>
      <w:r w:rsidR="00021025">
        <w:rPr>
          <w:rFonts w:ascii="Times New Roman" w:hAnsi="Times New Roman"/>
          <w:sz w:val="28"/>
          <w:szCs w:val="28"/>
        </w:rPr>
        <w:t>лися невеликою мірою і ткацтво та кушнірство.</w:t>
      </w:r>
      <w:r w:rsidR="003A0ACE">
        <w:rPr>
          <w:rFonts w:ascii="Times New Roman" w:hAnsi="Times New Roman"/>
          <w:sz w:val="28"/>
          <w:szCs w:val="28"/>
        </w:rPr>
        <w:t xml:space="preserve"> </w:t>
      </w:r>
      <w:r w:rsidR="00021025">
        <w:rPr>
          <w:rFonts w:ascii="Times New Roman" w:hAnsi="Times New Roman"/>
          <w:sz w:val="28"/>
          <w:szCs w:val="28"/>
        </w:rPr>
        <w:t>Бойківський традиційний одяг збері</w:t>
      </w:r>
      <w:r w:rsidR="001B4676">
        <w:rPr>
          <w:rFonts w:ascii="Times New Roman" w:hAnsi="Times New Roman"/>
          <w:sz w:val="28"/>
          <w:szCs w:val="28"/>
        </w:rPr>
        <w:t>г</w:t>
      </w:r>
      <w:r w:rsidR="00021025">
        <w:rPr>
          <w:rFonts w:ascii="Times New Roman" w:hAnsi="Times New Roman"/>
          <w:sz w:val="28"/>
          <w:szCs w:val="28"/>
        </w:rPr>
        <w:t xml:space="preserve"> до теперішніх часів простоту форм і крою. Раніше одяг шили з домотканого полотна, вовняного сукна й овечого хутра. Колористика одягу, його прикраси й орнаменти були бідніші й простіші, ніж у гуцульському народному вбранні. </w:t>
      </w:r>
    </w:p>
    <w:p w:rsidR="00021025" w:rsidRDefault="00021025" w:rsidP="00762C90">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Р</w:t>
      </w:r>
      <w:r w:rsidR="00733E13">
        <w:rPr>
          <w:rFonts w:ascii="Times New Roman" w:hAnsi="Times New Roman"/>
          <w:sz w:val="28"/>
          <w:szCs w:val="28"/>
        </w:rPr>
        <w:t>егіональними особливостями відз</w:t>
      </w:r>
      <w:r>
        <w:rPr>
          <w:rFonts w:ascii="Times New Roman" w:hAnsi="Times New Roman"/>
          <w:sz w:val="28"/>
          <w:szCs w:val="28"/>
        </w:rPr>
        <w:t xml:space="preserve">началися різні галузі </w:t>
      </w:r>
      <w:r w:rsidR="00CA49A0">
        <w:rPr>
          <w:rFonts w:ascii="Times New Roman" w:hAnsi="Times New Roman"/>
          <w:sz w:val="28"/>
          <w:szCs w:val="28"/>
        </w:rPr>
        <w:t>традиційної духовної культури жи</w:t>
      </w:r>
      <w:r>
        <w:rPr>
          <w:rFonts w:ascii="Times New Roman" w:hAnsi="Times New Roman"/>
          <w:sz w:val="28"/>
          <w:szCs w:val="28"/>
        </w:rPr>
        <w:t xml:space="preserve">телів бойківського краю. У календарних звичаях та обрядах, </w:t>
      </w:r>
      <w:r w:rsidR="00CA49A0">
        <w:rPr>
          <w:rFonts w:ascii="Times New Roman" w:hAnsi="Times New Roman"/>
          <w:sz w:val="28"/>
          <w:szCs w:val="28"/>
        </w:rPr>
        <w:t>віруваннях, міфології, народних</w:t>
      </w:r>
      <w:r>
        <w:rPr>
          <w:rFonts w:ascii="Times New Roman" w:hAnsi="Times New Roman"/>
          <w:sz w:val="28"/>
          <w:szCs w:val="28"/>
        </w:rPr>
        <w:t xml:space="preserve"> знаннях, звичаєвому праві простежувалося нашарування різних епох і уявлень, а насамперед із життєв</w:t>
      </w:r>
      <w:r w:rsidR="001F7C20">
        <w:rPr>
          <w:rFonts w:ascii="Times New Roman" w:hAnsi="Times New Roman"/>
          <w:sz w:val="28"/>
          <w:szCs w:val="28"/>
        </w:rPr>
        <w:t>ого устрою людей</w:t>
      </w:r>
      <w:r w:rsidR="00CA49A0">
        <w:rPr>
          <w:rFonts w:ascii="Times New Roman" w:hAnsi="Times New Roman"/>
          <w:sz w:val="28"/>
          <w:szCs w:val="28"/>
        </w:rPr>
        <w:t>. Бойківська фольклорна трад</w:t>
      </w:r>
      <w:r>
        <w:rPr>
          <w:rFonts w:ascii="Times New Roman" w:hAnsi="Times New Roman"/>
          <w:sz w:val="28"/>
          <w:szCs w:val="28"/>
        </w:rPr>
        <w:t>иція донесла до нас цінні пам</w:t>
      </w:r>
      <w:r w:rsidR="001B4676" w:rsidRPr="00B9070E">
        <w:rPr>
          <w:rFonts w:ascii="Times New Roman" w:hAnsi="Times New Roman"/>
          <w:sz w:val="28"/>
          <w:szCs w:val="28"/>
        </w:rPr>
        <w:t>’</w:t>
      </w:r>
      <w:r>
        <w:rPr>
          <w:rFonts w:ascii="Times New Roman" w:hAnsi="Times New Roman"/>
          <w:sz w:val="28"/>
          <w:szCs w:val="28"/>
        </w:rPr>
        <w:t>ятки давніх верств усної поетичної творчості українського народу, зокрема колядки, весільні пісні-ладканки, пастуші обрядові пісні, народні балади, уснопоетичні твори, пов</w:t>
      </w:r>
      <w:r w:rsidR="001B4676" w:rsidRPr="00B9070E">
        <w:rPr>
          <w:rFonts w:ascii="Times New Roman" w:hAnsi="Times New Roman"/>
          <w:sz w:val="28"/>
          <w:szCs w:val="28"/>
        </w:rPr>
        <w:t>’</w:t>
      </w:r>
      <w:r>
        <w:rPr>
          <w:rFonts w:ascii="Times New Roman" w:hAnsi="Times New Roman"/>
          <w:sz w:val="28"/>
          <w:szCs w:val="28"/>
        </w:rPr>
        <w:t>язані з місцемими історичними, побутовими подіями.</w:t>
      </w:r>
    </w:p>
    <w:p w:rsidR="001B4676" w:rsidRDefault="001B4676" w:rsidP="00762C90">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На Бойківщині склалися й своєрідні танцювальні мотиви, що згодом лягли в основу відомих сьогодні танців. До таких сучасних танців можна віднести бойківський за походженням танець «Вишківський веселий», мотиви якого походять із с. Вишків Долинського району.</w:t>
      </w:r>
    </w:p>
    <w:p w:rsidR="00021025" w:rsidRDefault="00021025" w:rsidP="00762C90">
      <w:p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sz w:val="28"/>
          <w:szCs w:val="28"/>
        </w:rPr>
        <w:t>Самобутністю відзначається і традиційне декоративне мистецтво бойківського краю: вишивка, різьба по дереву, форми й способи прикрашанн</w:t>
      </w:r>
      <w:r w:rsidR="001B4676">
        <w:rPr>
          <w:rFonts w:ascii="Times New Roman" w:hAnsi="Times New Roman"/>
          <w:sz w:val="28"/>
          <w:szCs w:val="28"/>
        </w:rPr>
        <w:t>я</w:t>
      </w:r>
      <w:r>
        <w:rPr>
          <w:rFonts w:ascii="Times New Roman" w:hAnsi="Times New Roman"/>
          <w:sz w:val="28"/>
          <w:szCs w:val="28"/>
        </w:rPr>
        <w:t xml:space="preserve"> одягу, розпис писанок. Збережені на Бойківщині твори народного малярства </w:t>
      </w:r>
      <w:r>
        <w:rPr>
          <w:rFonts w:ascii="Times New Roman" w:hAnsi="Times New Roman"/>
          <w:color w:val="000000"/>
          <w:spacing w:val="-2"/>
          <w:sz w:val="28"/>
          <w:szCs w:val="28"/>
        </w:rPr>
        <w:t>Х</w:t>
      </w:r>
      <w:r>
        <w:rPr>
          <w:rFonts w:ascii="Times New Roman" w:hAnsi="Times New Roman"/>
          <w:color w:val="000000"/>
          <w:spacing w:val="-2"/>
          <w:sz w:val="28"/>
          <w:szCs w:val="28"/>
          <w:lang w:val="en-US"/>
        </w:rPr>
        <w:t>V</w:t>
      </w:r>
      <w:r>
        <w:rPr>
          <w:rFonts w:ascii="Times New Roman" w:hAnsi="Times New Roman"/>
          <w:color w:val="000000"/>
          <w:spacing w:val="-2"/>
          <w:sz w:val="28"/>
          <w:szCs w:val="28"/>
        </w:rPr>
        <w:t>І – Х</w:t>
      </w:r>
      <w:r>
        <w:rPr>
          <w:rFonts w:ascii="Times New Roman" w:hAnsi="Times New Roman"/>
          <w:color w:val="000000"/>
          <w:spacing w:val="-2"/>
          <w:sz w:val="28"/>
          <w:szCs w:val="28"/>
          <w:lang w:val="en-US"/>
        </w:rPr>
        <w:t>V</w:t>
      </w:r>
      <w:r>
        <w:rPr>
          <w:rFonts w:ascii="Times New Roman" w:hAnsi="Times New Roman"/>
          <w:color w:val="000000"/>
          <w:spacing w:val="-2"/>
          <w:sz w:val="28"/>
          <w:szCs w:val="28"/>
        </w:rPr>
        <w:t>ІІ ст. належать до комплекс</w:t>
      </w:r>
      <w:r w:rsidR="001B4676">
        <w:rPr>
          <w:rFonts w:ascii="Times New Roman" w:hAnsi="Times New Roman"/>
          <w:color w:val="000000"/>
          <w:spacing w:val="-2"/>
          <w:sz w:val="28"/>
          <w:szCs w:val="28"/>
        </w:rPr>
        <w:t>у</w:t>
      </w:r>
      <w:r>
        <w:rPr>
          <w:rFonts w:ascii="Times New Roman" w:hAnsi="Times New Roman"/>
          <w:color w:val="000000"/>
          <w:spacing w:val="-2"/>
          <w:sz w:val="28"/>
          <w:szCs w:val="28"/>
        </w:rPr>
        <w:t xml:space="preserve"> унікальних пам</w:t>
      </w:r>
      <w:r w:rsidR="001B4676" w:rsidRPr="00B9070E">
        <w:rPr>
          <w:rFonts w:ascii="Times New Roman" w:hAnsi="Times New Roman"/>
          <w:sz w:val="28"/>
          <w:szCs w:val="28"/>
        </w:rPr>
        <w:t>’</w:t>
      </w:r>
      <w:r>
        <w:rPr>
          <w:rFonts w:ascii="Times New Roman" w:hAnsi="Times New Roman"/>
          <w:color w:val="000000"/>
          <w:spacing w:val="-2"/>
          <w:sz w:val="28"/>
          <w:szCs w:val="28"/>
        </w:rPr>
        <w:t>яток української загальнонаціональної художньої культури.</w:t>
      </w:r>
    </w:p>
    <w:p w:rsidR="00021025" w:rsidRDefault="00021025" w:rsidP="00762C90">
      <w:p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 xml:space="preserve">Колекції </w:t>
      </w:r>
      <w:r w:rsidR="00DF6B96">
        <w:rPr>
          <w:rFonts w:ascii="Times New Roman" w:hAnsi="Times New Roman"/>
          <w:color w:val="000000"/>
          <w:spacing w:val="-2"/>
          <w:sz w:val="28"/>
          <w:szCs w:val="28"/>
        </w:rPr>
        <w:t xml:space="preserve">цінних </w:t>
      </w:r>
      <w:r>
        <w:rPr>
          <w:rFonts w:ascii="Times New Roman" w:hAnsi="Times New Roman"/>
          <w:color w:val="000000"/>
          <w:spacing w:val="-2"/>
          <w:sz w:val="28"/>
          <w:szCs w:val="28"/>
        </w:rPr>
        <w:t xml:space="preserve">бойківських етнографічних матеріалів </w:t>
      </w:r>
      <w:r w:rsidR="00DF6B96">
        <w:rPr>
          <w:rFonts w:ascii="Times New Roman" w:hAnsi="Times New Roman"/>
          <w:color w:val="000000"/>
          <w:spacing w:val="-2"/>
          <w:sz w:val="28"/>
          <w:szCs w:val="28"/>
        </w:rPr>
        <w:t>зберігаються в музеї етнографії та художнього промислу АН України (м. Львів), зразки народн</w:t>
      </w:r>
      <w:r w:rsidR="001B4676">
        <w:rPr>
          <w:rFonts w:ascii="Times New Roman" w:hAnsi="Times New Roman"/>
          <w:color w:val="000000"/>
          <w:spacing w:val="-2"/>
          <w:sz w:val="28"/>
          <w:szCs w:val="28"/>
        </w:rPr>
        <w:t>ого будівництва цього краю  – у Львів</w:t>
      </w:r>
      <w:r w:rsidR="00DF6B96">
        <w:rPr>
          <w:rFonts w:ascii="Times New Roman" w:hAnsi="Times New Roman"/>
          <w:color w:val="000000"/>
          <w:spacing w:val="-2"/>
          <w:sz w:val="28"/>
          <w:szCs w:val="28"/>
        </w:rPr>
        <w:t>ському музеї народної архітектури і побуту.</w:t>
      </w:r>
    </w:p>
    <w:p w:rsidR="002E332D" w:rsidRDefault="001B4676" w:rsidP="00E527BF">
      <w:pPr>
        <w:spacing w:line="240" w:lineRule="auto"/>
        <w:ind w:firstLine="851"/>
        <w:rPr>
          <w:rFonts w:ascii="Times New Roman" w:hAnsi="Times New Roman"/>
          <w:sz w:val="28"/>
          <w:szCs w:val="28"/>
        </w:rPr>
      </w:pPr>
      <w:r>
        <w:rPr>
          <w:rFonts w:ascii="Times New Roman" w:hAnsi="Times New Roman"/>
          <w:sz w:val="28"/>
          <w:szCs w:val="28"/>
        </w:rPr>
        <w:br w:type="page"/>
      </w:r>
      <w:r w:rsidR="003A0ACE">
        <w:rPr>
          <w:rFonts w:ascii="Times New Roman" w:hAnsi="Times New Roman"/>
          <w:sz w:val="28"/>
          <w:szCs w:val="28"/>
        </w:rPr>
        <w:lastRenderedPageBreak/>
        <w:t>5.</w:t>
      </w:r>
      <w:r w:rsidR="00185BEC">
        <w:rPr>
          <w:rFonts w:ascii="Times New Roman" w:hAnsi="Times New Roman"/>
          <w:sz w:val="28"/>
          <w:szCs w:val="28"/>
        </w:rPr>
        <w:t xml:space="preserve"> </w:t>
      </w:r>
      <w:r w:rsidR="002E332D">
        <w:rPr>
          <w:rFonts w:ascii="Times New Roman" w:hAnsi="Times New Roman"/>
          <w:sz w:val="28"/>
          <w:szCs w:val="28"/>
        </w:rPr>
        <w:t>У плануванні й проведенні туристичної діяльності на Бойківщині слід враховувати й виділяти такі складові частини:</w:t>
      </w:r>
    </w:p>
    <w:p w:rsidR="00C0406F" w:rsidRDefault="007800D3" w:rsidP="003A0ACE">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 xml:space="preserve">1) </w:t>
      </w:r>
      <w:r w:rsidRPr="00C0406F">
        <w:rPr>
          <w:rFonts w:ascii="Times New Roman" w:hAnsi="Times New Roman"/>
          <w:i/>
          <w:sz w:val="28"/>
          <w:szCs w:val="28"/>
        </w:rPr>
        <w:t>подорожування</w:t>
      </w:r>
      <w:r>
        <w:rPr>
          <w:rFonts w:ascii="Times New Roman" w:hAnsi="Times New Roman"/>
          <w:sz w:val="28"/>
          <w:szCs w:val="28"/>
        </w:rPr>
        <w:t xml:space="preserve"> найбільшими містами краю (Калуш, Болехів, Долина, Богородчани) та окреми</w:t>
      </w:r>
      <w:r w:rsidR="00C0406F">
        <w:rPr>
          <w:rFonts w:ascii="Times New Roman" w:hAnsi="Times New Roman"/>
          <w:sz w:val="28"/>
          <w:szCs w:val="28"/>
        </w:rPr>
        <w:t>ми визначними</w:t>
      </w:r>
      <w:r>
        <w:rPr>
          <w:rFonts w:ascii="Times New Roman" w:hAnsi="Times New Roman"/>
          <w:sz w:val="28"/>
          <w:szCs w:val="28"/>
        </w:rPr>
        <w:t xml:space="preserve"> місцевост</w:t>
      </w:r>
      <w:r w:rsidR="00C0406F">
        <w:rPr>
          <w:rFonts w:ascii="Times New Roman" w:hAnsi="Times New Roman"/>
          <w:sz w:val="28"/>
          <w:szCs w:val="28"/>
        </w:rPr>
        <w:t>ями</w:t>
      </w:r>
      <w:r>
        <w:rPr>
          <w:rFonts w:ascii="Times New Roman" w:hAnsi="Times New Roman"/>
          <w:sz w:val="28"/>
          <w:szCs w:val="28"/>
        </w:rPr>
        <w:t xml:space="preserve">; </w:t>
      </w:r>
    </w:p>
    <w:p w:rsidR="00C0406F" w:rsidRDefault="007800D3" w:rsidP="00762C90">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2) </w:t>
      </w:r>
      <w:r w:rsidRPr="007800D3">
        <w:rPr>
          <w:rFonts w:ascii="Times New Roman" w:hAnsi="Times New Roman"/>
          <w:i/>
          <w:sz w:val="28"/>
          <w:szCs w:val="28"/>
        </w:rPr>
        <w:t>ознайомлення</w:t>
      </w:r>
      <w:r>
        <w:rPr>
          <w:rFonts w:ascii="Times New Roman" w:hAnsi="Times New Roman"/>
          <w:sz w:val="28"/>
          <w:szCs w:val="28"/>
        </w:rPr>
        <w:t xml:space="preserve"> з історичними пам</w:t>
      </w:r>
      <w:r w:rsidR="001F7C20" w:rsidRPr="007D3EEE">
        <w:rPr>
          <w:rFonts w:ascii="Times New Roman" w:hAnsi="Times New Roman"/>
          <w:sz w:val="28"/>
          <w:szCs w:val="28"/>
        </w:rPr>
        <w:t>’</w:t>
      </w:r>
      <w:r>
        <w:rPr>
          <w:rFonts w:ascii="Times New Roman" w:hAnsi="Times New Roman"/>
          <w:sz w:val="28"/>
          <w:szCs w:val="28"/>
        </w:rPr>
        <w:t xml:space="preserve">ятками </w:t>
      </w:r>
      <w:r w:rsidR="00C0406F">
        <w:rPr>
          <w:rFonts w:ascii="Times New Roman" w:hAnsi="Times New Roman"/>
          <w:sz w:val="28"/>
          <w:szCs w:val="28"/>
        </w:rPr>
        <w:t>та</w:t>
      </w:r>
      <w:r>
        <w:rPr>
          <w:rFonts w:ascii="Times New Roman" w:hAnsi="Times New Roman"/>
          <w:sz w:val="28"/>
          <w:szCs w:val="28"/>
        </w:rPr>
        <w:t xml:space="preserve"> місцями </w:t>
      </w:r>
      <w:r w:rsidR="00C0406F">
        <w:rPr>
          <w:rFonts w:ascii="Times New Roman" w:hAnsi="Times New Roman"/>
          <w:sz w:val="28"/>
          <w:szCs w:val="28"/>
        </w:rPr>
        <w:t xml:space="preserve">краю </w:t>
      </w:r>
      <w:r>
        <w:rPr>
          <w:rFonts w:ascii="Times New Roman" w:hAnsi="Times New Roman"/>
          <w:sz w:val="28"/>
          <w:szCs w:val="28"/>
        </w:rPr>
        <w:t>(</w:t>
      </w:r>
      <w:r w:rsidR="00C0406F">
        <w:rPr>
          <w:rFonts w:ascii="Times New Roman" w:hAnsi="Times New Roman"/>
          <w:sz w:val="28"/>
          <w:szCs w:val="28"/>
        </w:rPr>
        <w:t>гора </w:t>
      </w:r>
      <w:r>
        <w:rPr>
          <w:rFonts w:ascii="Times New Roman" w:hAnsi="Times New Roman"/>
          <w:sz w:val="28"/>
          <w:szCs w:val="28"/>
        </w:rPr>
        <w:t>Церковище (біля м. Долина), дуб митрополита Шептицького, Ангелівська Домна (біля м. Рожнятів)</w:t>
      </w:r>
      <w:r w:rsidR="00C0406F">
        <w:rPr>
          <w:rFonts w:ascii="Times New Roman" w:hAnsi="Times New Roman"/>
          <w:sz w:val="28"/>
          <w:szCs w:val="28"/>
        </w:rPr>
        <w:t>, Кедрові палати – резиденція митрополита А. Шептицького (біля м. Рожнятів)</w:t>
      </w:r>
      <w:r>
        <w:rPr>
          <w:rFonts w:ascii="Times New Roman" w:hAnsi="Times New Roman"/>
          <w:sz w:val="28"/>
          <w:szCs w:val="28"/>
        </w:rPr>
        <w:t xml:space="preserve"> та ін.); </w:t>
      </w:r>
    </w:p>
    <w:p w:rsidR="00C0406F" w:rsidRDefault="007800D3" w:rsidP="00762C90">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 xml:space="preserve">3) </w:t>
      </w:r>
      <w:r w:rsidRPr="007800D3">
        <w:rPr>
          <w:rFonts w:ascii="Times New Roman" w:hAnsi="Times New Roman"/>
          <w:i/>
          <w:sz w:val="28"/>
          <w:szCs w:val="28"/>
        </w:rPr>
        <w:t>відвідування</w:t>
      </w:r>
      <w:r w:rsidR="00C0406F">
        <w:rPr>
          <w:rFonts w:ascii="Times New Roman" w:hAnsi="Times New Roman"/>
          <w:i/>
          <w:sz w:val="28"/>
          <w:szCs w:val="28"/>
        </w:rPr>
        <w:t xml:space="preserve"> </w:t>
      </w:r>
      <w:r w:rsidR="00C0406F">
        <w:rPr>
          <w:rFonts w:ascii="Times New Roman" w:hAnsi="Times New Roman"/>
          <w:sz w:val="28"/>
          <w:szCs w:val="28"/>
        </w:rPr>
        <w:t>духовних святинь (Манявський скит – монастир 1606 р. (с. Старуня Богородчанського району), Гошівський монастир (1570 р.) (Ясна Гора поблизу м. Болехів), монастир Пресвятої Родини (підніжжя Ясної Гори між м. Болехів і м. Долина));</w:t>
      </w:r>
    </w:p>
    <w:p w:rsidR="00C0406F" w:rsidRPr="00F54841" w:rsidRDefault="00C0406F" w:rsidP="00762C90">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 xml:space="preserve">4) </w:t>
      </w:r>
      <w:r w:rsidR="00F54841">
        <w:rPr>
          <w:rFonts w:ascii="Times New Roman" w:hAnsi="Times New Roman"/>
          <w:i/>
          <w:sz w:val="28"/>
          <w:szCs w:val="28"/>
        </w:rPr>
        <w:t xml:space="preserve">вивчення </w:t>
      </w:r>
      <w:r w:rsidR="00F54841">
        <w:rPr>
          <w:rFonts w:ascii="Times New Roman" w:hAnsi="Times New Roman"/>
          <w:sz w:val="28"/>
          <w:szCs w:val="28"/>
        </w:rPr>
        <w:t>музейного спадку й надбання краю (музей Бойківщини (біля м. Долина), Етнографічний музей (про творчість І. Франка, с. Лолин біля м. Долина), Етнографічний музей (с. Цінова біля м. Рожнятів), музей Степана Бандери (с. Ст. Угринів біля м. Калуш) та ін.)</w:t>
      </w:r>
      <w:r w:rsidR="001F7C20">
        <w:rPr>
          <w:rFonts w:ascii="Times New Roman" w:hAnsi="Times New Roman"/>
          <w:sz w:val="28"/>
          <w:szCs w:val="28"/>
        </w:rPr>
        <w:t>;</w:t>
      </w:r>
    </w:p>
    <w:p w:rsidR="007800D3" w:rsidRDefault="00C0406F" w:rsidP="00762C90">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 xml:space="preserve">5) </w:t>
      </w:r>
      <w:r w:rsidRPr="00C0406F">
        <w:rPr>
          <w:rFonts w:ascii="Times New Roman" w:hAnsi="Times New Roman"/>
          <w:i/>
          <w:sz w:val="28"/>
          <w:szCs w:val="28"/>
        </w:rPr>
        <w:t>планування</w:t>
      </w:r>
      <w:r>
        <w:rPr>
          <w:rFonts w:ascii="Times New Roman" w:hAnsi="Times New Roman"/>
          <w:sz w:val="28"/>
          <w:szCs w:val="28"/>
        </w:rPr>
        <w:t xml:space="preserve"> </w:t>
      </w:r>
      <w:r w:rsidR="00FB5B99">
        <w:rPr>
          <w:rFonts w:ascii="Times New Roman" w:hAnsi="Times New Roman"/>
          <w:sz w:val="28"/>
          <w:szCs w:val="28"/>
        </w:rPr>
        <w:t xml:space="preserve">місцевого </w:t>
      </w:r>
      <w:r>
        <w:rPr>
          <w:rFonts w:ascii="Times New Roman" w:hAnsi="Times New Roman"/>
          <w:sz w:val="28"/>
          <w:szCs w:val="28"/>
        </w:rPr>
        <w:t>активного відпочинку</w:t>
      </w:r>
      <w:r w:rsidR="00F54841">
        <w:rPr>
          <w:rFonts w:ascii="Times New Roman" w:hAnsi="Times New Roman"/>
          <w:sz w:val="28"/>
          <w:szCs w:val="28"/>
        </w:rPr>
        <w:t xml:space="preserve"> біля або в межах певного географічного об</w:t>
      </w:r>
      <w:r w:rsidR="00FB5B99" w:rsidRPr="00FB5B99">
        <w:rPr>
          <w:rFonts w:ascii="Times New Roman" w:hAnsi="Times New Roman"/>
          <w:sz w:val="28"/>
          <w:szCs w:val="28"/>
        </w:rPr>
        <w:t>’</w:t>
      </w:r>
      <w:r w:rsidR="00F54841">
        <w:rPr>
          <w:rFonts w:ascii="Times New Roman" w:hAnsi="Times New Roman"/>
          <w:sz w:val="28"/>
          <w:szCs w:val="28"/>
        </w:rPr>
        <w:t xml:space="preserve">єкта – озера, гори, ріки, </w:t>
      </w:r>
      <w:r w:rsidR="00AE2B32">
        <w:rPr>
          <w:rFonts w:ascii="Times New Roman" w:hAnsi="Times New Roman"/>
          <w:sz w:val="28"/>
          <w:szCs w:val="28"/>
        </w:rPr>
        <w:t>скелі</w:t>
      </w:r>
      <w:r w:rsidR="00F54841">
        <w:rPr>
          <w:rFonts w:ascii="Times New Roman" w:hAnsi="Times New Roman"/>
          <w:sz w:val="28"/>
          <w:szCs w:val="28"/>
        </w:rPr>
        <w:t xml:space="preserve"> тощо (Карстове озеро (с. Бубнище біля м. Болехів), С</w:t>
      </w:r>
      <w:r w:rsidR="001F7C20">
        <w:rPr>
          <w:rFonts w:ascii="Times New Roman" w:hAnsi="Times New Roman"/>
          <w:sz w:val="28"/>
          <w:szCs w:val="28"/>
        </w:rPr>
        <w:t>к</w:t>
      </w:r>
      <w:r w:rsidR="00F54841">
        <w:rPr>
          <w:rFonts w:ascii="Times New Roman" w:hAnsi="Times New Roman"/>
          <w:sz w:val="28"/>
          <w:szCs w:val="28"/>
        </w:rPr>
        <w:t xml:space="preserve">елі Довбуша – природний комплекс пісковикових скель, утворених понад 70 млн. років тому (с. Бубнище біля м. Болехів), </w:t>
      </w:r>
      <w:r w:rsidR="00AE2B32">
        <w:rPr>
          <w:rFonts w:ascii="Times New Roman" w:hAnsi="Times New Roman"/>
          <w:sz w:val="28"/>
          <w:szCs w:val="28"/>
        </w:rPr>
        <w:t>заповідник «Ширковець» (на захід від м. Долина), Гірськолижний курорт, Торунський перевал (с. Вишків на півд. захід від м. Долина), гора В. Сивуля (1836 м) (на півд. захід від м. Рожнятів), гора Ігровець (1804 м) (на під. захід від м. Рожнятів), Манявський водоспад та грязьовий вулкан (с. Старуня на півд. захід від м. Богородчани</w:t>
      </w:r>
      <w:r w:rsidR="00F54841">
        <w:rPr>
          <w:rFonts w:ascii="Times New Roman" w:hAnsi="Times New Roman"/>
          <w:sz w:val="28"/>
          <w:szCs w:val="28"/>
        </w:rPr>
        <w:t>)</w:t>
      </w:r>
      <w:r w:rsidR="001F7C20">
        <w:rPr>
          <w:rFonts w:ascii="Times New Roman" w:hAnsi="Times New Roman"/>
          <w:sz w:val="28"/>
          <w:szCs w:val="28"/>
        </w:rPr>
        <w:t>);</w:t>
      </w:r>
    </w:p>
    <w:p w:rsidR="00C0406F" w:rsidRDefault="00C0406F" w:rsidP="00762C90">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 xml:space="preserve">6) </w:t>
      </w:r>
      <w:r w:rsidRPr="00C0406F">
        <w:rPr>
          <w:rFonts w:ascii="Times New Roman" w:hAnsi="Times New Roman"/>
          <w:i/>
          <w:sz w:val="28"/>
          <w:szCs w:val="28"/>
        </w:rPr>
        <w:t>здійснення</w:t>
      </w:r>
      <w:r>
        <w:rPr>
          <w:rFonts w:ascii="Times New Roman" w:hAnsi="Times New Roman"/>
          <w:sz w:val="28"/>
          <w:szCs w:val="28"/>
        </w:rPr>
        <w:t xml:space="preserve"> </w:t>
      </w:r>
      <w:r w:rsidR="00FB5B99">
        <w:rPr>
          <w:rFonts w:ascii="Times New Roman" w:hAnsi="Times New Roman"/>
          <w:sz w:val="28"/>
          <w:szCs w:val="28"/>
        </w:rPr>
        <w:t>протяжних</w:t>
      </w:r>
      <w:r>
        <w:rPr>
          <w:rFonts w:ascii="Times New Roman" w:hAnsi="Times New Roman"/>
          <w:sz w:val="28"/>
          <w:szCs w:val="28"/>
        </w:rPr>
        <w:t xml:space="preserve"> </w:t>
      </w:r>
      <w:r w:rsidR="00FB5B99">
        <w:rPr>
          <w:rFonts w:ascii="Times New Roman" w:hAnsi="Times New Roman"/>
          <w:sz w:val="28"/>
          <w:szCs w:val="28"/>
        </w:rPr>
        <w:t xml:space="preserve">пішохідних </w:t>
      </w:r>
      <w:r>
        <w:rPr>
          <w:rFonts w:ascii="Times New Roman" w:hAnsi="Times New Roman"/>
          <w:sz w:val="28"/>
          <w:szCs w:val="28"/>
        </w:rPr>
        <w:t>маршрутів</w:t>
      </w:r>
      <w:r w:rsidR="00F54841">
        <w:rPr>
          <w:rFonts w:ascii="Times New Roman" w:hAnsi="Times New Roman"/>
          <w:sz w:val="28"/>
          <w:szCs w:val="28"/>
        </w:rPr>
        <w:t xml:space="preserve"> (</w:t>
      </w:r>
      <w:r w:rsidR="00322505">
        <w:rPr>
          <w:rFonts w:ascii="Times New Roman" w:hAnsi="Times New Roman"/>
          <w:sz w:val="28"/>
          <w:szCs w:val="28"/>
        </w:rPr>
        <w:t xml:space="preserve">прогулянка на </w:t>
      </w:r>
      <w:r w:rsidR="000F1DD1">
        <w:rPr>
          <w:rFonts w:ascii="Times New Roman" w:hAnsi="Times New Roman"/>
          <w:sz w:val="28"/>
          <w:szCs w:val="28"/>
        </w:rPr>
        <w:t>вуз</w:t>
      </w:r>
      <w:r w:rsidR="00E63DC9">
        <w:rPr>
          <w:rFonts w:ascii="Times New Roman" w:hAnsi="Times New Roman"/>
          <w:sz w:val="28"/>
          <w:szCs w:val="28"/>
        </w:rPr>
        <w:t>ькоколій</w:t>
      </w:r>
      <w:r w:rsidR="00322505">
        <w:rPr>
          <w:rFonts w:ascii="Times New Roman" w:hAnsi="Times New Roman"/>
          <w:sz w:val="28"/>
          <w:szCs w:val="28"/>
        </w:rPr>
        <w:t>ці</w:t>
      </w:r>
      <w:r w:rsidR="00E63DC9">
        <w:rPr>
          <w:rFonts w:ascii="Times New Roman" w:hAnsi="Times New Roman"/>
          <w:sz w:val="28"/>
          <w:szCs w:val="28"/>
        </w:rPr>
        <w:t xml:space="preserve"> «Карпатський трамвай» (1898 р.) (уздовж берегів р. Мізунка на захід від м. Долина), подорож Східнокарпатським туристичним шляхом (ві</w:t>
      </w:r>
      <w:r w:rsidR="005F0F98">
        <w:rPr>
          <w:rFonts w:ascii="Times New Roman" w:hAnsi="Times New Roman"/>
          <w:sz w:val="28"/>
          <w:szCs w:val="28"/>
        </w:rPr>
        <w:t>д с. Вишків, у Ґорґани, до заповід</w:t>
      </w:r>
      <w:r w:rsidR="00E63DC9">
        <w:rPr>
          <w:rFonts w:ascii="Times New Roman" w:hAnsi="Times New Roman"/>
          <w:sz w:val="28"/>
          <w:szCs w:val="28"/>
        </w:rPr>
        <w:t>ника «Ґрофа», до найвищих вершин Ґорґан</w:t>
      </w:r>
      <w:r w:rsidR="00F54841">
        <w:rPr>
          <w:rFonts w:ascii="Times New Roman" w:hAnsi="Times New Roman"/>
          <w:sz w:val="28"/>
          <w:szCs w:val="28"/>
        </w:rPr>
        <w:t>)</w:t>
      </w:r>
      <w:r w:rsidR="00541361">
        <w:rPr>
          <w:rFonts w:ascii="Times New Roman" w:hAnsi="Times New Roman"/>
          <w:sz w:val="28"/>
          <w:szCs w:val="28"/>
        </w:rPr>
        <w:t xml:space="preserve">, пішохідна проща до Гошівського монастиря (с. Гошів Долинського району), поїздка в Манявський </w:t>
      </w:r>
      <w:r w:rsidR="00C15DA5">
        <w:rPr>
          <w:rFonts w:ascii="Times New Roman" w:hAnsi="Times New Roman"/>
          <w:sz w:val="28"/>
          <w:szCs w:val="28"/>
        </w:rPr>
        <w:t>чоловічий монастир</w:t>
      </w:r>
      <w:r w:rsidR="00541361">
        <w:rPr>
          <w:rFonts w:ascii="Times New Roman" w:hAnsi="Times New Roman"/>
          <w:sz w:val="28"/>
          <w:szCs w:val="28"/>
        </w:rPr>
        <w:t xml:space="preserve"> (відвідування </w:t>
      </w:r>
      <w:r w:rsidR="00C15DA5">
        <w:rPr>
          <w:rFonts w:ascii="Times New Roman" w:hAnsi="Times New Roman"/>
          <w:sz w:val="28"/>
          <w:szCs w:val="28"/>
        </w:rPr>
        <w:t xml:space="preserve">Манявського скиту, </w:t>
      </w:r>
      <w:r w:rsidR="00541361">
        <w:rPr>
          <w:rFonts w:ascii="Times New Roman" w:hAnsi="Times New Roman"/>
          <w:sz w:val="28"/>
          <w:szCs w:val="28"/>
        </w:rPr>
        <w:t xml:space="preserve">церкви Воздвиження Чесного Хреста в скиту, Блаженного </w:t>
      </w:r>
      <w:r w:rsidR="001F7C20">
        <w:rPr>
          <w:rFonts w:ascii="Times New Roman" w:hAnsi="Times New Roman"/>
          <w:sz w:val="28"/>
          <w:szCs w:val="28"/>
        </w:rPr>
        <w:t>К</w:t>
      </w:r>
      <w:r w:rsidR="00541361">
        <w:rPr>
          <w:rFonts w:ascii="Times New Roman" w:hAnsi="Times New Roman"/>
          <w:sz w:val="28"/>
          <w:szCs w:val="28"/>
        </w:rPr>
        <w:t>аменя, Манявського водоспаду – с. Манява Богородчанського району)</w:t>
      </w:r>
      <w:r w:rsidR="00F54841">
        <w:rPr>
          <w:rFonts w:ascii="Times New Roman" w:hAnsi="Times New Roman"/>
          <w:sz w:val="28"/>
          <w:szCs w:val="28"/>
        </w:rPr>
        <w:t>.</w:t>
      </w:r>
    </w:p>
    <w:p w:rsidR="00185BEC" w:rsidRDefault="00185BEC" w:rsidP="00901485">
      <w:pPr>
        <w:autoSpaceDE w:val="0"/>
        <w:autoSpaceDN w:val="0"/>
        <w:adjustRightInd w:val="0"/>
        <w:spacing w:line="240" w:lineRule="auto"/>
        <w:jc w:val="center"/>
        <w:textAlignment w:val="center"/>
        <w:rPr>
          <w:rFonts w:ascii="Times New Roman" w:hAnsi="Times New Roman"/>
          <w:b/>
          <w:color w:val="000000"/>
          <w:spacing w:val="-2"/>
          <w:sz w:val="28"/>
          <w:szCs w:val="28"/>
        </w:rPr>
      </w:pPr>
    </w:p>
    <w:p w:rsidR="009813EC" w:rsidRDefault="009813EC" w:rsidP="00901485">
      <w:pPr>
        <w:autoSpaceDE w:val="0"/>
        <w:autoSpaceDN w:val="0"/>
        <w:adjustRightInd w:val="0"/>
        <w:spacing w:line="240" w:lineRule="auto"/>
        <w:jc w:val="center"/>
        <w:textAlignment w:val="center"/>
        <w:rPr>
          <w:rFonts w:ascii="Times New Roman" w:hAnsi="Times New Roman"/>
          <w:b/>
          <w:color w:val="000000"/>
          <w:spacing w:val="-2"/>
          <w:sz w:val="28"/>
          <w:szCs w:val="28"/>
        </w:rPr>
      </w:pPr>
      <w:r>
        <w:rPr>
          <w:rFonts w:ascii="Times New Roman" w:hAnsi="Times New Roman"/>
          <w:b/>
          <w:color w:val="000000"/>
          <w:spacing w:val="-2"/>
          <w:sz w:val="28"/>
          <w:szCs w:val="28"/>
        </w:rPr>
        <w:t xml:space="preserve">Питання для самоконтролю і самоперевірки </w:t>
      </w:r>
    </w:p>
    <w:p w:rsidR="0046631C" w:rsidRPr="0046631C" w:rsidRDefault="0046631C" w:rsidP="00430205">
      <w:pPr>
        <w:pStyle w:val="a5"/>
        <w:numPr>
          <w:ilvl w:val="0"/>
          <w:numId w:val="15"/>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 xml:space="preserve">Специфіка Бойківщини як західного </w:t>
      </w:r>
      <w:r w:rsidRPr="0046631C">
        <w:rPr>
          <w:rFonts w:ascii="Times New Roman" w:hAnsi="Times New Roman"/>
          <w:sz w:val="28"/>
          <w:szCs w:val="28"/>
        </w:rPr>
        <w:t>регіону</w:t>
      </w:r>
      <w:r>
        <w:rPr>
          <w:rFonts w:ascii="Times New Roman" w:hAnsi="Times New Roman"/>
          <w:sz w:val="28"/>
          <w:szCs w:val="28"/>
        </w:rPr>
        <w:t xml:space="preserve"> області</w:t>
      </w:r>
      <w:r w:rsidRPr="0046631C">
        <w:rPr>
          <w:rFonts w:ascii="Times New Roman" w:hAnsi="Times New Roman"/>
          <w:sz w:val="28"/>
          <w:szCs w:val="28"/>
        </w:rPr>
        <w:t>.</w:t>
      </w:r>
    </w:p>
    <w:p w:rsidR="0046631C" w:rsidRPr="0046631C" w:rsidRDefault="0046631C" w:rsidP="00430205">
      <w:pPr>
        <w:pStyle w:val="a5"/>
        <w:numPr>
          <w:ilvl w:val="0"/>
          <w:numId w:val="15"/>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Рівень розвитку е</w:t>
      </w:r>
      <w:r w:rsidRPr="0046631C">
        <w:rPr>
          <w:rFonts w:ascii="Times New Roman" w:hAnsi="Times New Roman"/>
          <w:sz w:val="28"/>
          <w:szCs w:val="28"/>
        </w:rPr>
        <w:t>тнотуристичн</w:t>
      </w:r>
      <w:r>
        <w:rPr>
          <w:rFonts w:ascii="Times New Roman" w:hAnsi="Times New Roman"/>
          <w:sz w:val="28"/>
          <w:szCs w:val="28"/>
        </w:rPr>
        <w:t>ої</w:t>
      </w:r>
      <w:r w:rsidRPr="0046631C">
        <w:rPr>
          <w:rFonts w:ascii="Times New Roman" w:hAnsi="Times New Roman"/>
          <w:sz w:val="28"/>
          <w:szCs w:val="28"/>
        </w:rPr>
        <w:t xml:space="preserve"> діяльн</w:t>
      </w:r>
      <w:r>
        <w:rPr>
          <w:rFonts w:ascii="Times New Roman" w:hAnsi="Times New Roman"/>
          <w:sz w:val="28"/>
          <w:szCs w:val="28"/>
        </w:rPr>
        <w:t>ості регіону</w:t>
      </w:r>
      <w:r w:rsidRPr="0046631C">
        <w:rPr>
          <w:rFonts w:ascii="Times New Roman" w:hAnsi="Times New Roman"/>
          <w:sz w:val="28"/>
          <w:szCs w:val="28"/>
        </w:rPr>
        <w:t>.</w:t>
      </w:r>
    </w:p>
    <w:p w:rsidR="0046631C" w:rsidRPr="0046631C" w:rsidRDefault="0046631C" w:rsidP="00430205">
      <w:pPr>
        <w:pStyle w:val="a5"/>
        <w:numPr>
          <w:ilvl w:val="0"/>
          <w:numId w:val="15"/>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Історична спадщина і сучасне надбання Бойківщини</w:t>
      </w:r>
      <w:r w:rsidRPr="0046631C">
        <w:rPr>
          <w:rFonts w:ascii="Times New Roman" w:hAnsi="Times New Roman"/>
          <w:sz w:val="28"/>
          <w:szCs w:val="28"/>
        </w:rPr>
        <w:t>.</w:t>
      </w:r>
    </w:p>
    <w:p w:rsidR="0046631C" w:rsidRDefault="0046631C" w:rsidP="00430205">
      <w:pPr>
        <w:pStyle w:val="a5"/>
        <w:numPr>
          <w:ilvl w:val="0"/>
          <w:numId w:val="15"/>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 xml:space="preserve">Етнотуристична </w:t>
      </w:r>
      <w:r w:rsidRPr="0046631C">
        <w:rPr>
          <w:rFonts w:ascii="Times New Roman" w:hAnsi="Times New Roman"/>
          <w:sz w:val="28"/>
          <w:szCs w:val="28"/>
        </w:rPr>
        <w:t xml:space="preserve">привабливість </w:t>
      </w:r>
      <w:r>
        <w:rPr>
          <w:rFonts w:ascii="Times New Roman" w:hAnsi="Times New Roman"/>
          <w:sz w:val="28"/>
          <w:szCs w:val="28"/>
        </w:rPr>
        <w:t xml:space="preserve">бойківського </w:t>
      </w:r>
      <w:r w:rsidRPr="0046631C">
        <w:rPr>
          <w:rFonts w:ascii="Times New Roman" w:hAnsi="Times New Roman"/>
          <w:sz w:val="28"/>
          <w:szCs w:val="28"/>
        </w:rPr>
        <w:t>краю.</w:t>
      </w:r>
    </w:p>
    <w:p w:rsidR="0046631C" w:rsidRDefault="00BB0DAF" w:rsidP="00430205">
      <w:pPr>
        <w:pStyle w:val="a5"/>
        <w:numPr>
          <w:ilvl w:val="0"/>
          <w:numId w:val="15"/>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Основні етноцентри, етнонапрями й етноресурси.</w:t>
      </w:r>
    </w:p>
    <w:p w:rsidR="00BB0DAF" w:rsidRDefault="00BB0DAF" w:rsidP="00430205">
      <w:pPr>
        <w:pStyle w:val="a5"/>
        <w:numPr>
          <w:ilvl w:val="0"/>
          <w:numId w:val="15"/>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Відродження минулих традицій, звичаїв, обрядів.</w:t>
      </w:r>
    </w:p>
    <w:p w:rsidR="00BB0DAF" w:rsidRDefault="00BB0DAF" w:rsidP="00430205">
      <w:pPr>
        <w:pStyle w:val="a5"/>
        <w:numPr>
          <w:ilvl w:val="0"/>
          <w:numId w:val="15"/>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Особливості бойківських етнографічних заходів.</w:t>
      </w:r>
    </w:p>
    <w:p w:rsidR="00BB0DAF" w:rsidRDefault="00BB0DAF" w:rsidP="00430205">
      <w:pPr>
        <w:pStyle w:val="a5"/>
        <w:numPr>
          <w:ilvl w:val="0"/>
          <w:numId w:val="15"/>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Перспективи розвитку етнотуризму в регіоні.</w:t>
      </w:r>
    </w:p>
    <w:p w:rsidR="00BB0DAF" w:rsidRDefault="00BB0DAF" w:rsidP="00430205">
      <w:pPr>
        <w:pStyle w:val="a5"/>
        <w:numPr>
          <w:ilvl w:val="0"/>
          <w:numId w:val="15"/>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Ведення рекламно-інформаційної діяльності.</w:t>
      </w:r>
    </w:p>
    <w:p w:rsidR="009813EC" w:rsidRPr="00BB0DAF" w:rsidRDefault="00BB0DAF" w:rsidP="00430205">
      <w:pPr>
        <w:pStyle w:val="a5"/>
        <w:numPr>
          <w:ilvl w:val="0"/>
          <w:numId w:val="15"/>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Організація етнотурів</w:t>
      </w:r>
      <w:r w:rsidR="0046631C" w:rsidRPr="00BB0DAF">
        <w:rPr>
          <w:rFonts w:ascii="Times New Roman" w:hAnsi="Times New Roman"/>
          <w:sz w:val="28"/>
          <w:szCs w:val="28"/>
        </w:rPr>
        <w:t xml:space="preserve"> </w:t>
      </w:r>
      <w:r>
        <w:rPr>
          <w:rFonts w:ascii="Times New Roman" w:hAnsi="Times New Roman"/>
          <w:sz w:val="28"/>
          <w:szCs w:val="28"/>
        </w:rPr>
        <w:t>і етнозаходів у</w:t>
      </w:r>
      <w:r w:rsidR="0046631C" w:rsidRPr="00BB0DAF">
        <w:rPr>
          <w:rFonts w:ascii="Times New Roman" w:hAnsi="Times New Roman"/>
          <w:sz w:val="28"/>
          <w:szCs w:val="28"/>
        </w:rPr>
        <w:t xml:space="preserve"> краї</w:t>
      </w:r>
      <w:r>
        <w:rPr>
          <w:rFonts w:ascii="Times New Roman" w:hAnsi="Times New Roman"/>
          <w:sz w:val="28"/>
          <w:szCs w:val="28"/>
        </w:rPr>
        <w:t>.</w:t>
      </w:r>
    </w:p>
    <w:p w:rsidR="00326136" w:rsidRDefault="001B4676" w:rsidP="003A0ACE">
      <w:pPr>
        <w:spacing w:after="200" w:line="276" w:lineRule="auto"/>
        <w:ind w:firstLine="0"/>
        <w:jc w:val="center"/>
        <w:rPr>
          <w:rFonts w:ascii="Times New Roman" w:hAnsi="Times New Roman"/>
          <w:b/>
          <w:color w:val="000000"/>
          <w:spacing w:val="-2"/>
          <w:sz w:val="28"/>
          <w:szCs w:val="28"/>
        </w:rPr>
      </w:pPr>
      <w:r>
        <w:rPr>
          <w:rFonts w:ascii="Times New Roman" w:hAnsi="Times New Roman"/>
          <w:b/>
          <w:color w:val="000000"/>
          <w:spacing w:val="-2"/>
          <w:sz w:val="28"/>
          <w:szCs w:val="28"/>
        </w:rPr>
        <w:br w:type="page"/>
      </w:r>
      <w:r w:rsidR="00204552">
        <w:rPr>
          <w:rFonts w:ascii="Times New Roman" w:hAnsi="Times New Roman"/>
          <w:b/>
          <w:color w:val="000000"/>
          <w:spacing w:val="-2"/>
          <w:sz w:val="28"/>
          <w:szCs w:val="28"/>
        </w:rPr>
        <w:lastRenderedPageBreak/>
        <w:t>ПРАКТИЧНА ЧАСТИНА</w:t>
      </w:r>
    </w:p>
    <w:p w:rsidR="00901485" w:rsidRDefault="00204552" w:rsidP="00901485">
      <w:pPr>
        <w:autoSpaceDE w:val="0"/>
        <w:autoSpaceDN w:val="0"/>
        <w:adjustRightInd w:val="0"/>
        <w:spacing w:line="240" w:lineRule="auto"/>
        <w:jc w:val="center"/>
        <w:textAlignment w:val="center"/>
        <w:rPr>
          <w:rFonts w:ascii="Times New Roman" w:hAnsi="Times New Roman"/>
          <w:b/>
          <w:color w:val="000000"/>
          <w:spacing w:val="-2"/>
          <w:sz w:val="28"/>
          <w:szCs w:val="28"/>
        </w:rPr>
      </w:pPr>
      <w:r>
        <w:rPr>
          <w:rFonts w:ascii="Times New Roman" w:hAnsi="Times New Roman"/>
          <w:b/>
          <w:color w:val="000000"/>
          <w:spacing w:val="-2"/>
          <w:sz w:val="28"/>
          <w:szCs w:val="28"/>
        </w:rPr>
        <w:t>З</w:t>
      </w:r>
      <w:r w:rsidR="00901485">
        <w:rPr>
          <w:rFonts w:ascii="Times New Roman" w:hAnsi="Times New Roman"/>
          <w:b/>
          <w:color w:val="000000"/>
          <w:spacing w:val="-2"/>
          <w:sz w:val="28"/>
          <w:szCs w:val="28"/>
        </w:rPr>
        <w:t>аняття</w:t>
      </w:r>
      <w:r>
        <w:rPr>
          <w:rFonts w:ascii="Times New Roman" w:hAnsi="Times New Roman"/>
          <w:b/>
          <w:color w:val="000000"/>
          <w:spacing w:val="-2"/>
          <w:sz w:val="28"/>
          <w:szCs w:val="28"/>
        </w:rPr>
        <w:t xml:space="preserve"> 1</w:t>
      </w:r>
    </w:p>
    <w:p w:rsidR="00326136" w:rsidRDefault="00862BBC" w:rsidP="00901485">
      <w:pPr>
        <w:autoSpaceDE w:val="0"/>
        <w:autoSpaceDN w:val="0"/>
        <w:adjustRightInd w:val="0"/>
        <w:spacing w:line="240" w:lineRule="auto"/>
        <w:jc w:val="center"/>
        <w:textAlignment w:val="center"/>
        <w:rPr>
          <w:rFonts w:ascii="Times New Roman" w:hAnsi="Times New Roman"/>
          <w:b/>
          <w:color w:val="000000"/>
          <w:spacing w:val="-2"/>
          <w:sz w:val="28"/>
          <w:szCs w:val="28"/>
        </w:rPr>
      </w:pPr>
      <w:r>
        <w:rPr>
          <w:rFonts w:ascii="Times New Roman" w:hAnsi="Times New Roman"/>
          <w:b/>
          <w:color w:val="000000"/>
          <w:spacing w:val="-2"/>
          <w:sz w:val="28"/>
          <w:szCs w:val="28"/>
        </w:rPr>
        <w:t>Специфіка Бойківщини як західного регіону області</w:t>
      </w:r>
    </w:p>
    <w:p w:rsidR="00901485" w:rsidRDefault="00204552" w:rsidP="00430205">
      <w:pPr>
        <w:pStyle w:val="a5"/>
        <w:numPr>
          <w:ilvl w:val="0"/>
          <w:numId w:val="7"/>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Історія й етнографія Бойківщини.</w:t>
      </w:r>
    </w:p>
    <w:p w:rsidR="00204552" w:rsidRDefault="00204552" w:rsidP="00430205">
      <w:pPr>
        <w:pStyle w:val="a5"/>
        <w:numPr>
          <w:ilvl w:val="0"/>
          <w:numId w:val="7"/>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Духовна й матеріальна культура регіону.</w:t>
      </w:r>
    </w:p>
    <w:p w:rsidR="00204552" w:rsidRDefault="00204552" w:rsidP="00430205">
      <w:pPr>
        <w:pStyle w:val="a5"/>
        <w:numPr>
          <w:ilvl w:val="0"/>
          <w:numId w:val="7"/>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Народні промисли й ремесла, звичаї й обряди краю.</w:t>
      </w:r>
    </w:p>
    <w:p w:rsidR="00204552" w:rsidRPr="002667D0" w:rsidRDefault="00204552" w:rsidP="0020455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204552" w:rsidRPr="00204552" w:rsidRDefault="00204552" w:rsidP="00204552">
      <w:pPr>
        <w:pStyle w:val="a5"/>
        <w:autoSpaceDE w:val="0"/>
        <w:autoSpaceDN w:val="0"/>
        <w:adjustRightInd w:val="0"/>
        <w:spacing w:line="240" w:lineRule="auto"/>
        <w:ind w:left="927" w:firstLine="0"/>
        <w:jc w:val="center"/>
        <w:textAlignment w:val="center"/>
        <w:rPr>
          <w:rFonts w:ascii="Times New Roman" w:hAnsi="Times New Roman"/>
          <w:b/>
          <w:color w:val="000000"/>
          <w:spacing w:val="-2"/>
          <w:sz w:val="28"/>
          <w:szCs w:val="28"/>
        </w:rPr>
      </w:pPr>
      <w:r w:rsidRPr="00204552">
        <w:rPr>
          <w:rFonts w:ascii="Times New Roman" w:hAnsi="Times New Roman"/>
          <w:b/>
          <w:color w:val="000000"/>
          <w:spacing w:val="-2"/>
          <w:sz w:val="28"/>
          <w:szCs w:val="28"/>
        </w:rPr>
        <w:t>Заняття 2</w:t>
      </w:r>
    </w:p>
    <w:p w:rsidR="00204552" w:rsidRPr="00204552" w:rsidRDefault="00204552" w:rsidP="00204552">
      <w:pPr>
        <w:pStyle w:val="a5"/>
        <w:autoSpaceDE w:val="0"/>
        <w:autoSpaceDN w:val="0"/>
        <w:adjustRightInd w:val="0"/>
        <w:spacing w:line="240" w:lineRule="auto"/>
        <w:ind w:left="927" w:firstLine="0"/>
        <w:jc w:val="center"/>
        <w:textAlignment w:val="center"/>
        <w:rPr>
          <w:rFonts w:ascii="Times New Roman" w:hAnsi="Times New Roman"/>
          <w:b/>
          <w:color w:val="000000"/>
          <w:spacing w:val="-2"/>
          <w:sz w:val="28"/>
          <w:szCs w:val="28"/>
        </w:rPr>
      </w:pPr>
      <w:r w:rsidRPr="00204552">
        <w:rPr>
          <w:rFonts w:ascii="Times New Roman" w:hAnsi="Times New Roman"/>
          <w:b/>
          <w:color w:val="000000"/>
          <w:spacing w:val="-2"/>
          <w:sz w:val="28"/>
          <w:szCs w:val="28"/>
        </w:rPr>
        <w:t>Етногра</w:t>
      </w:r>
      <w:r w:rsidR="00DF40C4">
        <w:rPr>
          <w:rFonts w:ascii="Times New Roman" w:hAnsi="Times New Roman"/>
          <w:b/>
          <w:color w:val="000000"/>
          <w:spacing w:val="-2"/>
          <w:sz w:val="28"/>
          <w:szCs w:val="28"/>
        </w:rPr>
        <w:t>фічний туризм  Бойківщини</w:t>
      </w:r>
    </w:p>
    <w:p w:rsidR="00204552" w:rsidRDefault="00204552" w:rsidP="00430205">
      <w:pPr>
        <w:pStyle w:val="a5"/>
        <w:numPr>
          <w:ilvl w:val="0"/>
          <w:numId w:val="13"/>
        </w:numPr>
        <w:autoSpaceDE w:val="0"/>
        <w:autoSpaceDN w:val="0"/>
        <w:adjustRightInd w:val="0"/>
        <w:spacing w:line="240" w:lineRule="auto"/>
        <w:ind w:left="567" w:firstLine="0"/>
        <w:textAlignment w:val="center"/>
        <w:rPr>
          <w:rFonts w:ascii="Times New Roman" w:hAnsi="Times New Roman"/>
          <w:color w:val="000000"/>
          <w:spacing w:val="-2"/>
          <w:sz w:val="28"/>
          <w:szCs w:val="28"/>
        </w:rPr>
      </w:pPr>
      <w:r>
        <w:rPr>
          <w:rFonts w:ascii="Times New Roman" w:hAnsi="Times New Roman"/>
          <w:color w:val="000000"/>
          <w:spacing w:val="-2"/>
          <w:sz w:val="28"/>
          <w:szCs w:val="28"/>
        </w:rPr>
        <w:t>Передумови й перспективи розвитку етнотуризму.</w:t>
      </w:r>
    </w:p>
    <w:p w:rsidR="00204552" w:rsidRDefault="00204552" w:rsidP="00430205">
      <w:pPr>
        <w:pStyle w:val="a5"/>
        <w:numPr>
          <w:ilvl w:val="0"/>
          <w:numId w:val="13"/>
        </w:numPr>
        <w:autoSpaceDE w:val="0"/>
        <w:autoSpaceDN w:val="0"/>
        <w:adjustRightInd w:val="0"/>
        <w:spacing w:line="240" w:lineRule="auto"/>
        <w:ind w:left="567" w:firstLine="0"/>
        <w:textAlignment w:val="center"/>
        <w:rPr>
          <w:rFonts w:ascii="Times New Roman" w:hAnsi="Times New Roman"/>
          <w:color w:val="000000"/>
          <w:spacing w:val="-2"/>
          <w:sz w:val="28"/>
          <w:szCs w:val="28"/>
        </w:rPr>
      </w:pPr>
      <w:r>
        <w:rPr>
          <w:rFonts w:ascii="Times New Roman" w:hAnsi="Times New Roman"/>
          <w:color w:val="000000"/>
          <w:spacing w:val="-2"/>
          <w:sz w:val="28"/>
          <w:szCs w:val="28"/>
        </w:rPr>
        <w:t>Етнографічні ресурси для туристичної діяльності.</w:t>
      </w:r>
    </w:p>
    <w:p w:rsidR="00204552" w:rsidRPr="00901485" w:rsidRDefault="00204552" w:rsidP="00430205">
      <w:pPr>
        <w:pStyle w:val="a5"/>
        <w:numPr>
          <w:ilvl w:val="0"/>
          <w:numId w:val="13"/>
        </w:numPr>
        <w:autoSpaceDE w:val="0"/>
        <w:autoSpaceDN w:val="0"/>
        <w:adjustRightInd w:val="0"/>
        <w:spacing w:line="240" w:lineRule="auto"/>
        <w:ind w:left="567" w:firstLine="0"/>
        <w:textAlignment w:val="center"/>
        <w:rPr>
          <w:rFonts w:ascii="Times New Roman" w:hAnsi="Times New Roman"/>
          <w:color w:val="000000"/>
          <w:spacing w:val="-2"/>
          <w:sz w:val="28"/>
          <w:szCs w:val="28"/>
        </w:rPr>
      </w:pPr>
      <w:r>
        <w:rPr>
          <w:rFonts w:ascii="Times New Roman" w:hAnsi="Times New Roman"/>
          <w:color w:val="000000"/>
          <w:spacing w:val="-2"/>
          <w:sz w:val="28"/>
          <w:szCs w:val="28"/>
        </w:rPr>
        <w:t>Проектування етнографічного туризму в краї.</w:t>
      </w:r>
    </w:p>
    <w:p w:rsidR="00326136" w:rsidRDefault="00326136" w:rsidP="00DC09C2">
      <w:pPr>
        <w:autoSpaceDE w:val="0"/>
        <w:autoSpaceDN w:val="0"/>
        <w:adjustRightInd w:val="0"/>
        <w:spacing w:line="240" w:lineRule="auto"/>
        <w:jc w:val="center"/>
        <w:textAlignment w:val="center"/>
        <w:rPr>
          <w:rFonts w:ascii="Times New Roman" w:hAnsi="Times New Roman"/>
          <w:b/>
          <w:color w:val="000000"/>
          <w:spacing w:val="-2"/>
          <w:sz w:val="28"/>
          <w:szCs w:val="28"/>
        </w:rPr>
      </w:pPr>
    </w:p>
    <w:p w:rsidR="00DC09C2" w:rsidRDefault="00204552" w:rsidP="00DC09C2">
      <w:pPr>
        <w:autoSpaceDE w:val="0"/>
        <w:autoSpaceDN w:val="0"/>
        <w:adjustRightInd w:val="0"/>
        <w:spacing w:line="240" w:lineRule="auto"/>
        <w:jc w:val="center"/>
        <w:textAlignment w:val="center"/>
        <w:rPr>
          <w:rFonts w:ascii="Times New Roman" w:hAnsi="Times New Roman"/>
          <w:b/>
          <w:color w:val="000000"/>
          <w:spacing w:val="-2"/>
          <w:sz w:val="28"/>
          <w:szCs w:val="28"/>
        </w:rPr>
      </w:pPr>
      <w:r>
        <w:rPr>
          <w:rFonts w:ascii="Times New Roman" w:hAnsi="Times New Roman"/>
          <w:b/>
          <w:color w:val="000000"/>
          <w:spacing w:val="-2"/>
          <w:sz w:val="28"/>
          <w:szCs w:val="28"/>
        </w:rPr>
        <w:t>САМОСТІЙНА РОБОТА</w:t>
      </w:r>
    </w:p>
    <w:p w:rsidR="00844EC5" w:rsidRPr="00844EC5" w:rsidRDefault="00844EC5" w:rsidP="00DC09C2">
      <w:pPr>
        <w:autoSpaceDE w:val="0"/>
        <w:autoSpaceDN w:val="0"/>
        <w:adjustRightInd w:val="0"/>
        <w:spacing w:line="240" w:lineRule="auto"/>
        <w:jc w:val="center"/>
        <w:textAlignment w:val="center"/>
        <w:rPr>
          <w:rFonts w:ascii="Times New Roman" w:hAnsi="Times New Roman"/>
          <w:color w:val="000000"/>
          <w:spacing w:val="-2"/>
          <w:sz w:val="28"/>
          <w:szCs w:val="28"/>
        </w:rPr>
      </w:pPr>
      <w:r>
        <w:rPr>
          <w:rFonts w:ascii="Times New Roman" w:hAnsi="Times New Roman"/>
          <w:color w:val="000000"/>
          <w:spacing w:val="-2"/>
          <w:sz w:val="28"/>
          <w:szCs w:val="28"/>
        </w:rPr>
        <w:t xml:space="preserve">(виконання </w:t>
      </w:r>
      <w:r w:rsidR="00C62C9B">
        <w:rPr>
          <w:rFonts w:ascii="Times New Roman" w:hAnsi="Times New Roman"/>
          <w:color w:val="000000"/>
          <w:spacing w:val="-2"/>
          <w:sz w:val="28"/>
          <w:szCs w:val="28"/>
        </w:rPr>
        <w:t>самостійних</w:t>
      </w:r>
      <w:r>
        <w:rPr>
          <w:rFonts w:ascii="Times New Roman" w:hAnsi="Times New Roman"/>
          <w:color w:val="000000"/>
          <w:spacing w:val="-2"/>
          <w:sz w:val="28"/>
          <w:szCs w:val="28"/>
        </w:rPr>
        <w:t xml:space="preserve"> </w:t>
      </w:r>
      <w:r w:rsidR="00C62C9B">
        <w:rPr>
          <w:rFonts w:ascii="Times New Roman" w:hAnsi="Times New Roman"/>
          <w:color w:val="000000"/>
          <w:spacing w:val="-2"/>
          <w:sz w:val="28"/>
          <w:szCs w:val="28"/>
        </w:rPr>
        <w:t xml:space="preserve">робіт, </w:t>
      </w:r>
      <w:r>
        <w:rPr>
          <w:rFonts w:ascii="Times New Roman" w:hAnsi="Times New Roman"/>
          <w:color w:val="000000"/>
          <w:spacing w:val="-2"/>
          <w:sz w:val="28"/>
          <w:szCs w:val="28"/>
        </w:rPr>
        <w:t>завдань</w:t>
      </w:r>
      <w:r w:rsidR="00C62C9B">
        <w:rPr>
          <w:rFonts w:ascii="Times New Roman" w:hAnsi="Times New Roman"/>
          <w:color w:val="000000"/>
          <w:spacing w:val="-2"/>
          <w:sz w:val="28"/>
          <w:szCs w:val="28"/>
        </w:rPr>
        <w:t>, проектів</w:t>
      </w:r>
      <w:r>
        <w:rPr>
          <w:rFonts w:ascii="Times New Roman" w:hAnsi="Times New Roman"/>
          <w:color w:val="000000"/>
          <w:spacing w:val="-2"/>
          <w:sz w:val="28"/>
          <w:szCs w:val="28"/>
        </w:rPr>
        <w:t>)</w:t>
      </w:r>
    </w:p>
    <w:p w:rsidR="00204552" w:rsidRDefault="00C62C9B" w:rsidP="00430205">
      <w:pPr>
        <w:pStyle w:val="a5"/>
        <w:numPr>
          <w:ilvl w:val="0"/>
          <w:numId w:val="18"/>
        </w:numPr>
        <w:autoSpaceDE w:val="0"/>
        <w:autoSpaceDN w:val="0"/>
        <w:adjustRightInd w:val="0"/>
        <w:spacing w:line="240" w:lineRule="auto"/>
        <w:textAlignment w:val="center"/>
        <w:rPr>
          <w:rFonts w:ascii="Times New Roman" w:hAnsi="Times New Roman"/>
          <w:color w:val="000000"/>
          <w:spacing w:val="-2"/>
          <w:sz w:val="28"/>
          <w:szCs w:val="28"/>
        </w:rPr>
      </w:pPr>
      <w:r w:rsidRPr="00C62C9B">
        <w:rPr>
          <w:rFonts w:ascii="Times New Roman" w:hAnsi="Times New Roman"/>
          <w:color w:val="000000"/>
          <w:spacing w:val="-2"/>
          <w:sz w:val="28"/>
          <w:szCs w:val="28"/>
        </w:rPr>
        <w:t>Історія Бойківщини в хронологічному вигляді.</w:t>
      </w:r>
    </w:p>
    <w:p w:rsidR="00C62C9B" w:rsidRDefault="00C62C9B" w:rsidP="00430205">
      <w:pPr>
        <w:pStyle w:val="a5"/>
        <w:numPr>
          <w:ilvl w:val="0"/>
          <w:numId w:val="18"/>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Етнографія Бойківщини зі всіма складовими частинами.</w:t>
      </w:r>
    </w:p>
    <w:p w:rsidR="00C62C9B" w:rsidRDefault="00C62C9B" w:rsidP="00430205">
      <w:pPr>
        <w:pStyle w:val="a5"/>
        <w:numPr>
          <w:ilvl w:val="0"/>
          <w:numId w:val="18"/>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Зумовленість етнографії Бойківщини історичними чинниками.</w:t>
      </w:r>
    </w:p>
    <w:p w:rsidR="00C62C9B" w:rsidRDefault="00C62C9B" w:rsidP="00430205">
      <w:pPr>
        <w:pStyle w:val="a5"/>
        <w:numPr>
          <w:ilvl w:val="0"/>
          <w:numId w:val="18"/>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Вплив специфіки регіону на розвиток його туристичної сфери.</w:t>
      </w:r>
    </w:p>
    <w:p w:rsidR="00C62C9B" w:rsidRDefault="00C62C9B" w:rsidP="00430205">
      <w:pPr>
        <w:pStyle w:val="a5"/>
        <w:numPr>
          <w:ilvl w:val="0"/>
          <w:numId w:val="18"/>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Етнотуризм як складова туристичної індустрії Бойківщини.</w:t>
      </w:r>
    </w:p>
    <w:p w:rsidR="00C62C9B" w:rsidRDefault="00C62C9B" w:rsidP="00430205">
      <w:pPr>
        <w:pStyle w:val="a5"/>
        <w:numPr>
          <w:ilvl w:val="0"/>
          <w:numId w:val="18"/>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Сукупність етноресурсів для розвитку туристичної галузі.</w:t>
      </w:r>
    </w:p>
    <w:p w:rsidR="00C62C9B" w:rsidRDefault="00C62C9B" w:rsidP="00430205">
      <w:pPr>
        <w:pStyle w:val="a5"/>
        <w:numPr>
          <w:ilvl w:val="0"/>
          <w:numId w:val="18"/>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 xml:space="preserve">Залежність етнотуризму від різних чинників і впливів. </w:t>
      </w:r>
    </w:p>
    <w:p w:rsidR="00C62C9B" w:rsidRDefault="00C62C9B" w:rsidP="00430205">
      <w:pPr>
        <w:pStyle w:val="a5"/>
        <w:numPr>
          <w:ilvl w:val="0"/>
          <w:numId w:val="18"/>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Державне забезпечення етнотуризму на Бойківщині.</w:t>
      </w:r>
    </w:p>
    <w:p w:rsidR="005F2CB5" w:rsidRDefault="005F2CB5" w:rsidP="00430205">
      <w:pPr>
        <w:pStyle w:val="a5"/>
        <w:numPr>
          <w:ilvl w:val="0"/>
          <w:numId w:val="18"/>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Поєднання етнотуризму з іншими видами відпочинку.</w:t>
      </w:r>
    </w:p>
    <w:p w:rsidR="005F2CB5" w:rsidRDefault="005F2CB5" w:rsidP="00430205">
      <w:pPr>
        <w:pStyle w:val="a5"/>
        <w:numPr>
          <w:ilvl w:val="0"/>
          <w:numId w:val="18"/>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Визначення специфіки етнотуризму Бойківщини.</w:t>
      </w:r>
    </w:p>
    <w:p w:rsidR="00C62C9B" w:rsidRDefault="002667D0" w:rsidP="00430205">
      <w:pPr>
        <w:pStyle w:val="a5"/>
        <w:numPr>
          <w:ilvl w:val="0"/>
          <w:numId w:val="18"/>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Регіональне провадження етнотуризму в краї.</w:t>
      </w:r>
    </w:p>
    <w:p w:rsidR="002667D0" w:rsidRPr="00C62C9B" w:rsidRDefault="002667D0" w:rsidP="00430205">
      <w:pPr>
        <w:pStyle w:val="a5"/>
        <w:numPr>
          <w:ilvl w:val="0"/>
          <w:numId w:val="18"/>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Плани перспективного розвитку етнотуризму.</w:t>
      </w:r>
    </w:p>
    <w:p w:rsidR="00844EC5" w:rsidRDefault="00844EC5" w:rsidP="00DC09C2">
      <w:pPr>
        <w:autoSpaceDE w:val="0"/>
        <w:autoSpaceDN w:val="0"/>
        <w:adjustRightInd w:val="0"/>
        <w:spacing w:line="240" w:lineRule="auto"/>
        <w:jc w:val="center"/>
        <w:textAlignment w:val="center"/>
        <w:rPr>
          <w:rFonts w:ascii="Times New Roman" w:hAnsi="Times New Roman"/>
          <w:b/>
          <w:color w:val="000000"/>
          <w:spacing w:val="-2"/>
          <w:sz w:val="28"/>
          <w:szCs w:val="28"/>
        </w:rPr>
      </w:pPr>
    </w:p>
    <w:p w:rsidR="00204552" w:rsidRDefault="009813EC" w:rsidP="00DC09C2">
      <w:pPr>
        <w:autoSpaceDE w:val="0"/>
        <w:autoSpaceDN w:val="0"/>
        <w:adjustRightInd w:val="0"/>
        <w:spacing w:line="240" w:lineRule="auto"/>
        <w:jc w:val="center"/>
        <w:textAlignment w:val="center"/>
        <w:rPr>
          <w:rFonts w:ascii="Times New Roman" w:hAnsi="Times New Roman"/>
          <w:b/>
          <w:color w:val="000000"/>
          <w:spacing w:val="-2"/>
          <w:sz w:val="28"/>
          <w:szCs w:val="28"/>
        </w:rPr>
      </w:pPr>
      <w:r>
        <w:rPr>
          <w:rFonts w:ascii="Times New Roman" w:hAnsi="Times New Roman"/>
          <w:b/>
          <w:color w:val="000000"/>
          <w:spacing w:val="-2"/>
          <w:sz w:val="28"/>
          <w:szCs w:val="28"/>
        </w:rPr>
        <w:t>ІДИВІДУАЛЬНА РОБОТА</w:t>
      </w:r>
    </w:p>
    <w:p w:rsidR="0056767D" w:rsidRDefault="0056767D" w:rsidP="00DC09C2">
      <w:pPr>
        <w:autoSpaceDE w:val="0"/>
        <w:autoSpaceDN w:val="0"/>
        <w:adjustRightInd w:val="0"/>
        <w:spacing w:line="240" w:lineRule="auto"/>
        <w:jc w:val="center"/>
        <w:textAlignment w:val="center"/>
        <w:rPr>
          <w:rFonts w:ascii="Times New Roman" w:hAnsi="Times New Roman"/>
          <w:color w:val="000000"/>
          <w:spacing w:val="-2"/>
          <w:sz w:val="28"/>
          <w:szCs w:val="28"/>
        </w:rPr>
      </w:pPr>
      <w:r w:rsidRPr="0056767D">
        <w:rPr>
          <w:rFonts w:ascii="Times New Roman" w:hAnsi="Times New Roman"/>
          <w:color w:val="000000"/>
          <w:spacing w:val="-2"/>
          <w:sz w:val="28"/>
          <w:szCs w:val="28"/>
        </w:rPr>
        <w:t>(написання рефератів)</w:t>
      </w:r>
    </w:p>
    <w:p w:rsidR="0056767D" w:rsidRDefault="0056767D" w:rsidP="00430205">
      <w:pPr>
        <w:pStyle w:val="a5"/>
        <w:numPr>
          <w:ilvl w:val="0"/>
          <w:numId w:val="17"/>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Іс</w:t>
      </w:r>
      <w:r w:rsidR="00DF40C4">
        <w:rPr>
          <w:rFonts w:ascii="Times New Roman" w:hAnsi="Times New Roman"/>
          <w:color w:val="000000"/>
          <w:spacing w:val="-2"/>
          <w:sz w:val="28"/>
          <w:szCs w:val="28"/>
        </w:rPr>
        <w:t xml:space="preserve">торія становлення етнотуризму </w:t>
      </w:r>
      <w:r>
        <w:rPr>
          <w:rFonts w:ascii="Times New Roman" w:hAnsi="Times New Roman"/>
          <w:color w:val="000000"/>
          <w:spacing w:val="-2"/>
          <w:sz w:val="28"/>
          <w:szCs w:val="28"/>
        </w:rPr>
        <w:t xml:space="preserve"> Бойківщин</w:t>
      </w:r>
      <w:r w:rsidR="00DF40C4">
        <w:rPr>
          <w:rFonts w:ascii="Times New Roman" w:hAnsi="Times New Roman"/>
          <w:color w:val="000000"/>
          <w:spacing w:val="-2"/>
          <w:sz w:val="28"/>
          <w:szCs w:val="28"/>
        </w:rPr>
        <w:t>и</w:t>
      </w:r>
      <w:r>
        <w:rPr>
          <w:rFonts w:ascii="Times New Roman" w:hAnsi="Times New Roman"/>
          <w:color w:val="000000"/>
          <w:spacing w:val="-2"/>
          <w:sz w:val="28"/>
          <w:szCs w:val="28"/>
        </w:rPr>
        <w:t>.</w:t>
      </w:r>
    </w:p>
    <w:p w:rsidR="0056767D" w:rsidRDefault="0056767D" w:rsidP="00430205">
      <w:pPr>
        <w:pStyle w:val="a5"/>
        <w:numPr>
          <w:ilvl w:val="0"/>
          <w:numId w:val="17"/>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Сучасни</w:t>
      </w:r>
      <w:r w:rsidR="00DF40C4">
        <w:rPr>
          <w:rFonts w:ascii="Times New Roman" w:hAnsi="Times New Roman"/>
          <w:color w:val="000000"/>
          <w:spacing w:val="-2"/>
          <w:sz w:val="28"/>
          <w:szCs w:val="28"/>
        </w:rPr>
        <w:t>й стан етнографічного туризму  Бойківщини</w:t>
      </w:r>
      <w:r>
        <w:rPr>
          <w:rFonts w:ascii="Times New Roman" w:hAnsi="Times New Roman"/>
          <w:color w:val="000000"/>
          <w:spacing w:val="-2"/>
          <w:sz w:val="28"/>
          <w:szCs w:val="28"/>
        </w:rPr>
        <w:t>.</w:t>
      </w:r>
    </w:p>
    <w:p w:rsidR="0056767D" w:rsidRDefault="0056767D" w:rsidP="00430205">
      <w:pPr>
        <w:pStyle w:val="a5"/>
        <w:numPr>
          <w:ilvl w:val="0"/>
          <w:numId w:val="17"/>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Основні етноресурси туристичної Бойківщини.</w:t>
      </w:r>
    </w:p>
    <w:p w:rsidR="0056767D" w:rsidRDefault="0056767D" w:rsidP="00430205">
      <w:pPr>
        <w:pStyle w:val="a5"/>
        <w:numPr>
          <w:ilvl w:val="0"/>
          <w:numId w:val="17"/>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Провідні центри етнотуризму Бойківщини.</w:t>
      </w:r>
    </w:p>
    <w:p w:rsidR="0056767D" w:rsidRDefault="0056767D" w:rsidP="00430205">
      <w:pPr>
        <w:pStyle w:val="a5"/>
        <w:numPr>
          <w:ilvl w:val="0"/>
          <w:numId w:val="17"/>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Сучасні етнографічні фестивалі Бойківщини.</w:t>
      </w:r>
    </w:p>
    <w:p w:rsidR="0056767D" w:rsidRDefault="00844EC5" w:rsidP="00430205">
      <w:pPr>
        <w:pStyle w:val="a5"/>
        <w:numPr>
          <w:ilvl w:val="0"/>
          <w:numId w:val="17"/>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Народні етносвята й етнообряди бойків.</w:t>
      </w:r>
    </w:p>
    <w:p w:rsidR="00844EC5" w:rsidRDefault="00844EC5" w:rsidP="00430205">
      <w:pPr>
        <w:pStyle w:val="a5"/>
        <w:numPr>
          <w:ilvl w:val="0"/>
          <w:numId w:val="17"/>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Відродження духовної етнокультури бойків.</w:t>
      </w:r>
    </w:p>
    <w:p w:rsidR="00844EC5" w:rsidRDefault="00844EC5" w:rsidP="00430205">
      <w:pPr>
        <w:pStyle w:val="a5"/>
        <w:numPr>
          <w:ilvl w:val="0"/>
          <w:numId w:val="17"/>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Відновлення історичних пам</w:t>
      </w:r>
      <w:r w:rsidR="001F7C20" w:rsidRPr="007D3EEE">
        <w:rPr>
          <w:rFonts w:ascii="Times New Roman" w:hAnsi="Times New Roman"/>
          <w:sz w:val="28"/>
          <w:szCs w:val="28"/>
        </w:rPr>
        <w:t>’</w:t>
      </w:r>
      <w:r>
        <w:rPr>
          <w:rFonts w:ascii="Times New Roman" w:hAnsi="Times New Roman"/>
          <w:color w:val="000000"/>
          <w:spacing w:val="-2"/>
          <w:sz w:val="28"/>
          <w:szCs w:val="28"/>
        </w:rPr>
        <w:t>яток Бойківщини.</w:t>
      </w:r>
    </w:p>
    <w:p w:rsidR="00844EC5" w:rsidRDefault="00844EC5" w:rsidP="00430205">
      <w:pPr>
        <w:pStyle w:val="a5"/>
        <w:numPr>
          <w:ilvl w:val="0"/>
          <w:numId w:val="17"/>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Роль духовних святинь у розвитку етнотуризму.</w:t>
      </w:r>
    </w:p>
    <w:p w:rsidR="00844EC5" w:rsidRDefault="00844EC5" w:rsidP="00430205">
      <w:pPr>
        <w:pStyle w:val="a5"/>
        <w:numPr>
          <w:ilvl w:val="0"/>
          <w:numId w:val="17"/>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Музейна справа як складова етнотуризму краю.</w:t>
      </w:r>
    </w:p>
    <w:p w:rsidR="00844EC5" w:rsidRDefault="00844EC5" w:rsidP="00430205">
      <w:pPr>
        <w:pStyle w:val="a5"/>
        <w:numPr>
          <w:ilvl w:val="0"/>
          <w:numId w:val="17"/>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Сакральна культура краю в організації туризму.</w:t>
      </w:r>
    </w:p>
    <w:p w:rsidR="00844EC5" w:rsidRDefault="00C62C9B" w:rsidP="00430205">
      <w:pPr>
        <w:pStyle w:val="a5"/>
        <w:numPr>
          <w:ilvl w:val="0"/>
          <w:numId w:val="17"/>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Етнографічні тури й подорожі Бойківщиною.</w:t>
      </w:r>
    </w:p>
    <w:p w:rsidR="002667D0" w:rsidRDefault="002667D0" w:rsidP="00430205">
      <w:pPr>
        <w:pStyle w:val="a5"/>
        <w:numPr>
          <w:ilvl w:val="0"/>
          <w:numId w:val="17"/>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Етнотуризм як складова державної програми.</w:t>
      </w:r>
    </w:p>
    <w:p w:rsidR="002667D0" w:rsidRDefault="002667D0" w:rsidP="00430205">
      <w:pPr>
        <w:pStyle w:val="a5"/>
        <w:numPr>
          <w:ilvl w:val="0"/>
          <w:numId w:val="17"/>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Підняття етнотуризму краю до високого рівня.</w:t>
      </w:r>
    </w:p>
    <w:p w:rsidR="002667D0" w:rsidRPr="0056767D" w:rsidRDefault="002667D0" w:rsidP="00430205">
      <w:pPr>
        <w:pStyle w:val="a5"/>
        <w:numPr>
          <w:ilvl w:val="0"/>
          <w:numId w:val="17"/>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 xml:space="preserve">Програма перспективного розвитку етнотуризму. </w:t>
      </w:r>
    </w:p>
    <w:p w:rsidR="00853007" w:rsidRDefault="007D76BE" w:rsidP="003A0ACE">
      <w:pPr>
        <w:spacing w:after="200" w:line="276" w:lineRule="auto"/>
        <w:ind w:firstLine="0"/>
        <w:jc w:val="center"/>
        <w:rPr>
          <w:rFonts w:ascii="Times New Roman" w:hAnsi="Times New Roman"/>
          <w:b/>
          <w:color w:val="000000"/>
          <w:spacing w:val="-2"/>
          <w:sz w:val="28"/>
          <w:szCs w:val="28"/>
        </w:rPr>
      </w:pPr>
      <w:r>
        <w:rPr>
          <w:rFonts w:ascii="Times New Roman" w:hAnsi="Times New Roman"/>
          <w:b/>
          <w:color w:val="000000"/>
          <w:spacing w:val="-2"/>
          <w:sz w:val="28"/>
          <w:szCs w:val="28"/>
        </w:rPr>
        <w:br w:type="page"/>
      </w:r>
      <w:r w:rsidR="00CE34C0">
        <w:rPr>
          <w:rFonts w:ascii="Times New Roman" w:hAnsi="Times New Roman"/>
          <w:b/>
          <w:color w:val="000000"/>
          <w:spacing w:val="-2"/>
          <w:sz w:val="28"/>
          <w:szCs w:val="28"/>
        </w:rPr>
        <w:lastRenderedPageBreak/>
        <w:t>ТЕСТОВІ ЗАВДАННЯ</w:t>
      </w:r>
    </w:p>
    <w:p w:rsidR="00853007" w:rsidRPr="00361BE9" w:rsidRDefault="00853007" w:rsidP="00430205">
      <w:pPr>
        <w:pStyle w:val="a5"/>
        <w:numPr>
          <w:ilvl w:val="0"/>
          <w:numId w:val="10"/>
        </w:num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Бойківщина – </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східна частина Івано-Франківщини;</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північна частина Івано-Франківщини;</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західна частина Івано-Франківщини;</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південна частина Івано-Франківщини.</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853007" w:rsidRPr="00361BE9" w:rsidRDefault="00853007" w:rsidP="0085300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2. Територія Бойківщини охоплює</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003249FB" w:rsidRPr="00361BE9">
        <w:rPr>
          <w:rFonts w:ascii="Times New Roman" w:hAnsi="Times New Roman"/>
          <w:color w:val="000000"/>
          <w:spacing w:val="-2"/>
          <w:sz w:val="28"/>
          <w:szCs w:val="28"/>
        </w:rPr>
        <w:t>частини Галицького, Коломийського районів</w:t>
      </w:r>
      <w:r w:rsidRPr="00361BE9">
        <w:rPr>
          <w:rFonts w:ascii="Times New Roman" w:hAnsi="Times New Roman"/>
          <w:color w:val="000000"/>
          <w:spacing w:val="-2"/>
          <w:sz w:val="28"/>
          <w:szCs w:val="28"/>
        </w:rPr>
        <w:t>;</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б) </w:t>
      </w:r>
      <w:r w:rsidR="003249FB" w:rsidRPr="00361BE9">
        <w:rPr>
          <w:rFonts w:ascii="Times New Roman" w:hAnsi="Times New Roman"/>
          <w:color w:val="000000"/>
          <w:spacing w:val="-2"/>
          <w:sz w:val="28"/>
          <w:szCs w:val="28"/>
        </w:rPr>
        <w:t>частини Калуського, Рогатинського районів</w:t>
      </w:r>
      <w:r w:rsidRPr="00361BE9">
        <w:rPr>
          <w:rFonts w:ascii="Times New Roman" w:hAnsi="Times New Roman"/>
          <w:color w:val="000000"/>
          <w:spacing w:val="-2"/>
          <w:sz w:val="28"/>
          <w:szCs w:val="28"/>
        </w:rPr>
        <w:t>;</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w:t>
      </w:r>
      <w:r w:rsidR="003249FB" w:rsidRPr="00361BE9">
        <w:rPr>
          <w:rFonts w:ascii="Times New Roman" w:hAnsi="Times New Roman"/>
          <w:color w:val="000000"/>
          <w:spacing w:val="-2"/>
          <w:sz w:val="28"/>
          <w:szCs w:val="28"/>
        </w:rPr>
        <w:t>частини Тлумацького, Снятинського районів</w:t>
      </w:r>
      <w:r w:rsidRPr="00361BE9">
        <w:rPr>
          <w:rFonts w:ascii="Times New Roman" w:hAnsi="Times New Roman"/>
          <w:color w:val="000000"/>
          <w:spacing w:val="-2"/>
          <w:sz w:val="28"/>
          <w:szCs w:val="28"/>
        </w:rPr>
        <w:t>;</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г) </w:t>
      </w:r>
      <w:r w:rsidR="003249FB" w:rsidRPr="00361BE9">
        <w:rPr>
          <w:rFonts w:ascii="Times New Roman" w:hAnsi="Times New Roman"/>
          <w:color w:val="000000"/>
          <w:spacing w:val="-2"/>
          <w:sz w:val="28"/>
          <w:szCs w:val="28"/>
        </w:rPr>
        <w:t xml:space="preserve">частини </w:t>
      </w:r>
      <w:r w:rsidRPr="00361BE9">
        <w:rPr>
          <w:rFonts w:ascii="Times New Roman" w:hAnsi="Times New Roman"/>
          <w:color w:val="000000"/>
          <w:spacing w:val="-2"/>
          <w:sz w:val="28"/>
          <w:szCs w:val="28"/>
        </w:rPr>
        <w:t>Рожнятівськ</w:t>
      </w:r>
      <w:r w:rsidR="003249FB" w:rsidRPr="00361BE9">
        <w:rPr>
          <w:rFonts w:ascii="Times New Roman" w:hAnsi="Times New Roman"/>
          <w:color w:val="000000"/>
          <w:spacing w:val="-2"/>
          <w:sz w:val="28"/>
          <w:szCs w:val="28"/>
        </w:rPr>
        <w:t>ого</w:t>
      </w:r>
      <w:r w:rsidRPr="00361BE9">
        <w:rPr>
          <w:rFonts w:ascii="Times New Roman" w:hAnsi="Times New Roman"/>
          <w:color w:val="000000"/>
          <w:spacing w:val="-2"/>
          <w:sz w:val="28"/>
          <w:szCs w:val="28"/>
        </w:rPr>
        <w:t xml:space="preserve">, </w:t>
      </w:r>
      <w:r w:rsidR="003249FB" w:rsidRPr="00361BE9">
        <w:rPr>
          <w:rFonts w:ascii="Times New Roman" w:hAnsi="Times New Roman"/>
          <w:color w:val="000000"/>
          <w:spacing w:val="-2"/>
          <w:sz w:val="28"/>
          <w:szCs w:val="28"/>
        </w:rPr>
        <w:t>Долинського районів</w:t>
      </w:r>
      <w:r w:rsidRPr="00361BE9">
        <w:rPr>
          <w:rFonts w:ascii="Times New Roman" w:hAnsi="Times New Roman"/>
          <w:color w:val="000000"/>
          <w:spacing w:val="-2"/>
          <w:sz w:val="28"/>
          <w:szCs w:val="28"/>
        </w:rPr>
        <w:t>.</w:t>
      </w:r>
    </w:p>
    <w:p w:rsidR="003249FB" w:rsidRPr="00361BE9" w:rsidRDefault="003249FB"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853007" w:rsidRPr="00361BE9" w:rsidRDefault="00853007" w:rsidP="0085300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3. Основні міста Бойківщини –</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003249FB" w:rsidRPr="00361BE9">
        <w:rPr>
          <w:rFonts w:ascii="Times New Roman" w:hAnsi="Times New Roman"/>
          <w:color w:val="000000"/>
          <w:spacing w:val="-2"/>
          <w:sz w:val="28"/>
          <w:szCs w:val="28"/>
        </w:rPr>
        <w:t>Богородчани, Долина, Болехів, Калуш</w:t>
      </w:r>
      <w:r w:rsidRPr="00361BE9">
        <w:rPr>
          <w:rFonts w:ascii="Times New Roman" w:hAnsi="Times New Roman"/>
          <w:color w:val="000000"/>
          <w:spacing w:val="-2"/>
          <w:sz w:val="28"/>
          <w:szCs w:val="28"/>
        </w:rPr>
        <w:t>;</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б) </w:t>
      </w:r>
      <w:r w:rsidR="003249FB" w:rsidRPr="00361BE9">
        <w:rPr>
          <w:rFonts w:ascii="Times New Roman" w:hAnsi="Times New Roman"/>
          <w:color w:val="000000"/>
          <w:spacing w:val="-2"/>
          <w:sz w:val="28"/>
          <w:szCs w:val="28"/>
        </w:rPr>
        <w:t>Коломия, Снятин, Городенка, Тлумач;</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w:t>
      </w:r>
      <w:r w:rsidR="003249FB" w:rsidRPr="00361BE9">
        <w:rPr>
          <w:rFonts w:ascii="Times New Roman" w:hAnsi="Times New Roman"/>
          <w:color w:val="000000"/>
          <w:spacing w:val="-2"/>
          <w:sz w:val="28"/>
          <w:szCs w:val="28"/>
        </w:rPr>
        <w:t>Верховина, Косів, Надвірна, Яремче</w:t>
      </w:r>
      <w:r w:rsidRPr="00361BE9">
        <w:rPr>
          <w:rFonts w:ascii="Times New Roman" w:hAnsi="Times New Roman"/>
          <w:color w:val="000000"/>
          <w:spacing w:val="-2"/>
          <w:sz w:val="28"/>
          <w:szCs w:val="28"/>
        </w:rPr>
        <w:t>;</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г) </w:t>
      </w:r>
      <w:r w:rsidR="003249FB" w:rsidRPr="00361BE9">
        <w:rPr>
          <w:rFonts w:ascii="Times New Roman" w:hAnsi="Times New Roman"/>
          <w:color w:val="000000"/>
          <w:spacing w:val="-2"/>
          <w:sz w:val="28"/>
          <w:szCs w:val="28"/>
        </w:rPr>
        <w:t>Галич, Рогатин, Бурштин, Станіслав</w:t>
      </w:r>
      <w:r w:rsidRPr="00361BE9">
        <w:rPr>
          <w:rFonts w:ascii="Times New Roman" w:hAnsi="Times New Roman"/>
          <w:color w:val="000000"/>
          <w:spacing w:val="-2"/>
          <w:sz w:val="28"/>
          <w:szCs w:val="28"/>
        </w:rPr>
        <w:t>.</w:t>
      </w:r>
    </w:p>
    <w:p w:rsidR="003249FB" w:rsidRPr="00361BE9" w:rsidRDefault="003249FB"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853007" w:rsidRPr="00361BE9" w:rsidRDefault="00853007" w:rsidP="0085300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4. Замкові споруди Бойківщини –</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00FF35AC" w:rsidRPr="00361BE9">
        <w:rPr>
          <w:rFonts w:ascii="Times New Roman" w:hAnsi="Times New Roman"/>
          <w:color w:val="000000"/>
          <w:spacing w:val="-2"/>
          <w:sz w:val="28"/>
          <w:szCs w:val="28"/>
        </w:rPr>
        <w:t>Раковецький і Чернелицький замки Х</w:t>
      </w:r>
      <w:r w:rsidR="00FF35AC" w:rsidRPr="00361BE9">
        <w:rPr>
          <w:rFonts w:ascii="Times New Roman" w:hAnsi="Times New Roman"/>
          <w:color w:val="000000"/>
          <w:spacing w:val="-2"/>
          <w:sz w:val="28"/>
          <w:szCs w:val="28"/>
          <w:lang w:val="en-US"/>
        </w:rPr>
        <w:t>V</w:t>
      </w:r>
      <w:r w:rsidR="00FF35AC" w:rsidRPr="00361BE9">
        <w:rPr>
          <w:rFonts w:ascii="Times New Roman" w:hAnsi="Times New Roman"/>
          <w:color w:val="000000"/>
          <w:spacing w:val="-2"/>
          <w:sz w:val="28"/>
          <w:szCs w:val="28"/>
        </w:rPr>
        <w:t>ІІ ст.</w:t>
      </w:r>
      <w:r w:rsidRPr="00361BE9">
        <w:rPr>
          <w:rFonts w:ascii="Times New Roman" w:hAnsi="Times New Roman"/>
          <w:color w:val="000000"/>
          <w:spacing w:val="-2"/>
          <w:sz w:val="28"/>
          <w:szCs w:val="28"/>
        </w:rPr>
        <w:t>;</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w:t>
      </w:r>
      <w:r w:rsidR="00FF35AC" w:rsidRPr="00361BE9">
        <w:rPr>
          <w:rFonts w:ascii="Times New Roman" w:hAnsi="Times New Roman"/>
          <w:color w:val="000000"/>
          <w:spacing w:val="-2"/>
          <w:sz w:val="28"/>
          <w:szCs w:val="28"/>
        </w:rPr>
        <w:t xml:space="preserve"> </w:t>
      </w:r>
      <w:r w:rsidR="00A71274" w:rsidRPr="00361BE9">
        <w:rPr>
          <w:rFonts w:ascii="Times New Roman" w:hAnsi="Times New Roman"/>
          <w:color w:val="000000"/>
          <w:spacing w:val="-2"/>
          <w:sz w:val="28"/>
          <w:szCs w:val="28"/>
        </w:rPr>
        <w:t>Манявський скит Богородчанського району</w:t>
      </w:r>
      <w:r w:rsidR="003249FB" w:rsidRPr="00361BE9">
        <w:rPr>
          <w:rFonts w:ascii="Times New Roman" w:hAnsi="Times New Roman"/>
          <w:color w:val="000000"/>
          <w:spacing w:val="-2"/>
          <w:sz w:val="28"/>
          <w:szCs w:val="28"/>
        </w:rPr>
        <w:t>;</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w:t>
      </w:r>
      <w:r w:rsidR="00FF35AC" w:rsidRPr="00361BE9">
        <w:rPr>
          <w:rFonts w:ascii="Times New Roman" w:hAnsi="Times New Roman"/>
          <w:color w:val="000000"/>
          <w:spacing w:val="-2"/>
          <w:sz w:val="28"/>
          <w:szCs w:val="28"/>
        </w:rPr>
        <w:t xml:space="preserve">Пнівський замок </w:t>
      </w:r>
      <w:r w:rsidR="00FD6DC8" w:rsidRPr="00361BE9">
        <w:rPr>
          <w:rFonts w:ascii="Times New Roman" w:hAnsi="Times New Roman"/>
          <w:color w:val="000000"/>
          <w:spacing w:val="-2"/>
          <w:sz w:val="28"/>
          <w:szCs w:val="28"/>
        </w:rPr>
        <w:t>Надвірнянського району</w:t>
      </w:r>
      <w:r w:rsidRPr="00361BE9">
        <w:rPr>
          <w:rFonts w:ascii="Times New Roman" w:hAnsi="Times New Roman"/>
          <w:color w:val="000000"/>
          <w:spacing w:val="-2"/>
          <w:sz w:val="28"/>
          <w:szCs w:val="28"/>
        </w:rPr>
        <w:t>;</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г) </w:t>
      </w:r>
      <w:r w:rsidR="0032344F" w:rsidRPr="00361BE9">
        <w:rPr>
          <w:rFonts w:ascii="Times New Roman" w:hAnsi="Times New Roman"/>
          <w:color w:val="000000"/>
          <w:spacing w:val="-2"/>
          <w:sz w:val="28"/>
          <w:szCs w:val="28"/>
        </w:rPr>
        <w:t>Галицький старостинський замок ХІ</w:t>
      </w:r>
      <w:r w:rsidR="0032344F" w:rsidRPr="00361BE9">
        <w:rPr>
          <w:rFonts w:ascii="Times New Roman" w:hAnsi="Times New Roman"/>
          <w:color w:val="000000"/>
          <w:spacing w:val="-2"/>
          <w:sz w:val="28"/>
          <w:szCs w:val="28"/>
          <w:lang w:val="en-US"/>
        </w:rPr>
        <w:t>V</w:t>
      </w:r>
      <w:r w:rsidR="0032344F" w:rsidRPr="00361BE9">
        <w:rPr>
          <w:rFonts w:ascii="Times New Roman" w:hAnsi="Times New Roman"/>
          <w:color w:val="000000"/>
          <w:spacing w:val="-2"/>
          <w:sz w:val="28"/>
          <w:szCs w:val="28"/>
        </w:rPr>
        <w:t> ст</w:t>
      </w:r>
      <w:r w:rsidRPr="00361BE9">
        <w:rPr>
          <w:rFonts w:ascii="Times New Roman" w:hAnsi="Times New Roman"/>
          <w:color w:val="000000"/>
          <w:spacing w:val="-2"/>
          <w:sz w:val="28"/>
          <w:szCs w:val="28"/>
        </w:rPr>
        <w:t>.</w:t>
      </w:r>
    </w:p>
    <w:p w:rsidR="00FF35AC" w:rsidRPr="00361BE9" w:rsidRDefault="00FF35AC"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853007" w:rsidRPr="00361BE9" w:rsidRDefault="00853007" w:rsidP="0085300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5. Монастирі Бойківщини –</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00A0544C" w:rsidRPr="00361BE9">
        <w:rPr>
          <w:rFonts w:ascii="Times New Roman" w:hAnsi="Times New Roman"/>
          <w:color w:val="000000"/>
          <w:spacing w:val="-2"/>
          <w:sz w:val="28"/>
          <w:szCs w:val="28"/>
        </w:rPr>
        <w:t>Дорівський чоловічий монастир</w:t>
      </w:r>
      <w:r w:rsidRPr="00361BE9">
        <w:rPr>
          <w:rFonts w:ascii="Times New Roman" w:hAnsi="Times New Roman"/>
          <w:color w:val="000000"/>
          <w:spacing w:val="-2"/>
          <w:sz w:val="28"/>
          <w:szCs w:val="28"/>
        </w:rPr>
        <w:t>;</w:t>
      </w:r>
    </w:p>
    <w:p w:rsidR="00853007" w:rsidRPr="00361BE9" w:rsidRDefault="003249FB"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б) </w:t>
      </w:r>
      <w:r w:rsidR="006E7421" w:rsidRPr="00361BE9">
        <w:rPr>
          <w:rFonts w:ascii="Times New Roman" w:hAnsi="Times New Roman"/>
          <w:color w:val="000000"/>
          <w:spacing w:val="-2"/>
          <w:sz w:val="28"/>
          <w:szCs w:val="28"/>
        </w:rPr>
        <w:t xml:space="preserve">Погінський </w:t>
      </w:r>
      <w:r w:rsidR="00CE34C0" w:rsidRPr="00361BE9">
        <w:rPr>
          <w:rFonts w:ascii="Times New Roman" w:hAnsi="Times New Roman"/>
          <w:color w:val="000000"/>
          <w:spacing w:val="-2"/>
          <w:sz w:val="28"/>
          <w:szCs w:val="28"/>
        </w:rPr>
        <w:t xml:space="preserve">чоловічий </w:t>
      </w:r>
      <w:r w:rsidR="006E7421" w:rsidRPr="00361BE9">
        <w:rPr>
          <w:rFonts w:ascii="Times New Roman" w:hAnsi="Times New Roman"/>
          <w:color w:val="000000"/>
          <w:spacing w:val="-2"/>
          <w:sz w:val="28"/>
          <w:szCs w:val="28"/>
        </w:rPr>
        <w:t>монастир</w:t>
      </w:r>
      <w:r w:rsidRPr="00361BE9">
        <w:rPr>
          <w:rFonts w:ascii="Times New Roman" w:hAnsi="Times New Roman"/>
          <w:color w:val="000000"/>
          <w:spacing w:val="-2"/>
          <w:sz w:val="28"/>
          <w:szCs w:val="28"/>
        </w:rPr>
        <w:t>;</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w:t>
      </w:r>
      <w:r w:rsidR="003249FB" w:rsidRPr="00361BE9">
        <w:rPr>
          <w:rFonts w:ascii="Times New Roman" w:hAnsi="Times New Roman"/>
          <w:color w:val="000000"/>
          <w:spacing w:val="-2"/>
          <w:sz w:val="28"/>
          <w:szCs w:val="28"/>
        </w:rPr>
        <w:t xml:space="preserve">Гошівський </w:t>
      </w:r>
      <w:r w:rsidR="00CE34C0" w:rsidRPr="00361BE9">
        <w:rPr>
          <w:rFonts w:ascii="Times New Roman" w:hAnsi="Times New Roman"/>
          <w:color w:val="000000"/>
          <w:spacing w:val="-2"/>
          <w:sz w:val="28"/>
          <w:szCs w:val="28"/>
        </w:rPr>
        <w:t xml:space="preserve">чоловічий </w:t>
      </w:r>
      <w:r w:rsidR="003249FB" w:rsidRPr="00361BE9">
        <w:rPr>
          <w:rFonts w:ascii="Times New Roman" w:hAnsi="Times New Roman"/>
          <w:color w:val="000000"/>
          <w:spacing w:val="-2"/>
          <w:sz w:val="28"/>
          <w:szCs w:val="28"/>
        </w:rPr>
        <w:t>монастир</w:t>
      </w:r>
      <w:r w:rsidRPr="00361BE9">
        <w:rPr>
          <w:rFonts w:ascii="Times New Roman" w:hAnsi="Times New Roman"/>
          <w:color w:val="000000"/>
          <w:spacing w:val="-2"/>
          <w:sz w:val="28"/>
          <w:szCs w:val="28"/>
        </w:rPr>
        <w:t>;</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г) </w:t>
      </w:r>
      <w:r w:rsidR="00D0021B" w:rsidRPr="00361BE9">
        <w:rPr>
          <w:rFonts w:ascii="Times New Roman" w:hAnsi="Times New Roman"/>
          <w:color w:val="000000"/>
          <w:spacing w:val="-2"/>
          <w:sz w:val="28"/>
          <w:szCs w:val="28"/>
        </w:rPr>
        <w:t>Івано-Франківський</w:t>
      </w:r>
      <w:r w:rsidR="00CE34C0" w:rsidRPr="00361BE9">
        <w:rPr>
          <w:rFonts w:ascii="Times New Roman" w:hAnsi="Times New Roman"/>
          <w:color w:val="000000"/>
          <w:spacing w:val="-2"/>
          <w:sz w:val="28"/>
          <w:szCs w:val="28"/>
        </w:rPr>
        <w:t xml:space="preserve"> </w:t>
      </w:r>
      <w:r w:rsidR="00E527BF" w:rsidRPr="00361BE9">
        <w:rPr>
          <w:rFonts w:ascii="Times New Roman" w:hAnsi="Times New Roman"/>
          <w:color w:val="000000"/>
          <w:spacing w:val="-2"/>
          <w:sz w:val="28"/>
          <w:szCs w:val="28"/>
        </w:rPr>
        <w:t>жіночий</w:t>
      </w:r>
      <w:r w:rsidR="00CE34C0" w:rsidRPr="00361BE9">
        <w:rPr>
          <w:rFonts w:ascii="Times New Roman" w:hAnsi="Times New Roman"/>
          <w:color w:val="000000"/>
          <w:spacing w:val="-2"/>
          <w:sz w:val="28"/>
          <w:szCs w:val="28"/>
        </w:rPr>
        <w:t xml:space="preserve"> монастир</w:t>
      </w:r>
      <w:r w:rsidRPr="00361BE9">
        <w:rPr>
          <w:rFonts w:ascii="Times New Roman" w:hAnsi="Times New Roman"/>
          <w:color w:val="000000"/>
          <w:spacing w:val="-2"/>
          <w:sz w:val="28"/>
          <w:szCs w:val="28"/>
        </w:rPr>
        <w:t>.</w:t>
      </w:r>
    </w:p>
    <w:p w:rsidR="00FF35AC" w:rsidRPr="00361BE9" w:rsidRDefault="00FF35AC"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853007" w:rsidRPr="00361BE9" w:rsidRDefault="00853007" w:rsidP="0085300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6. Давні церкви Бойківщини – </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w:t>
      </w:r>
      <w:r w:rsidR="001F2049" w:rsidRPr="00361BE9">
        <w:rPr>
          <w:rFonts w:ascii="Times New Roman" w:hAnsi="Times New Roman"/>
          <w:color w:val="000000"/>
          <w:spacing w:val="-2"/>
          <w:sz w:val="28"/>
          <w:szCs w:val="28"/>
        </w:rPr>
        <w:t xml:space="preserve"> Церква Успіння Пресвятої Діви Марії</w:t>
      </w:r>
      <w:r w:rsidRPr="00361BE9">
        <w:rPr>
          <w:rFonts w:ascii="Times New Roman" w:hAnsi="Times New Roman"/>
          <w:color w:val="000000"/>
          <w:spacing w:val="-2"/>
          <w:sz w:val="28"/>
          <w:szCs w:val="28"/>
        </w:rPr>
        <w:t>;</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б) </w:t>
      </w:r>
      <w:r w:rsidR="0032344F" w:rsidRPr="00361BE9">
        <w:rPr>
          <w:rFonts w:ascii="Times New Roman" w:hAnsi="Times New Roman"/>
          <w:color w:val="000000"/>
          <w:spacing w:val="-2"/>
          <w:sz w:val="28"/>
          <w:szCs w:val="28"/>
        </w:rPr>
        <w:t xml:space="preserve">Церква Святого Пантелеймона </w:t>
      </w:r>
      <w:r w:rsidR="006E7421" w:rsidRPr="00361BE9">
        <w:rPr>
          <w:rFonts w:ascii="Times New Roman" w:hAnsi="Times New Roman"/>
          <w:color w:val="000000"/>
          <w:spacing w:val="-2"/>
          <w:sz w:val="28"/>
          <w:szCs w:val="28"/>
        </w:rPr>
        <w:t>ХІІІ ст.;</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w:t>
      </w:r>
      <w:r w:rsidR="00CE34C0" w:rsidRPr="00361BE9">
        <w:rPr>
          <w:rFonts w:ascii="Times New Roman" w:hAnsi="Times New Roman"/>
          <w:color w:val="000000"/>
          <w:spacing w:val="-2"/>
          <w:sz w:val="28"/>
          <w:szCs w:val="28"/>
        </w:rPr>
        <w:t>Церква Святого Миколая ХІ</w:t>
      </w:r>
      <w:r w:rsidR="00CE34C0" w:rsidRPr="00361BE9">
        <w:rPr>
          <w:rFonts w:ascii="Times New Roman" w:hAnsi="Times New Roman"/>
          <w:color w:val="000000"/>
          <w:spacing w:val="-2"/>
          <w:sz w:val="28"/>
          <w:szCs w:val="28"/>
          <w:lang w:val="en-US"/>
        </w:rPr>
        <w:t>V</w:t>
      </w:r>
      <w:r w:rsidR="00CE34C0" w:rsidRPr="00361BE9">
        <w:rPr>
          <w:rFonts w:ascii="Times New Roman" w:hAnsi="Times New Roman"/>
          <w:color w:val="000000"/>
          <w:spacing w:val="-2"/>
          <w:sz w:val="28"/>
          <w:szCs w:val="28"/>
        </w:rPr>
        <w:t> ст.</w:t>
      </w:r>
      <w:r w:rsidRPr="00361BE9">
        <w:rPr>
          <w:rFonts w:ascii="Times New Roman" w:hAnsi="Times New Roman"/>
          <w:color w:val="000000"/>
          <w:spacing w:val="-2"/>
          <w:sz w:val="28"/>
          <w:szCs w:val="28"/>
        </w:rPr>
        <w:t>;</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г) </w:t>
      </w:r>
      <w:r w:rsidR="00CE34C0" w:rsidRPr="00361BE9">
        <w:rPr>
          <w:rFonts w:ascii="Times New Roman" w:hAnsi="Times New Roman"/>
          <w:color w:val="000000"/>
          <w:spacing w:val="-2"/>
          <w:sz w:val="28"/>
          <w:szCs w:val="28"/>
        </w:rPr>
        <w:t>Церква Святого Миколая у Гошеві</w:t>
      </w:r>
      <w:r w:rsidRPr="00361BE9">
        <w:rPr>
          <w:rFonts w:ascii="Times New Roman" w:hAnsi="Times New Roman"/>
          <w:color w:val="000000"/>
          <w:spacing w:val="-2"/>
          <w:sz w:val="28"/>
          <w:szCs w:val="28"/>
        </w:rPr>
        <w:t>.</w:t>
      </w:r>
    </w:p>
    <w:p w:rsidR="00FF35AC" w:rsidRPr="00361BE9" w:rsidRDefault="00FF35AC"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853007" w:rsidRPr="00361BE9" w:rsidRDefault="00853007" w:rsidP="0085300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7.</w:t>
      </w:r>
      <w:r w:rsidR="003249FB" w:rsidRPr="00361BE9">
        <w:rPr>
          <w:rFonts w:ascii="Times New Roman" w:hAnsi="Times New Roman"/>
          <w:color w:val="000000"/>
          <w:spacing w:val="-2"/>
          <w:sz w:val="28"/>
          <w:szCs w:val="28"/>
        </w:rPr>
        <w:t xml:space="preserve"> Костели Бойківщини – </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00FF35AC" w:rsidRPr="00361BE9">
        <w:rPr>
          <w:rFonts w:ascii="Times New Roman" w:hAnsi="Times New Roman"/>
          <w:color w:val="000000"/>
          <w:spacing w:val="-2"/>
          <w:sz w:val="28"/>
          <w:szCs w:val="28"/>
        </w:rPr>
        <w:t>Костел Непорочного Зачаття Діви Марії 1769 р</w:t>
      </w:r>
      <w:r w:rsidRPr="00361BE9">
        <w:rPr>
          <w:rFonts w:ascii="Times New Roman" w:hAnsi="Times New Roman"/>
          <w:color w:val="000000"/>
          <w:spacing w:val="-2"/>
          <w:sz w:val="28"/>
          <w:szCs w:val="28"/>
        </w:rPr>
        <w:t>;</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б) </w:t>
      </w:r>
      <w:r w:rsidR="001F2049" w:rsidRPr="00361BE9">
        <w:rPr>
          <w:rFonts w:ascii="Times New Roman" w:hAnsi="Times New Roman"/>
          <w:color w:val="000000"/>
          <w:spacing w:val="-2"/>
          <w:sz w:val="28"/>
          <w:szCs w:val="28"/>
        </w:rPr>
        <w:t>Костел Різдва Пресвятої Діви Марії 1742-1761 рр.</w:t>
      </w:r>
      <w:r w:rsidR="003249FB" w:rsidRPr="00361BE9">
        <w:rPr>
          <w:rFonts w:ascii="Times New Roman" w:hAnsi="Times New Roman"/>
          <w:color w:val="000000"/>
          <w:spacing w:val="-2"/>
          <w:sz w:val="28"/>
          <w:szCs w:val="28"/>
        </w:rPr>
        <w:t>;</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w:t>
      </w:r>
      <w:r w:rsidR="00FF35AC" w:rsidRPr="00361BE9">
        <w:rPr>
          <w:rFonts w:ascii="Times New Roman" w:hAnsi="Times New Roman"/>
          <w:color w:val="000000"/>
          <w:spacing w:val="-2"/>
          <w:sz w:val="28"/>
          <w:szCs w:val="28"/>
        </w:rPr>
        <w:t>Колегіальний костел Непорочного Зачаття Діви Марії</w:t>
      </w:r>
      <w:r w:rsidRPr="00361BE9">
        <w:rPr>
          <w:rFonts w:ascii="Times New Roman" w:hAnsi="Times New Roman"/>
          <w:color w:val="000000"/>
          <w:spacing w:val="-2"/>
          <w:sz w:val="28"/>
          <w:szCs w:val="28"/>
        </w:rPr>
        <w:t>;</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г) </w:t>
      </w:r>
      <w:r w:rsidR="001F2049" w:rsidRPr="00361BE9">
        <w:rPr>
          <w:rFonts w:ascii="Times New Roman" w:hAnsi="Times New Roman"/>
          <w:color w:val="000000"/>
          <w:spacing w:val="-2"/>
          <w:sz w:val="28"/>
          <w:szCs w:val="28"/>
        </w:rPr>
        <w:t>Костел Кармелітів Х</w:t>
      </w:r>
      <w:r w:rsidR="001F2049" w:rsidRPr="00361BE9">
        <w:rPr>
          <w:rFonts w:ascii="Times New Roman" w:hAnsi="Times New Roman"/>
          <w:color w:val="000000"/>
          <w:spacing w:val="-2"/>
          <w:sz w:val="28"/>
          <w:szCs w:val="28"/>
          <w:lang w:val="en-US"/>
        </w:rPr>
        <w:t>V</w:t>
      </w:r>
      <w:r w:rsidR="001F2049" w:rsidRPr="00361BE9">
        <w:rPr>
          <w:rFonts w:ascii="Times New Roman" w:hAnsi="Times New Roman"/>
          <w:color w:val="000000"/>
          <w:spacing w:val="-2"/>
          <w:sz w:val="28"/>
          <w:szCs w:val="28"/>
        </w:rPr>
        <w:t>ІІ ст. у Більшівцях</w:t>
      </w:r>
      <w:r w:rsidRPr="00361BE9">
        <w:rPr>
          <w:rFonts w:ascii="Times New Roman" w:hAnsi="Times New Roman"/>
          <w:color w:val="000000"/>
          <w:spacing w:val="-2"/>
          <w:sz w:val="28"/>
          <w:szCs w:val="28"/>
        </w:rPr>
        <w:t>.</w:t>
      </w:r>
    </w:p>
    <w:p w:rsidR="001F2049" w:rsidRPr="00361BE9" w:rsidRDefault="001F2049"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853007" w:rsidRPr="00361BE9" w:rsidRDefault="00853007" w:rsidP="0085300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8.</w:t>
      </w:r>
      <w:r w:rsidR="001F2049" w:rsidRPr="00361BE9">
        <w:rPr>
          <w:rFonts w:ascii="Times New Roman" w:hAnsi="Times New Roman"/>
          <w:color w:val="000000"/>
          <w:spacing w:val="-2"/>
          <w:sz w:val="28"/>
          <w:szCs w:val="28"/>
        </w:rPr>
        <w:t xml:space="preserve"> Собори Бойківщини – </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001F2049" w:rsidRPr="00361BE9">
        <w:rPr>
          <w:rFonts w:ascii="Times New Roman" w:hAnsi="Times New Roman"/>
          <w:color w:val="000000"/>
          <w:spacing w:val="-2"/>
          <w:sz w:val="28"/>
          <w:szCs w:val="28"/>
        </w:rPr>
        <w:t>Катедральний собор Воскресіння Господнього</w:t>
      </w:r>
      <w:r w:rsidRPr="00361BE9">
        <w:rPr>
          <w:rFonts w:ascii="Times New Roman" w:hAnsi="Times New Roman"/>
          <w:color w:val="000000"/>
          <w:spacing w:val="-2"/>
          <w:sz w:val="28"/>
          <w:szCs w:val="28"/>
        </w:rPr>
        <w:t>;</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lastRenderedPageBreak/>
        <w:t>б)</w:t>
      </w:r>
      <w:r w:rsidR="0032344F" w:rsidRPr="00361BE9">
        <w:rPr>
          <w:rFonts w:ascii="Times New Roman" w:hAnsi="Times New Roman"/>
          <w:color w:val="000000"/>
          <w:spacing w:val="-2"/>
          <w:sz w:val="28"/>
          <w:szCs w:val="28"/>
        </w:rPr>
        <w:t xml:space="preserve"> Собор Успіння Пресвятої Богородиці (1187 р.)</w:t>
      </w:r>
      <w:r w:rsidR="001F2049" w:rsidRPr="00361BE9">
        <w:rPr>
          <w:rFonts w:ascii="Times New Roman" w:hAnsi="Times New Roman"/>
          <w:color w:val="000000"/>
          <w:spacing w:val="-2"/>
          <w:sz w:val="28"/>
          <w:szCs w:val="28"/>
        </w:rPr>
        <w:t>;</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w:t>
      </w:r>
      <w:r w:rsidR="001F2049" w:rsidRPr="00361BE9">
        <w:rPr>
          <w:rFonts w:ascii="Times New Roman" w:hAnsi="Times New Roman"/>
          <w:color w:val="000000"/>
          <w:spacing w:val="-2"/>
          <w:sz w:val="28"/>
          <w:szCs w:val="28"/>
        </w:rPr>
        <w:t>Манявський Хресто-Воздвиженський собор</w:t>
      </w:r>
      <w:r w:rsidRPr="00361BE9">
        <w:rPr>
          <w:rFonts w:ascii="Times New Roman" w:hAnsi="Times New Roman"/>
          <w:color w:val="000000"/>
          <w:spacing w:val="-2"/>
          <w:sz w:val="28"/>
          <w:szCs w:val="28"/>
        </w:rPr>
        <w:t>;</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г) </w:t>
      </w:r>
      <w:r w:rsidR="006E7421" w:rsidRPr="00361BE9">
        <w:rPr>
          <w:rFonts w:ascii="Times New Roman" w:hAnsi="Times New Roman"/>
          <w:color w:val="000000"/>
          <w:spacing w:val="-2"/>
          <w:sz w:val="28"/>
          <w:szCs w:val="28"/>
        </w:rPr>
        <w:t>Святотроїцький собор</w:t>
      </w:r>
      <w:r w:rsidR="00CE34C0" w:rsidRPr="00361BE9">
        <w:rPr>
          <w:rFonts w:ascii="Times New Roman" w:hAnsi="Times New Roman"/>
          <w:color w:val="000000"/>
          <w:spacing w:val="-2"/>
          <w:sz w:val="28"/>
          <w:szCs w:val="28"/>
        </w:rPr>
        <w:t xml:space="preserve"> у м. Івано-Франківськ</w:t>
      </w:r>
      <w:r w:rsidRPr="00361BE9">
        <w:rPr>
          <w:rFonts w:ascii="Times New Roman" w:hAnsi="Times New Roman"/>
          <w:color w:val="000000"/>
          <w:spacing w:val="-2"/>
          <w:sz w:val="28"/>
          <w:szCs w:val="28"/>
        </w:rPr>
        <w:t>.</w:t>
      </w:r>
    </w:p>
    <w:p w:rsidR="00960FC7" w:rsidRPr="00361BE9" w:rsidRDefault="00960FC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853007" w:rsidRPr="00361BE9" w:rsidRDefault="00853007" w:rsidP="0085300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9.</w:t>
      </w:r>
      <w:r w:rsidR="00CE34C0" w:rsidRPr="00361BE9">
        <w:rPr>
          <w:rFonts w:ascii="Times New Roman" w:hAnsi="Times New Roman"/>
          <w:color w:val="000000"/>
          <w:spacing w:val="-2"/>
          <w:sz w:val="28"/>
          <w:szCs w:val="28"/>
        </w:rPr>
        <w:t xml:space="preserve"> Етнографічні музеї Бойківщини – </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003971C8" w:rsidRPr="00361BE9">
        <w:rPr>
          <w:rFonts w:ascii="Times New Roman" w:hAnsi="Times New Roman"/>
          <w:sz w:val="28"/>
          <w:szCs w:val="28"/>
        </w:rPr>
        <w:t>Музей народної архітектури та побуту Прикарпаття с. Крилос</w:t>
      </w:r>
      <w:r w:rsidRPr="00361BE9">
        <w:rPr>
          <w:rFonts w:ascii="Times New Roman" w:hAnsi="Times New Roman"/>
          <w:color w:val="000000"/>
          <w:spacing w:val="-2"/>
          <w:sz w:val="28"/>
          <w:szCs w:val="28"/>
        </w:rPr>
        <w:t>;</w:t>
      </w:r>
    </w:p>
    <w:p w:rsidR="00853007" w:rsidRPr="00361BE9" w:rsidRDefault="003971C8"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б) </w:t>
      </w:r>
      <w:r w:rsidRPr="00361BE9">
        <w:rPr>
          <w:rFonts w:ascii="Times New Roman" w:hAnsi="Times New Roman"/>
          <w:sz w:val="28"/>
          <w:szCs w:val="28"/>
        </w:rPr>
        <w:t>Приватний етнографічний музей «Просвіти» Р. Яворського</w:t>
      </w:r>
      <w:r w:rsidRPr="00361BE9">
        <w:rPr>
          <w:rFonts w:ascii="Times New Roman" w:hAnsi="Times New Roman"/>
          <w:color w:val="000000"/>
          <w:spacing w:val="-2"/>
          <w:sz w:val="28"/>
          <w:szCs w:val="28"/>
        </w:rPr>
        <w:t>;</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w:t>
      </w:r>
      <w:r w:rsidR="003971C8" w:rsidRPr="00361BE9">
        <w:rPr>
          <w:rFonts w:ascii="Times New Roman" w:hAnsi="Times New Roman"/>
          <w:color w:val="000000"/>
          <w:spacing w:val="-2"/>
          <w:sz w:val="28"/>
          <w:szCs w:val="28"/>
        </w:rPr>
        <w:t xml:space="preserve"> </w:t>
      </w:r>
      <w:r w:rsidR="003971C8" w:rsidRPr="00361BE9">
        <w:rPr>
          <w:rFonts w:ascii="Times New Roman" w:hAnsi="Times New Roman"/>
          <w:sz w:val="28"/>
          <w:szCs w:val="28"/>
        </w:rPr>
        <w:t>Етнографічний музей (про творчість І. Франка, с. Лолин)</w:t>
      </w:r>
      <w:r w:rsidR="003971C8" w:rsidRPr="00361BE9">
        <w:rPr>
          <w:rFonts w:ascii="Times New Roman" w:hAnsi="Times New Roman"/>
          <w:color w:val="000000"/>
          <w:spacing w:val="-2"/>
          <w:sz w:val="28"/>
          <w:szCs w:val="28"/>
        </w:rPr>
        <w:t>;</w:t>
      </w:r>
    </w:p>
    <w:p w:rsidR="003971C8" w:rsidRPr="00361BE9" w:rsidRDefault="003971C8"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Івано-Франківький обласний краєзнавчий музей.</w:t>
      </w:r>
    </w:p>
    <w:p w:rsidR="0062536E" w:rsidRPr="00361BE9" w:rsidRDefault="0062536E"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853007" w:rsidRPr="00361BE9" w:rsidRDefault="00853007" w:rsidP="0085300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10.</w:t>
      </w:r>
      <w:r w:rsidR="00A364E7" w:rsidRPr="00361BE9">
        <w:rPr>
          <w:rFonts w:ascii="Times New Roman" w:hAnsi="Times New Roman"/>
          <w:color w:val="000000"/>
          <w:spacing w:val="-2"/>
          <w:sz w:val="28"/>
          <w:szCs w:val="28"/>
        </w:rPr>
        <w:t xml:space="preserve"> Етнографічні фестивалі Бойківщини – </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003971C8" w:rsidRPr="00361BE9">
        <w:rPr>
          <w:rFonts w:ascii="Times New Roman" w:hAnsi="Times New Roman"/>
          <w:sz w:val="28"/>
          <w:szCs w:val="28"/>
        </w:rPr>
        <w:t>етнографічні фестивалі «Писанка», «Полонинське літо»</w:t>
      </w:r>
      <w:r w:rsidRPr="00361BE9">
        <w:rPr>
          <w:rFonts w:ascii="Times New Roman" w:hAnsi="Times New Roman"/>
          <w:color w:val="000000"/>
          <w:spacing w:val="-2"/>
          <w:sz w:val="28"/>
          <w:szCs w:val="28"/>
        </w:rPr>
        <w:t>;</w:t>
      </w:r>
    </w:p>
    <w:p w:rsidR="00853007" w:rsidRPr="00361BE9" w:rsidRDefault="003971C8"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всеукраїнський фестиваль «Карпатський вернісаж»;</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w:t>
      </w:r>
      <w:r w:rsidR="00F92251" w:rsidRPr="00361BE9">
        <w:rPr>
          <w:rFonts w:ascii="Times New Roman" w:hAnsi="Times New Roman"/>
          <w:color w:val="000000"/>
          <w:spacing w:val="-2"/>
          <w:sz w:val="28"/>
          <w:szCs w:val="28"/>
        </w:rPr>
        <w:t xml:space="preserve">фестивалі «Мізунська </w:t>
      </w:r>
      <w:r w:rsidR="00341358" w:rsidRPr="00361BE9">
        <w:rPr>
          <w:rFonts w:ascii="Times New Roman" w:hAnsi="Times New Roman"/>
          <w:color w:val="000000"/>
          <w:spacing w:val="-2"/>
          <w:sz w:val="28"/>
          <w:szCs w:val="28"/>
        </w:rPr>
        <w:t>з</w:t>
      </w:r>
      <w:r w:rsidR="00F92251" w:rsidRPr="00361BE9">
        <w:rPr>
          <w:rFonts w:ascii="Times New Roman" w:hAnsi="Times New Roman"/>
          <w:color w:val="000000"/>
          <w:spacing w:val="-2"/>
          <w:sz w:val="28"/>
          <w:szCs w:val="28"/>
        </w:rPr>
        <w:t>вигода», «Козацькі вертепи»</w:t>
      </w:r>
      <w:r w:rsidRPr="00361BE9">
        <w:rPr>
          <w:rFonts w:ascii="Times New Roman" w:hAnsi="Times New Roman"/>
          <w:color w:val="000000"/>
          <w:spacing w:val="-2"/>
          <w:sz w:val="28"/>
          <w:szCs w:val="28"/>
        </w:rPr>
        <w:t>;</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w:t>
      </w:r>
      <w:r w:rsidR="00A71274" w:rsidRPr="00361BE9">
        <w:rPr>
          <w:rFonts w:ascii="Times New Roman" w:hAnsi="Times New Roman"/>
          <w:color w:val="000000"/>
          <w:spacing w:val="-2"/>
          <w:sz w:val="28"/>
          <w:szCs w:val="28"/>
        </w:rPr>
        <w:t xml:space="preserve"> фестивалі «Різдво у Карпатах», «Великдень у К</w:t>
      </w:r>
      <w:r w:rsidR="00945C2A" w:rsidRPr="00361BE9">
        <w:rPr>
          <w:rFonts w:ascii="Times New Roman" w:hAnsi="Times New Roman"/>
          <w:color w:val="000000"/>
          <w:spacing w:val="-2"/>
          <w:sz w:val="28"/>
          <w:szCs w:val="28"/>
        </w:rPr>
        <w:t>о</w:t>
      </w:r>
      <w:r w:rsidR="00A71274" w:rsidRPr="00361BE9">
        <w:rPr>
          <w:rFonts w:ascii="Times New Roman" w:hAnsi="Times New Roman"/>
          <w:color w:val="000000"/>
          <w:spacing w:val="-2"/>
          <w:sz w:val="28"/>
          <w:szCs w:val="28"/>
        </w:rPr>
        <w:t>смачі»</w:t>
      </w:r>
      <w:r w:rsidRPr="00361BE9">
        <w:rPr>
          <w:rFonts w:ascii="Times New Roman" w:hAnsi="Times New Roman"/>
          <w:color w:val="000000"/>
          <w:spacing w:val="-2"/>
          <w:sz w:val="28"/>
          <w:szCs w:val="28"/>
        </w:rPr>
        <w:t>.</w:t>
      </w:r>
    </w:p>
    <w:p w:rsidR="00A364E7" w:rsidRPr="00361BE9" w:rsidRDefault="00A364E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853007" w:rsidRPr="00361BE9" w:rsidRDefault="00853007" w:rsidP="0085300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11.</w:t>
      </w:r>
      <w:r w:rsidR="003971C8" w:rsidRPr="00361BE9">
        <w:rPr>
          <w:rFonts w:ascii="Times New Roman" w:hAnsi="Times New Roman"/>
          <w:color w:val="000000"/>
          <w:spacing w:val="-2"/>
          <w:sz w:val="28"/>
          <w:szCs w:val="28"/>
        </w:rPr>
        <w:t xml:space="preserve"> </w:t>
      </w:r>
      <w:r w:rsidR="00AF61ED" w:rsidRPr="00361BE9">
        <w:rPr>
          <w:rFonts w:ascii="Times New Roman" w:hAnsi="Times New Roman"/>
          <w:color w:val="000000"/>
          <w:spacing w:val="-2"/>
          <w:sz w:val="28"/>
          <w:szCs w:val="28"/>
        </w:rPr>
        <w:t>Лікувально-оздоровчі</w:t>
      </w:r>
      <w:r w:rsidR="006F206C" w:rsidRPr="00361BE9">
        <w:rPr>
          <w:rFonts w:ascii="Times New Roman" w:hAnsi="Times New Roman"/>
          <w:color w:val="000000"/>
          <w:spacing w:val="-2"/>
          <w:sz w:val="28"/>
          <w:szCs w:val="28"/>
        </w:rPr>
        <w:t xml:space="preserve"> місця Бойківщини – </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005D1F16" w:rsidRPr="00361BE9">
        <w:rPr>
          <w:rFonts w:ascii="Times New Roman" w:hAnsi="Times New Roman"/>
          <w:sz w:val="28"/>
          <w:szCs w:val="28"/>
        </w:rPr>
        <w:t>санаторій «Джерела Прикарпаття» с. Н. Мізунь</w:t>
      </w:r>
      <w:r w:rsidRPr="00361BE9">
        <w:rPr>
          <w:rFonts w:ascii="Times New Roman" w:hAnsi="Times New Roman"/>
          <w:color w:val="000000"/>
          <w:spacing w:val="-2"/>
          <w:sz w:val="28"/>
          <w:szCs w:val="28"/>
        </w:rPr>
        <w:t>;</w:t>
      </w:r>
    </w:p>
    <w:p w:rsidR="00853007" w:rsidRPr="00361BE9" w:rsidRDefault="006F206C"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б) </w:t>
      </w:r>
      <w:r w:rsidR="00AF61ED" w:rsidRPr="00361BE9">
        <w:rPr>
          <w:rFonts w:ascii="Times New Roman" w:hAnsi="Times New Roman"/>
          <w:color w:val="000000"/>
          <w:spacing w:val="-2"/>
          <w:sz w:val="28"/>
          <w:szCs w:val="28"/>
        </w:rPr>
        <w:t>пансіонат «Гута» Надвірнянського району</w:t>
      </w:r>
      <w:r w:rsidRPr="00361BE9">
        <w:rPr>
          <w:rFonts w:ascii="Times New Roman" w:hAnsi="Times New Roman"/>
          <w:color w:val="000000"/>
          <w:spacing w:val="-2"/>
          <w:sz w:val="28"/>
          <w:szCs w:val="28"/>
        </w:rPr>
        <w:t>;</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w:t>
      </w:r>
      <w:r w:rsidR="00FC0A52" w:rsidRPr="00361BE9">
        <w:rPr>
          <w:rFonts w:ascii="Times New Roman" w:hAnsi="Times New Roman"/>
          <w:color w:val="000000"/>
          <w:spacing w:val="-2"/>
          <w:sz w:val="28"/>
          <w:szCs w:val="28"/>
        </w:rPr>
        <w:t>санаторії</w:t>
      </w:r>
      <w:r w:rsidR="00AF61ED" w:rsidRPr="00361BE9">
        <w:rPr>
          <w:rFonts w:ascii="Times New Roman" w:hAnsi="Times New Roman"/>
          <w:color w:val="000000"/>
          <w:spacing w:val="-2"/>
          <w:sz w:val="28"/>
          <w:szCs w:val="28"/>
        </w:rPr>
        <w:t xml:space="preserve"> «</w:t>
      </w:r>
      <w:r w:rsidR="00FC0A52" w:rsidRPr="00361BE9">
        <w:rPr>
          <w:rFonts w:ascii="Times New Roman" w:hAnsi="Times New Roman"/>
          <w:color w:val="000000"/>
          <w:spacing w:val="-2"/>
          <w:sz w:val="28"/>
          <w:szCs w:val="28"/>
        </w:rPr>
        <w:t>Прикарпатський</w:t>
      </w:r>
      <w:r w:rsidR="00AF61ED" w:rsidRPr="00361BE9">
        <w:rPr>
          <w:rFonts w:ascii="Times New Roman" w:hAnsi="Times New Roman"/>
          <w:color w:val="000000"/>
          <w:spacing w:val="-2"/>
          <w:sz w:val="28"/>
          <w:szCs w:val="28"/>
        </w:rPr>
        <w:t>»</w:t>
      </w:r>
      <w:r w:rsidR="00FC0A52" w:rsidRPr="00361BE9">
        <w:rPr>
          <w:rFonts w:ascii="Times New Roman" w:hAnsi="Times New Roman"/>
          <w:color w:val="000000"/>
          <w:spacing w:val="-2"/>
          <w:sz w:val="28"/>
          <w:szCs w:val="28"/>
        </w:rPr>
        <w:t>, «Смерічка»</w:t>
      </w:r>
      <w:r w:rsidRPr="00361BE9">
        <w:rPr>
          <w:rFonts w:ascii="Times New Roman" w:hAnsi="Times New Roman"/>
          <w:color w:val="000000"/>
          <w:spacing w:val="-2"/>
          <w:sz w:val="28"/>
          <w:szCs w:val="28"/>
        </w:rPr>
        <w:t>;</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г) </w:t>
      </w:r>
      <w:r w:rsidR="00AF61ED" w:rsidRPr="00361BE9">
        <w:rPr>
          <w:rFonts w:ascii="Times New Roman" w:hAnsi="Times New Roman"/>
          <w:color w:val="000000"/>
          <w:spacing w:val="-2"/>
          <w:sz w:val="28"/>
          <w:szCs w:val="28"/>
        </w:rPr>
        <w:t>база відпочинку «Карпати» м. Яремче</w:t>
      </w:r>
      <w:r w:rsidRPr="00361BE9">
        <w:rPr>
          <w:rFonts w:ascii="Times New Roman" w:hAnsi="Times New Roman"/>
          <w:color w:val="000000"/>
          <w:spacing w:val="-2"/>
          <w:sz w:val="28"/>
          <w:szCs w:val="28"/>
        </w:rPr>
        <w:t>.</w:t>
      </w:r>
    </w:p>
    <w:p w:rsidR="00AF61ED" w:rsidRPr="00361BE9" w:rsidRDefault="00AF61ED"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2615B8" w:rsidRPr="00361BE9" w:rsidRDefault="002615B8" w:rsidP="002615B8">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12. Туристичні комплекси Бойківщини – </w:t>
      </w:r>
    </w:p>
    <w:p w:rsidR="002615B8" w:rsidRPr="00361BE9" w:rsidRDefault="002615B8" w:rsidP="002615B8">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туркомплекс</w:t>
      </w:r>
      <w:r w:rsidR="00AF61ED" w:rsidRPr="00361BE9">
        <w:rPr>
          <w:rFonts w:ascii="Times New Roman" w:hAnsi="Times New Roman"/>
          <w:color w:val="000000"/>
          <w:spacing w:val="-2"/>
          <w:sz w:val="28"/>
          <w:szCs w:val="28"/>
        </w:rPr>
        <w:t>и</w:t>
      </w:r>
      <w:r w:rsidRPr="00361BE9">
        <w:rPr>
          <w:rFonts w:ascii="Times New Roman" w:hAnsi="Times New Roman"/>
          <w:color w:val="000000"/>
          <w:spacing w:val="-2"/>
          <w:sz w:val="28"/>
          <w:szCs w:val="28"/>
        </w:rPr>
        <w:t xml:space="preserve"> «Прикарпаття»</w:t>
      </w:r>
      <w:r w:rsidR="00AF61ED" w:rsidRPr="00361BE9">
        <w:rPr>
          <w:rFonts w:ascii="Times New Roman" w:hAnsi="Times New Roman"/>
          <w:color w:val="000000"/>
          <w:spacing w:val="-2"/>
          <w:sz w:val="28"/>
          <w:szCs w:val="28"/>
        </w:rPr>
        <w:t>, «Гірський»</w:t>
      </w:r>
      <w:r w:rsidRPr="00361BE9">
        <w:rPr>
          <w:rFonts w:ascii="Times New Roman" w:hAnsi="Times New Roman"/>
          <w:color w:val="000000"/>
          <w:spacing w:val="-2"/>
          <w:sz w:val="28"/>
          <w:szCs w:val="28"/>
        </w:rPr>
        <w:t>;</w:t>
      </w:r>
    </w:p>
    <w:p w:rsidR="002615B8" w:rsidRPr="00361BE9" w:rsidRDefault="002615B8" w:rsidP="002615B8">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w:t>
      </w:r>
      <w:r w:rsidR="00AF61ED" w:rsidRPr="00361BE9">
        <w:rPr>
          <w:rFonts w:ascii="Times New Roman" w:hAnsi="Times New Roman"/>
          <w:color w:val="000000"/>
          <w:spacing w:val="-2"/>
          <w:sz w:val="28"/>
          <w:szCs w:val="28"/>
        </w:rPr>
        <w:t xml:space="preserve"> </w:t>
      </w:r>
      <w:r w:rsidR="00FC0A52" w:rsidRPr="00361BE9">
        <w:rPr>
          <w:rFonts w:ascii="Times New Roman" w:hAnsi="Times New Roman"/>
          <w:color w:val="000000"/>
          <w:spacing w:val="-2"/>
          <w:sz w:val="28"/>
          <w:szCs w:val="28"/>
        </w:rPr>
        <w:t>туркомплекси с. Вишків, с. Мислівка та інші</w:t>
      </w:r>
      <w:r w:rsidRPr="00361BE9">
        <w:rPr>
          <w:rFonts w:ascii="Times New Roman" w:hAnsi="Times New Roman"/>
          <w:color w:val="000000"/>
          <w:spacing w:val="-2"/>
          <w:sz w:val="28"/>
          <w:szCs w:val="28"/>
        </w:rPr>
        <w:t>;</w:t>
      </w:r>
    </w:p>
    <w:p w:rsidR="002615B8" w:rsidRPr="00361BE9" w:rsidRDefault="002615B8" w:rsidP="002615B8">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w:t>
      </w:r>
      <w:r w:rsidR="00AF61ED" w:rsidRPr="00361BE9">
        <w:rPr>
          <w:rFonts w:ascii="Times New Roman" w:hAnsi="Times New Roman"/>
          <w:color w:val="000000"/>
          <w:spacing w:val="-2"/>
          <w:sz w:val="28"/>
          <w:szCs w:val="28"/>
        </w:rPr>
        <w:t>туркомплекси «Буковель», «Сріблясті водоспади»</w:t>
      </w:r>
      <w:r w:rsidRPr="00361BE9">
        <w:rPr>
          <w:rFonts w:ascii="Times New Roman" w:hAnsi="Times New Roman"/>
          <w:color w:val="000000"/>
          <w:spacing w:val="-2"/>
          <w:sz w:val="28"/>
          <w:szCs w:val="28"/>
        </w:rPr>
        <w:t>;</w:t>
      </w:r>
    </w:p>
    <w:p w:rsidR="002615B8" w:rsidRPr="00361BE9" w:rsidRDefault="002615B8" w:rsidP="002615B8">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г) </w:t>
      </w:r>
      <w:r w:rsidR="00AF61ED" w:rsidRPr="00361BE9">
        <w:rPr>
          <w:rFonts w:ascii="Times New Roman" w:hAnsi="Times New Roman"/>
          <w:color w:val="000000"/>
          <w:spacing w:val="-2"/>
          <w:sz w:val="28"/>
          <w:szCs w:val="28"/>
        </w:rPr>
        <w:t>туркомплекси «Гуцульщина», «Верховина»</w:t>
      </w:r>
      <w:r w:rsidRPr="00361BE9">
        <w:rPr>
          <w:rFonts w:ascii="Times New Roman" w:hAnsi="Times New Roman"/>
          <w:color w:val="000000"/>
          <w:spacing w:val="-2"/>
          <w:sz w:val="28"/>
          <w:szCs w:val="28"/>
        </w:rPr>
        <w:t>.</w:t>
      </w:r>
    </w:p>
    <w:p w:rsidR="00853007" w:rsidRPr="00361BE9" w:rsidRDefault="00853007" w:rsidP="0085300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AF61ED" w:rsidRPr="00361BE9" w:rsidRDefault="00AF61ED" w:rsidP="00AF61ED">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13. Рекреаційні </w:t>
      </w:r>
      <w:r w:rsidR="007D7CEF" w:rsidRPr="00361BE9">
        <w:rPr>
          <w:rFonts w:ascii="Times New Roman" w:hAnsi="Times New Roman"/>
          <w:color w:val="000000"/>
          <w:spacing w:val="-2"/>
          <w:sz w:val="28"/>
          <w:szCs w:val="28"/>
        </w:rPr>
        <w:t>місця</w:t>
      </w:r>
      <w:r w:rsidRPr="00361BE9">
        <w:rPr>
          <w:rFonts w:ascii="Times New Roman" w:hAnsi="Times New Roman"/>
          <w:color w:val="000000"/>
          <w:spacing w:val="-2"/>
          <w:sz w:val="28"/>
          <w:szCs w:val="28"/>
        </w:rPr>
        <w:t xml:space="preserve"> Бойківщини – </w:t>
      </w:r>
    </w:p>
    <w:p w:rsidR="00AF61ED" w:rsidRPr="00361BE9" w:rsidRDefault="00AF61ED"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007D7CEF" w:rsidRPr="00361BE9">
        <w:rPr>
          <w:rFonts w:ascii="Times New Roman" w:hAnsi="Times New Roman"/>
          <w:color w:val="000000"/>
          <w:spacing w:val="-2"/>
          <w:sz w:val="28"/>
          <w:szCs w:val="28"/>
        </w:rPr>
        <w:t>Верховинськ</w:t>
      </w:r>
      <w:r w:rsidR="00FC0A52" w:rsidRPr="00361BE9">
        <w:rPr>
          <w:rFonts w:ascii="Times New Roman" w:hAnsi="Times New Roman"/>
          <w:color w:val="000000"/>
          <w:spacing w:val="-2"/>
          <w:sz w:val="28"/>
          <w:szCs w:val="28"/>
        </w:rPr>
        <w:t>ого</w:t>
      </w:r>
      <w:r w:rsidR="007D7CEF" w:rsidRPr="00361BE9">
        <w:rPr>
          <w:rFonts w:ascii="Times New Roman" w:hAnsi="Times New Roman"/>
          <w:color w:val="000000"/>
          <w:spacing w:val="-2"/>
          <w:sz w:val="28"/>
          <w:szCs w:val="28"/>
        </w:rPr>
        <w:t xml:space="preserve"> і </w:t>
      </w:r>
      <w:r w:rsidR="00FC0A52" w:rsidRPr="00361BE9">
        <w:rPr>
          <w:rFonts w:ascii="Times New Roman" w:hAnsi="Times New Roman"/>
          <w:color w:val="000000"/>
          <w:spacing w:val="-2"/>
          <w:sz w:val="28"/>
          <w:szCs w:val="28"/>
        </w:rPr>
        <w:t>Ворохтянського</w:t>
      </w:r>
      <w:r w:rsidR="007D7CEF" w:rsidRPr="00361BE9">
        <w:rPr>
          <w:rFonts w:ascii="Times New Roman" w:hAnsi="Times New Roman"/>
          <w:color w:val="000000"/>
          <w:spacing w:val="-2"/>
          <w:sz w:val="28"/>
          <w:szCs w:val="28"/>
        </w:rPr>
        <w:t xml:space="preserve"> лісництв</w:t>
      </w:r>
      <w:r w:rsidRPr="00361BE9">
        <w:rPr>
          <w:rFonts w:ascii="Times New Roman" w:hAnsi="Times New Roman"/>
          <w:color w:val="000000"/>
          <w:spacing w:val="-2"/>
          <w:sz w:val="28"/>
          <w:szCs w:val="28"/>
        </w:rPr>
        <w:t>;</w:t>
      </w:r>
    </w:p>
    <w:p w:rsidR="00AF61ED" w:rsidRPr="00361BE9" w:rsidRDefault="00AF61ED"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б) </w:t>
      </w:r>
      <w:r w:rsidR="007D7CEF" w:rsidRPr="00361BE9">
        <w:rPr>
          <w:rFonts w:ascii="Times New Roman" w:hAnsi="Times New Roman"/>
          <w:color w:val="000000"/>
          <w:spacing w:val="-2"/>
          <w:sz w:val="28"/>
          <w:szCs w:val="28"/>
        </w:rPr>
        <w:t>Микуличанськ</w:t>
      </w:r>
      <w:r w:rsidR="00FC0A52" w:rsidRPr="00361BE9">
        <w:rPr>
          <w:rFonts w:ascii="Times New Roman" w:hAnsi="Times New Roman"/>
          <w:color w:val="000000"/>
          <w:spacing w:val="-2"/>
          <w:sz w:val="28"/>
          <w:szCs w:val="28"/>
        </w:rPr>
        <w:t>ого</w:t>
      </w:r>
      <w:r w:rsidR="007D7CEF" w:rsidRPr="00361BE9">
        <w:rPr>
          <w:rFonts w:ascii="Times New Roman" w:hAnsi="Times New Roman"/>
          <w:color w:val="000000"/>
          <w:spacing w:val="-2"/>
          <w:sz w:val="28"/>
          <w:szCs w:val="28"/>
        </w:rPr>
        <w:t xml:space="preserve"> і Дорівськ</w:t>
      </w:r>
      <w:r w:rsidR="00FC0A52" w:rsidRPr="00361BE9">
        <w:rPr>
          <w:rFonts w:ascii="Times New Roman" w:hAnsi="Times New Roman"/>
          <w:color w:val="000000"/>
          <w:spacing w:val="-2"/>
          <w:sz w:val="28"/>
          <w:szCs w:val="28"/>
        </w:rPr>
        <w:t>ого</w:t>
      </w:r>
      <w:r w:rsidR="007D7CEF" w:rsidRPr="00361BE9">
        <w:rPr>
          <w:rFonts w:ascii="Times New Roman" w:hAnsi="Times New Roman"/>
          <w:color w:val="000000"/>
          <w:spacing w:val="-2"/>
          <w:sz w:val="28"/>
          <w:szCs w:val="28"/>
        </w:rPr>
        <w:t xml:space="preserve"> лісництв;</w:t>
      </w:r>
    </w:p>
    <w:p w:rsidR="00AF61ED" w:rsidRPr="00361BE9" w:rsidRDefault="00AF61ED"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w:t>
      </w:r>
      <w:r w:rsidR="00FC0A52" w:rsidRPr="00361BE9">
        <w:rPr>
          <w:rFonts w:ascii="Times New Roman" w:hAnsi="Times New Roman"/>
          <w:color w:val="000000"/>
          <w:spacing w:val="-2"/>
          <w:sz w:val="28"/>
          <w:szCs w:val="28"/>
        </w:rPr>
        <w:t>Болехівського</w:t>
      </w:r>
      <w:r w:rsidRPr="00361BE9">
        <w:rPr>
          <w:rFonts w:ascii="Times New Roman" w:hAnsi="Times New Roman"/>
          <w:color w:val="000000"/>
          <w:spacing w:val="-2"/>
          <w:sz w:val="28"/>
          <w:szCs w:val="28"/>
        </w:rPr>
        <w:t xml:space="preserve"> </w:t>
      </w:r>
      <w:r w:rsidR="007D7CEF" w:rsidRPr="00361BE9">
        <w:rPr>
          <w:rFonts w:ascii="Times New Roman" w:hAnsi="Times New Roman"/>
          <w:color w:val="000000"/>
          <w:spacing w:val="-2"/>
          <w:sz w:val="28"/>
          <w:szCs w:val="28"/>
        </w:rPr>
        <w:t>і Делятинськ</w:t>
      </w:r>
      <w:r w:rsidR="00FC0A52" w:rsidRPr="00361BE9">
        <w:rPr>
          <w:rFonts w:ascii="Times New Roman" w:hAnsi="Times New Roman"/>
          <w:color w:val="000000"/>
          <w:spacing w:val="-2"/>
          <w:sz w:val="28"/>
          <w:szCs w:val="28"/>
        </w:rPr>
        <w:t>ого</w:t>
      </w:r>
      <w:r w:rsidR="007D7CEF" w:rsidRPr="00361BE9">
        <w:rPr>
          <w:rFonts w:ascii="Times New Roman" w:hAnsi="Times New Roman"/>
          <w:color w:val="000000"/>
          <w:spacing w:val="-2"/>
          <w:sz w:val="28"/>
          <w:szCs w:val="28"/>
        </w:rPr>
        <w:t xml:space="preserve"> </w:t>
      </w:r>
      <w:r w:rsidRPr="00361BE9">
        <w:rPr>
          <w:rFonts w:ascii="Times New Roman" w:hAnsi="Times New Roman"/>
          <w:color w:val="000000"/>
          <w:spacing w:val="-2"/>
          <w:sz w:val="28"/>
          <w:szCs w:val="28"/>
        </w:rPr>
        <w:t>лісництв;</w:t>
      </w:r>
    </w:p>
    <w:p w:rsidR="00AF61ED" w:rsidRPr="00361BE9" w:rsidRDefault="00AF61ED"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г) </w:t>
      </w:r>
      <w:r w:rsidR="00FC0A52" w:rsidRPr="00361BE9">
        <w:rPr>
          <w:rFonts w:ascii="Times New Roman" w:hAnsi="Times New Roman"/>
          <w:color w:val="000000"/>
          <w:spacing w:val="-2"/>
          <w:sz w:val="28"/>
          <w:szCs w:val="28"/>
        </w:rPr>
        <w:t>Яблунецького</w:t>
      </w:r>
      <w:r w:rsidR="007D7CEF" w:rsidRPr="00361BE9">
        <w:rPr>
          <w:rFonts w:ascii="Times New Roman" w:hAnsi="Times New Roman"/>
          <w:color w:val="000000"/>
          <w:spacing w:val="-2"/>
          <w:sz w:val="28"/>
          <w:szCs w:val="28"/>
        </w:rPr>
        <w:t xml:space="preserve"> і Солотвинськ</w:t>
      </w:r>
      <w:r w:rsidR="00FC0A52" w:rsidRPr="00361BE9">
        <w:rPr>
          <w:rFonts w:ascii="Times New Roman" w:hAnsi="Times New Roman"/>
          <w:color w:val="000000"/>
          <w:spacing w:val="-2"/>
          <w:sz w:val="28"/>
          <w:szCs w:val="28"/>
        </w:rPr>
        <w:t>ого</w:t>
      </w:r>
      <w:r w:rsidR="007D7CEF" w:rsidRPr="00361BE9">
        <w:rPr>
          <w:rFonts w:ascii="Times New Roman" w:hAnsi="Times New Roman"/>
          <w:color w:val="000000"/>
          <w:spacing w:val="-2"/>
          <w:sz w:val="28"/>
          <w:szCs w:val="28"/>
        </w:rPr>
        <w:t xml:space="preserve"> лісництв</w:t>
      </w:r>
      <w:r w:rsidRPr="00361BE9">
        <w:rPr>
          <w:rFonts w:ascii="Times New Roman" w:hAnsi="Times New Roman"/>
          <w:color w:val="000000"/>
          <w:spacing w:val="-2"/>
          <w:sz w:val="28"/>
          <w:szCs w:val="28"/>
        </w:rPr>
        <w:t>.</w:t>
      </w:r>
    </w:p>
    <w:p w:rsidR="007D7CEF" w:rsidRPr="00361BE9" w:rsidRDefault="007D7CEF"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AF61ED" w:rsidRPr="00361BE9" w:rsidRDefault="00AF61ED" w:rsidP="00AF61ED">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14.</w:t>
      </w:r>
      <w:r w:rsidR="007D7CEF" w:rsidRPr="00361BE9">
        <w:rPr>
          <w:rFonts w:ascii="Times New Roman" w:hAnsi="Times New Roman"/>
          <w:color w:val="000000"/>
          <w:spacing w:val="-2"/>
          <w:sz w:val="28"/>
          <w:szCs w:val="28"/>
        </w:rPr>
        <w:t xml:space="preserve"> Національні природні парки Бойківщини – </w:t>
      </w:r>
    </w:p>
    <w:p w:rsidR="00AF61ED" w:rsidRPr="00361BE9" w:rsidRDefault="00AF61ED"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007D7CEF" w:rsidRPr="00361BE9">
        <w:rPr>
          <w:rFonts w:ascii="Times New Roman" w:hAnsi="Times New Roman"/>
          <w:color w:val="000000"/>
          <w:spacing w:val="-2"/>
          <w:sz w:val="28"/>
          <w:szCs w:val="28"/>
        </w:rPr>
        <w:t>Карпатський національний природний парк</w:t>
      </w:r>
      <w:r w:rsidRPr="00361BE9">
        <w:rPr>
          <w:rFonts w:ascii="Times New Roman" w:hAnsi="Times New Roman"/>
          <w:color w:val="000000"/>
          <w:spacing w:val="-2"/>
          <w:sz w:val="28"/>
          <w:szCs w:val="28"/>
        </w:rPr>
        <w:t>;</w:t>
      </w:r>
    </w:p>
    <w:p w:rsidR="00AF61ED" w:rsidRPr="00361BE9" w:rsidRDefault="00AF61ED"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б) </w:t>
      </w:r>
      <w:r w:rsidR="007D7CEF" w:rsidRPr="00361BE9">
        <w:rPr>
          <w:rFonts w:ascii="Times New Roman" w:hAnsi="Times New Roman"/>
          <w:color w:val="000000"/>
          <w:spacing w:val="-2"/>
          <w:sz w:val="28"/>
          <w:szCs w:val="28"/>
        </w:rPr>
        <w:t>Національний природний парк «Гуцульщина»;</w:t>
      </w:r>
    </w:p>
    <w:p w:rsidR="00AF61ED" w:rsidRPr="00361BE9" w:rsidRDefault="00AF61ED"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w:t>
      </w:r>
      <w:r w:rsidR="007D7CEF" w:rsidRPr="00361BE9">
        <w:rPr>
          <w:rFonts w:ascii="Times New Roman" w:hAnsi="Times New Roman"/>
          <w:color w:val="000000"/>
          <w:spacing w:val="-2"/>
          <w:sz w:val="28"/>
          <w:szCs w:val="28"/>
        </w:rPr>
        <w:t>Галицький національний природний парк</w:t>
      </w:r>
      <w:r w:rsidRPr="00361BE9">
        <w:rPr>
          <w:rFonts w:ascii="Times New Roman" w:hAnsi="Times New Roman"/>
          <w:color w:val="000000"/>
          <w:spacing w:val="-2"/>
          <w:sz w:val="28"/>
          <w:szCs w:val="28"/>
        </w:rPr>
        <w:t>;</w:t>
      </w:r>
    </w:p>
    <w:p w:rsidR="00AF61ED" w:rsidRPr="00361BE9" w:rsidRDefault="00AF61ED"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г) </w:t>
      </w:r>
      <w:r w:rsidR="007D7CEF" w:rsidRPr="00361BE9">
        <w:rPr>
          <w:rFonts w:ascii="Times New Roman" w:hAnsi="Times New Roman"/>
          <w:color w:val="000000"/>
          <w:spacing w:val="-2"/>
          <w:sz w:val="28"/>
          <w:szCs w:val="28"/>
        </w:rPr>
        <w:t>Національний природний парк «Синьогора»</w:t>
      </w:r>
      <w:r w:rsidRPr="00361BE9">
        <w:rPr>
          <w:rFonts w:ascii="Times New Roman" w:hAnsi="Times New Roman"/>
          <w:color w:val="000000"/>
          <w:spacing w:val="-2"/>
          <w:sz w:val="28"/>
          <w:szCs w:val="28"/>
        </w:rPr>
        <w:t>.</w:t>
      </w:r>
    </w:p>
    <w:p w:rsidR="007D7CEF" w:rsidRPr="00361BE9" w:rsidRDefault="007D7CEF"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AF61ED" w:rsidRPr="00361BE9" w:rsidRDefault="00AF61ED" w:rsidP="00AF61ED">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15.</w:t>
      </w:r>
      <w:r w:rsidR="0032390B" w:rsidRPr="00361BE9">
        <w:rPr>
          <w:rFonts w:ascii="Times New Roman" w:hAnsi="Times New Roman"/>
          <w:color w:val="000000"/>
          <w:spacing w:val="-2"/>
          <w:sz w:val="28"/>
          <w:szCs w:val="28"/>
        </w:rPr>
        <w:t xml:space="preserve"> Господарські заняття Бойківщини –</w:t>
      </w:r>
    </w:p>
    <w:p w:rsidR="00AF61ED" w:rsidRPr="00361BE9" w:rsidRDefault="00AF61ED"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0032390B" w:rsidRPr="00361BE9">
        <w:rPr>
          <w:rFonts w:ascii="Times New Roman" w:hAnsi="Times New Roman"/>
          <w:color w:val="000000"/>
          <w:spacing w:val="-2"/>
          <w:sz w:val="28"/>
          <w:szCs w:val="28"/>
        </w:rPr>
        <w:t xml:space="preserve">тваринництво, землеробство, </w:t>
      </w:r>
      <w:r w:rsidR="00562CA5" w:rsidRPr="00361BE9">
        <w:rPr>
          <w:rFonts w:ascii="Times New Roman" w:hAnsi="Times New Roman"/>
          <w:color w:val="000000"/>
          <w:spacing w:val="-2"/>
          <w:sz w:val="28"/>
          <w:szCs w:val="28"/>
        </w:rPr>
        <w:t>мисливство, рибальство</w:t>
      </w:r>
      <w:r w:rsidRPr="00361BE9">
        <w:rPr>
          <w:rFonts w:ascii="Times New Roman" w:hAnsi="Times New Roman"/>
          <w:color w:val="000000"/>
          <w:spacing w:val="-2"/>
          <w:sz w:val="28"/>
          <w:szCs w:val="28"/>
        </w:rPr>
        <w:t>;</w:t>
      </w:r>
    </w:p>
    <w:p w:rsidR="00AF61ED" w:rsidRPr="00361BE9" w:rsidRDefault="00AF61ED"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б) </w:t>
      </w:r>
      <w:r w:rsidR="00562CA5" w:rsidRPr="00361BE9">
        <w:rPr>
          <w:rFonts w:ascii="Times New Roman" w:hAnsi="Times New Roman"/>
          <w:color w:val="000000"/>
          <w:spacing w:val="-2"/>
          <w:sz w:val="28"/>
          <w:szCs w:val="28"/>
        </w:rPr>
        <w:t>вівчарство, тваринництво, збиральництво, мисливство;</w:t>
      </w:r>
    </w:p>
    <w:p w:rsidR="00AF61ED" w:rsidRPr="00361BE9" w:rsidRDefault="00AF61ED"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w:t>
      </w:r>
      <w:r w:rsidR="00562CA5" w:rsidRPr="00361BE9">
        <w:rPr>
          <w:rFonts w:ascii="Times New Roman" w:hAnsi="Times New Roman"/>
          <w:color w:val="000000"/>
          <w:spacing w:val="-2"/>
          <w:sz w:val="28"/>
          <w:szCs w:val="28"/>
        </w:rPr>
        <w:t xml:space="preserve">землеробство, тваринництво, </w:t>
      </w:r>
      <w:r w:rsidR="00DC529E" w:rsidRPr="00361BE9">
        <w:rPr>
          <w:rFonts w:ascii="Times New Roman" w:hAnsi="Times New Roman"/>
          <w:color w:val="000000"/>
          <w:spacing w:val="-2"/>
          <w:sz w:val="28"/>
          <w:szCs w:val="28"/>
        </w:rPr>
        <w:t xml:space="preserve">вівчарство, </w:t>
      </w:r>
      <w:r w:rsidR="00562CA5" w:rsidRPr="00361BE9">
        <w:rPr>
          <w:rFonts w:ascii="Times New Roman" w:hAnsi="Times New Roman"/>
          <w:color w:val="000000"/>
          <w:spacing w:val="-2"/>
          <w:sz w:val="28"/>
          <w:szCs w:val="28"/>
        </w:rPr>
        <w:t>садівництво</w:t>
      </w:r>
      <w:r w:rsidRPr="00361BE9">
        <w:rPr>
          <w:rFonts w:ascii="Times New Roman" w:hAnsi="Times New Roman"/>
          <w:color w:val="000000"/>
          <w:spacing w:val="-2"/>
          <w:sz w:val="28"/>
          <w:szCs w:val="28"/>
        </w:rPr>
        <w:t>;</w:t>
      </w:r>
    </w:p>
    <w:p w:rsidR="00AF61ED" w:rsidRPr="00361BE9" w:rsidRDefault="00AF61ED"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г) </w:t>
      </w:r>
      <w:r w:rsidR="00DC529E" w:rsidRPr="00361BE9">
        <w:rPr>
          <w:rFonts w:ascii="Times New Roman" w:hAnsi="Times New Roman"/>
          <w:color w:val="000000"/>
          <w:spacing w:val="-2"/>
          <w:sz w:val="28"/>
          <w:szCs w:val="28"/>
        </w:rPr>
        <w:t xml:space="preserve">хліборобство, </w:t>
      </w:r>
      <w:r w:rsidR="00562CA5" w:rsidRPr="00361BE9">
        <w:rPr>
          <w:rFonts w:ascii="Times New Roman" w:hAnsi="Times New Roman"/>
          <w:color w:val="000000"/>
          <w:spacing w:val="-2"/>
          <w:sz w:val="28"/>
          <w:szCs w:val="28"/>
        </w:rPr>
        <w:t>землеробство, городництво, тваринництво</w:t>
      </w:r>
      <w:r w:rsidRPr="00361BE9">
        <w:rPr>
          <w:rFonts w:ascii="Times New Roman" w:hAnsi="Times New Roman"/>
          <w:color w:val="000000"/>
          <w:spacing w:val="-2"/>
          <w:sz w:val="28"/>
          <w:szCs w:val="28"/>
        </w:rPr>
        <w:t>.</w:t>
      </w:r>
    </w:p>
    <w:p w:rsidR="00562CA5" w:rsidRPr="00361BE9" w:rsidRDefault="00562CA5"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562CA5" w:rsidRPr="00361BE9" w:rsidRDefault="00AF61ED" w:rsidP="00562CA5">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16.</w:t>
      </w:r>
      <w:r w:rsidR="00562CA5" w:rsidRPr="00361BE9">
        <w:rPr>
          <w:rFonts w:ascii="Times New Roman" w:hAnsi="Times New Roman"/>
          <w:color w:val="000000"/>
          <w:spacing w:val="-2"/>
          <w:sz w:val="28"/>
          <w:szCs w:val="28"/>
        </w:rPr>
        <w:t xml:space="preserve"> Народні ремесла і промисли Бойківщини –</w:t>
      </w:r>
    </w:p>
    <w:p w:rsidR="00AF61ED" w:rsidRPr="00361BE9" w:rsidRDefault="00AF61ED"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00562CA5" w:rsidRPr="00361BE9">
        <w:rPr>
          <w:rFonts w:ascii="Times New Roman" w:hAnsi="Times New Roman"/>
          <w:color w:val="000000"/>
          <w:spacing w:val="-2"/>
          <w:sz w:val="28"/>
          <w:szCs w:val="28"/>
        </w:rPr>
        <w:t>ткацтво, кушнірство, килимарство, різьбярство, солеваріння</w:t>
      </w:r>
      <w:r w:rsidRPr="00361BE9">
        <w:rPr>
          <w:rFonts w:ascii="Times New Roman" w:hAnsi="Times New Roman"/>
          <w:color w:val="000000"/>
          <w:spacing w:val="-2"/>
          <w:sz w:val="28"/>
          <w:szCs w:val="28"/>
        </w:rPr>
        <w:t>;</w:t>
      </w:r>
    </w:p>
    <w:p w:rsidR="00AF61ED" w:rsidRPr="00361BE9" w:rsidRDefault="00AF61ED"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w:t>
      </w:r>
      <w:r w:rsidR="00562CA5" w:rsidRPr="00361BE9">
        <w:rPr>
          <w:rFonts w:ascii="Times New Roman" w:hAnsi="Times New Roman"/>
          <w:color w:val="000000"/>
          <w:spacing w:val="-2"/>
          <w:sz w:val="28"/>
          <w:szCs w:val="28"/>
        </w:rPr>
        <w:t xml:space="preserve"> гончарство, теслярство, бондарство, </w:t>
      </w:r>
      <w:r w:rsidR="00131677" w:rsidRPr="00361BE9">
        <w:rPr>
          <w:rFonts w:ascii="Times New Roman" w:hAnsi="Times New Roman"/>
          <w:color w:val="000000"/>
          <w:spacing w:val="-2"/>
          <w:sz w:val="28"/>
          <w:szCs w:val="28"/>
        </w:rPr>
        <w:t>лозо</w:t>
      </w:r>
      <w:r w:rsidR="00562CA5" w:rsidRPr="00361BE9">
        <w:rPr>
          <w:rFonts w:ascii="Times New Roman" w:hAnsi="Times New Roman"/>
          <w:color w:val="000000"/>
          <w:spacing w:val="-2"/>
          <w:sz w:val="28"/>
          <w:szCs w:val="28"/>
        </w:rPr>
        <w:t>плетіння, лимарство;</w:t>
      </w:r>
    </w:p>
    <w:p w:rsidR="00AF61ED" w:rsidRPr="00361BE9" w:rsidRDefault="00AF61ED"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w:t>
      </w:r>
      <w:r w:rsidR="00BB0DAF" w:rsidRPr="00361BE9">
        <w:rPr>
          <w:rFonts w:ascii="Times New Roman" w:hAnsi="Times New Roman"/>
          <w:color w:val="000000"/>
          <w:spacing w:val="-2"/>
          <w:sz w:val="28"/>
          <w:szCs w:val="28"/>
        </w:rPr>
        <w:t xml:space="preserve">виробництво тканин, гарбарство, </w:t>
      </w:r>
      <w:r w:rsidR="00131677" w:rsidRPr="00361BE9">
        <w:rPr>
          <w:rFonts w:ascii="Times New Roman" w:hAnsi="Times New Roman"/>
          <w:color w:val="000000"/>
          <w:spacing w:val="-2"/>
          <w:sz w:val="28"/>
          <w:szCs w:val="28"/>
        </w:rPr>
        <w:t>кушнірство, боднарство</w:t>
      </w:r>
      <w:r w:rsidRPr="00361BE9">
        <w:rPr>
          <w:rFonts w:ascii="Times New Roman" w:hAnsi="Times New Roman"/>
          <w:color w:val="000000"/>
          <w:spacing w:val="-2"/>
          <w:sz w:val="28"/>
          <w:szCs w:val="28"/>
        </w:rPr>
        <w:t>;</w:t>
      </w:r>
    </w:p>
    <w:p w:rsidR="00AF61ED" w:rsidRPr="00361BE9" w:rsidRDefault="00AF61ED"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г) </w:t>
      </w:r>
      <w:r w:rsidR="00562CA5" w:rsidRPr="00361BE9">
        <w:rPr>
          <w:rFonts w:ascii="Times New Roman" w:hAnsi="Times New Roman"/>
          <w:color w:val="000000"/>
          <w:spacing w:val="-2"/>
          <w:sz w:val="28"/>
          <w:szCs w:val="28"/>
        </w:rPr>
        <w:t>теслярство, столярство, переробка продуктів споживання</w:t>
      </w:r>
      <w:r w:rsidRPr="00361BE9">
        <w:rPr>
          <w:rFonts w:ascii="Times New Roman" w:hAnsi="Times New Roman"/>
          <w:color w:val="000000"/>
          <w:spacing w:val="-2"/>
          <w:sz w:val="28"/>
          <w:szCs w:val="28"/>
        </w:rPr>
        <w:t>.</w:t>
      </w:r>
    </w:p>
    <w:p w:rsidR="00562CA5" w:rsidRPr="00361BE9" w:rsidRDefault="00562CA5"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562CA5" w:rsidRPr="00361BE9" w:rsidRDefault="00AF61ED" w:rsidP="00562CA5">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17.</w:t>
      </w:r>
      <w:r w:rsidR="00562CA5" w:rsidRPr="00361BE9">
        <w:rPr>
          <w:rFonts w:ascii="Times New Roman" w:hAnsi="Times New Roman"/>
          <w:color w:val="000000"/>
          <w:spacing w:val="-2"/>
          <w:sz w:val="28"/>
          <w:szCs w:val="28"/>
        </w:rPr>
        <w:t xml:space="preserve"> Народний одяг Бойківщини –</w:t>
      </w:r>
    </w:p>
    <w:p w:rsidR="00AF61ED" w:rsidRPr="00361BE9" w:rsidRDefault="00AF61ED"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00562CA5" w:rsidRPr="00361BE9">
        <w:rPr>
          <w:rFonts w:ascii="Times New Roman" w:hAnsi="Times New Roman"/>
          <w:color w:val="000000"/>
          <w:spacing w:val="-2"/>
          <w:sz w:val="28"/>
          <w:szCs w:val="28"/>
        </w:rPr>
        <w:t>жіночі довгі вишиті сорочки, чоловічі домоткані сорочки і штани</w:t>
      </w:r>
      <w:r w:rsidRPr="00361BE9">
        <w:rPr>
          <w:rFonts w:ascii="Times New Roman" w:hAnsi="Times New Roman"/>
          <w:color w:val="000000"/>
          <w:spacing w:val="-2"/>
          <w:sz w:val="28"/>
          <w:szCs w:val="28"/>
        </w:rPr>
        <w:t>;</w:t>
      </w:r>
    </w:p>
    <w:p w:rsidR="00AF61ED" w:rsidRPr="00361BE9" w:rsidRDefault="00AF61ED"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б) </w:t>
      </w:r>
      <w:r w:rsidR="00612FFB" w:rsidRPr="00361BE9">
        <w:rPr>
          <w:rFonts w:ascii="Times New Roman" w:hAnsi="Times New Roman"/>
          <w:color w:val="000000"/>
          <w:spacing w:val="-2"/>
          <w:sz w:val="28"/>
          <w:szCs w:val="28"/>
        </w:rPr>
        <w:t>жіночі чорні або темні безрукавки та спідниці, вишиті низинкою;</w:t>
      </w:r>
    </w:p>
    <w:p w:rsidR="00AF61ED" w:rsidRPr="00361BE9" w:rsidRDefault="00AF61ED"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w:t>
      </w:r>
      <w:r w:rsidR="00612FFB" w:rsidRPr="00361BE9">
        <w:rPr>
          <w:rFonts w:ascii="Times New Roman" w:hAnsi="Times New Roman"/>
          <w:color w:val="000000"/>
          <w:spacing w:val="-2"/>
          <w:sz w:val="28"/>
          <w:szCs w:val="28"/>
        </w:rPr>
        <w:t xml:space="preserve"> білі домоткані сорочки, спідниці, чоловічі штани, прямі кожухи;</w:t>
      </w:r>
    </w:p>
    <w:p w:rsidR="00AF61ED" w:rsidRPr="00361BE9" w:rsidRDefault="00AF61ED"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г) </w:t>
      </w:r>
      <w:r w:rsidR="00612FFB" w:rsidRPr="00361BE9">
        <w:rPr>
          <w:rFonts w:ascii="Times New Roman" w:hAnsi="Times New Roman"/>
          <w:color w:val="000000"/>
          <w:spacing w:val="-2"/>
          <w:sz w:val="28"/>
          <w:szCs w:val="28"/>
        </w:rPr>
        <w:t>одяг із вишивкою, тканням, плетінням, із металевими прикрасами</w:t>
      </w:r>
      <w:r w:rsidRPr="00361BE9">
        <w:rPr>
          <w:rFonts w:ascii="Times New Roman" w:hAnsi="Times New Roman"/>
          <w:color w:val="000000"/>
          <w:spacing w:val="-2"/>
          <w:sz w:val="28"/>
          <w:szCs w:val="28"/>
        </w:rPr>
        <w:t>.</w:t>
      </w:r>
    </w:p>
    <w:p w:rsidR="00612FFB" w:rsidRPr="00361BE9" w:rsidRDefault="00612FFB"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562CA5" w:rsidRPr="00361BE9" w:rsidRDefault="00AF61ED" w:rsidP="00562CA5">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18.</w:t>
      </w:r>
      <w:r w:rsidR="00562CA5" w:rsidRPr="00361BE9">
        <w:rPr>
          <w:rFonts w:ascii="Times New Roman" w:hAnsi="Times New Roman"/>
          <w:color w:val="000000"/>
          <w:spacing w:val="-2"/>
          <w:sz w:val="28"/>
          <w:szCs w:val="28"/>
        </w:rPr>
        <w:t xml:space="preserve"> </w:t>
      </w:r>
      <w:r w:rsidR="0056767D" w:rsidRPr="00361BE9">
        <w:rPr>
          <w:rFonts w:ascii="Times New Roman" w:hAnsi="Times New Roman"/>
          <w:color w:val="000000"/>
          <w:spacing w:val="-2"/>
          <w:sz w:val="28"/>
          <w:szCs w:val="28"/>
        </w:rPr>
        <w:t>Основні етнографічні центри</w:t>
      </w:r>
      <w:r w:rsidR="00562CA5" w:rsidRPr="00361BE9">
        <w:rPr>
          <w:rFonts w:ascii="Times New Roman" w:hAnsi="Times New Roman"/>
          <w:color w:val="000000"/>
          <w:spacing w:val="-2"/>
          <w:sz w:val="28"/>
          <w:szCs w:val="28"/>
        </w:rPr>
        <w:t xml:space="preserve"> Бойківщини –</w:t>
      </w:r>
    </w:p>
    <w:p w:rsidR="00AF61ED" w:rsidRPr="00361BE9" w:rsidRDefault="00AF61ED"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w:t>
      </w:r>
      <w:r w:rsidR="0056767D" w:rsidRPr="00361BE9">
        <w:rPr>
          <w:rFonts w:ascii="Times New Roman" w:hAnsi="Times New Roman"/>
          <w:color w:val="000000"/>
          <w:spacing w:val="-2"/>
          <w:sz w:val="28"/>
          <w:szCs w:val="28"/>
        </w:rPr>
        <w:t xml:space="preserve"> Верховина, Косів, Яремче, Космач</w:t>
      </w:r>
      <w:r w:rsidRPr="00361BE9">
        <w:rPr>
          <w:rFonts w:ascii="Times New Roman" w:hAnsi="Times New Roman"/>
          <w:color w:val="000000"/>
          <w:spacing w:val="-2"/>
          <w:sz w:val="28"/>
          <w:szCs w:val="28"/>
        </w:rPr>
        <w:t>;</w:t>
      </w:r>
    </w:p>
    <w:p w:rsidR="00AF61ED" w:rsidRPr="00361BE9" w:rsidRDefault="00612FFB"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б) </w:t>
      </w:r>
      <w:r w:rsidR="0056767D" w:rsidRPr="00361BE9">
        <w:rPr>
          <w:rFonts w:ascii="Times New Roman" w:hAnsi="Times New Roman"/>
          <w:color w:val="000000"/>
          <w:spacing w:val="-2"/>
          <w:sz w:val="28"/>
          <w:szCs w:val="28"/>
        </w:rPr>
        <w:t>Снятин, Городенка, Тлумач, Коломия</w:t>
      </w:r>
      <w:r w:rsidRPr="00361BE9">
        <w:rPr>
          <w:rFonts w:ascii="Times New Roman" w:hAnsi="Times New Roman"/>
          <w:color w:val="000000"/>
          <w:spacing w:val="-2"/>
          <w:sz w:val="28"/>
          <w:szCs w:val="28"/>
        </w:rPr>
        <w:t>;</w:t>
      </w:r>
    </w:p>
    <w:p w:rsidR="00AF61ED" w:rsidRPr="00361BE9" w:rsidRDefault="00AF61ED"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w:t>
      </w:r>
      <w:r w:rsidR="0056767D" w:rsidRPr="00361BE9">
        <w:rPr>
          <w:rFonts w:ascii="Times New Roman" w:hAnsi="Times New Roman"/>
          <w:color w:val="000000"/>
          <w:spacing w:val="-2"/>
          <w:sz w:val="28"/>
          <w:szCs w:val="28"/>
        </w:rPr>
        <w:t>Долина, Богородчани, Мізунь, Рожнятів</w:t>
      </w:r>
      <w:r w:rsidRPr="00361BE9">
        <w:rPr>
          <w:rFonts w:ascii="Times New Roman" w:hAnsi="Times New Roman"/>
          <w:color w:val="000000"/>
          <w:spacing w:val="-2"/>
          <w:sz w:val="28"/>
          <w:szCs w:val="28"/>
        </w:rPr>
        <w:t>;</w:t>
      </w:r>
    </w:p>
    <w:p w:rsidR="00AF61ED" w:rsidRPr="00361BE9" w:rsidRDefault="00AF61ED"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w:t>
      </w:r>
      <w:r w:rsidR="00443021" w:rsidRPr="00361BE9">
        <w:rPr>
          <w:rFonts w:ascii="Times New Roman" w:hAnsi="Times New Roman"/>
          <w:color w:val="000000"/>
          <w:spacing w:val="-2"/>
          <w:sz w:val="28"/>
          <w:szCs w:val="28"/>
        </w:rPr>
        <w:t xml:space="preserve"> </w:t>
      </w:r>
      <w:r w:rsidR="0056767D" w:rsidRPr="00361BE9">
        <w:rPr>
          <w:rFonts w:ascii="Times New Roman" w:hAnsi="Times New Roman"/>
          <w:color w:val="000000"/>
          <w:spacing w:val="-2"/>
          <w:sz w:val="28"/>
          <w:szCs w:val="28"/>
        </w:rPr>
        <w:t>Галич, Рогатин, Крилос, Бурштин, Чесники</w:t>
      </w:r>
      <w:r w:rsidRPr="00361BE9">
        <w:rPr>
          <w:rFonts w:ascii="Times New Roman" w:hAnsi="Times New Roman"/>
          <w:color w:val="000000"/>
          <w:spacing w:val="-2"/>
          <w:sz w:val="28"/>
          <w:szCs w:val="28"/>
        </w:rPr>
        <w:t>.</w:t>
      </w:r>
    </w:p>
    <w:p w:rsidR="00612FFB" w:rsidRPr="00361BE9" w:rsidRDefault="00612FFB"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562CA5" w:rsidRPr="00361BE9" w:rsidRDefault="00AF61ED" w:rsidP="00562CA5">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19.</w:t>
      </w:r>
      <w:r w:rsidR="00562CA5" w:rsidRPr="00361BE9">
        <w:rPr>
          <w:rFonts w:ascii="Times New Roman" w:hAnsi="Times New Roman"/>
          <w:color w:val="000000"/>
          <w:spacing w:val="-2"/>
          <w:sz w:val="28"/>
          <w:szCs w:val="28"/>
        </w:rPr>
        <w:t xml:space="preserve"> Народні </w:t>
      </w:r>
      <w:r w:rsidR="0039141F" w:rsidRPr="00361BE9">
        <w:rPr>
          <w:rFonts w:ascii="Times New Roman" w:hAnsi="Times New Roman"/>
          <w:color w:val="000000"/>
          <w:spacing w:val="-2"/>
          <w:sz w:val="28"/>
          <w:szCs w:val="28"/>
        </w:rPr>
        <w:t>танці</w:t>
      </w:r>
      <w:r w:rsidR="00562CA5" w:rsidRPr="00361BE9">
        <w:rPr>
          <w:rFonts w:ascii="Times New Roman" w:hAnsi="Times New Roman"/>
          <w:color w:val="000000"/>
          <w:spacing w:val="-2"/>
          <w:sz w:val="28"/>
          <w:szCs w:val="28"/>
        </w:rPr>
        <w:t xml:space="preserve"> Бойківщини –</w:t>
      </w:r>
    </w:p>
    <w:p w:rsidR="00AF61ED" w:rsidRPr="00361BE9" w:rsidRDefault="00AF61ED"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0039141F" w:rsidRPr="00361BE9">
        <w:rPr>
          <w:rFonts w:ascii="Times New Roman" w:hAnsi="Times New Roman"/>
          <w:color w:val="000000"/>
          <w:spacing w:val="-2"/>
          <w:sz w:val="28"/>
          <w:szCs w:val="28"/>
        </w:rPr>
        <w:t xml:space="preserve">Танець </w:t>
      </w:r>
      <w:r w:rsidR="0039141F" w:rsidRPr="00361BE9">
        <w:rPr>
          <w:rFonts w:ascii="Times New Roman" w:hAnsi="Times New Roman"/>
          <w:color w:val="000000"/>
          <w:spacing w:val="-2"/>
          <w:sz w:val="28"/>
          <w:szCs w:val="28"/>
          <w:lang w:val="ru-RU"/>
        </w:rPr>
        <w:t>“Вишківський веселий”</w:t>
      </w:r>
      <w:r w:rsidRPr="00361BE9">
        <w:rPr>
          <w:rFonts w:ascii="Times New Roman" w:hAnsi="Times New Roman"/>
          <w:color w:val="000000"/>
          <w:spacing w:val="-2"/>
          <w:sz w:val="28"/>
          <w:szCs w:val="28"/>
        </w:rPr>
        <w:t>;</w:t>
      </w:r>
    </w:p>
    <w:p w:rsidR="00AF61ED" w:rsidRPr="00361BE9" w:rsidRDefault="004443E1"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б) </w:t>
      </w:r>
      <w:r w:rsidR="0039141F" w:rsidRPr="00361BE9">
        <w:rPr>
          <w:rFonts w:ascii="Times New Roman" w:hAnsi="Times New Roman"/>
          <w:color w:val="000000"/>
          <w:spacing w:val="-2"/>
          <w:sz w:val="28"/>
          <w:szCs w:val="28"/>
        </w:rPr>
        <w:t xml:space="preserve">Танці </w:t>
      </w:r>
      <w:r w:rsidR="0039141F" w:rsidRPr="00361BE9">
        <w:rPr>
          <w:rFonts w:ascii="Times New Roman" w:hAnsi="Times New Roman"/>
          <w:color w:val="000000"/>
          <w:spacing w:val="-2"/>
          <w:sz w:val="28"/>
          <w:szCs w:val="28"/>
          <w:lang w:val="ru-RU"/>
        </w:rPr>
        <w:t>“Голубка”</w:t>
      </w:r>
      <w:r w:rsidR="0039141F" w:rsidRPr="00361BE9">
        <w:rPr>
          <w:rFonts w:ascii="Times New Roman" w:hAnsi="Times New Roman"/>
          <w:color w:val="000000"/>
          <w:spacing w:val="-2"/>
          <w:sz w:val="28"/>
          <w:szCs w:val="28"/>
        </w:rPr>
        <w:t xml:space="preserve">, </w:t>
      </w:r>
      <w:r w:rsidR="0039141F" w:rsidRPr="00361BE9">
        <w:rPr>
          <w:rFonts w:ascii="Times New Roman" w:hAnsi="Times New Roman"/>
          <w:color w:val="000000"/>
          <w:spacing w:val="-2"/>
          <w:sz w:val="28"/>
          <w:szCs w:val="28"/>
          <w:lang w:val="ru-RU"/>
        </w:rPr>
        <w:t>“Галичанка”</w:t>
      </w:r>
      <w:r w:rsidRPr="00361BE9">
        <w:rPr>
          <w:rFonts w:ascii="Times New Roman" w:hAnsi="Times New Roman"/>
          <w:color w:val="000000"/>
          <w:spacing w:val="-2"/>
          <w:sz w:val="28"/>
          <w:szCs w:val="28"/>
        </w:rPr>
        <w:t>;</w:t>
      </w:r>
    </w:p>
    <w:p w:rsidR="00AF61ED" w:rsidRPr="00361BE9" w:rsidRDefault="00AF61ED"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w:t>
      </w:r>
      <w:r w:rsidR="0039141F" w:rsidRPr="00361BE9">
        <w:rPr>
          <w:rFonts w:ascii="Times New Roman" w:hAnsi="Times New Roman"/>
          <w:color w:val="000000"/>
          <w:spacing w:val="-2"/>
          <w:sz w:val="28"/>
          <w:szCs w:val="28"/>
        </w:rPr>
        <w:t xml:space="preserve">Танці </w:t>
      </w:r>
      <w:r w:rsidR="0039141F" w:rsidRPr="00361BE9">
        <w:rPr>
          <w:rFonts w:ascii="Times New Roman" w:hAnsi="Times New Roman"/>
          <w:color w:val="000000"/>
          <w:spacing w:val="-2"/>
          <w:sz w:val="28"/>
          <w:szCs w:val="28"/>
          <w:lang w:val="ru-RU"/>
        </w:rPr>
        <w:t>“</w:t>
      </w:r>
      <w:r w:rsidR="00443021" w:rsidRPr="00361BE9">
        <w:rPr>
          <w:rFonts w:ascii="Times New Roman" w:hAnsi="Times New Roman"/>
          <w:color w:val="000000"/>
          <w:spacing w:val="-2"/>
          <w:sz w:val="28"/>
          <w:szCs w:val="28"/>
          <w:lang w:val="ru-RU"/>
        </w:rPr>
        <w:t>Півторак</w:t>
      </w:r>
      <w:r w:rsidR="0039141F" w:rsidRPr="00361BE9">
        <w:rPr>
          <w:rFonts w:ascii="Times New Roman" w:hAnsi="Times New Roman"/>
          <w:color w:val="000000"/>
          <w:spacing w:val="-2"/>
          <w:sz w:val="28"/>
          <w:szCs w:val="28"/>
          <w:lang w:val="ru-RU"/>
        </w:rPr>
        <w:t>”</w:t>
      </w:r>
      <w:r w:rsidR="0039141F" w:rsidRPr="00361BE9">
        <w:rPr>
          <w:rFonts w:ascii="Times New Roman" w:hAnsi="Times New Roman"/>
          <w:color w:val="000000"/>
          <w:spacing w:val="-2"/>
          <w:sz w:val="28"/>
          <w:szCs w:val="28"/>
        </w:rPr>
        <w:t>,</w:t>
      </w:r>
      <w:r w:rsidR="00443021" w:rsidRPr="00361BE9">
        <w:rPr>
          <w:rFonts w:ascii="Times New Roman" w:hAnsi="Times New Roman"/>
          <w:color w:val="000000"/>
          <w:spacing w:val="-2"/>
          <w:sz w:val="28"/>
          <w:szCs w:val="28"/>
        </w:rPr>
        <w:t xml:space="preserve"> </w:t>
      </w:r>
      <w:r w:rsidR="0039141F" w:rsidRPr="00361BE9">
        <w:rPr>
          <w:rFonts w:ascii="Times New Roman" w:hAnsi="Times New Roman"/>
          <w:color w:val="000000"/>
          <w:spacing w:val="-2"/>
          <w:sz w:val="28"/>
          <w:szCs w:val="28"/>
          <w:lang w:val="ru-RU"/>
        </w:rPr>
        <w:t>“</w:t>
      </w:r>
      <w:r w:rsidR="00443021" w:rsidRPr="00361BE9">
        <w:rPr>
          <w:rFonts w:ascii="Times New Roman" w:hAnsi="Times New Roman"/>
          <w:color w:val="000000"/>
          <w:spacing w:val="-2"/>
          <w:sz w:val="28"/>
          <w:szCs w:val="28"/>
          <w:lang w:val="ru-RU"/>
        </w:rPr>
        <w:t>На галявині</w:t>
      </w:r>
      <w:r w:rsidR="0039141F" w:rsidRPr="00361BE9">
        <w:rPr>
          <w:rFonts w:ascii="Times New Roman" w:hAnsi="Times New Roman"/>
          <w:color w:val="000000"/>
          <w:spacing w:val="-2"/>
          <w:sz w:val="28"/>
          <w:szCs w:val="28"/>
          <w:lang w:val="ru-RU"/>
        </w:rPr>
        <w:t>”</w:t>
      </w:r>
      <w:r w:rsidRPr="00361BE9">
        <w:rPr>
          <w:rFonts w:ascii="Times New Roman" w:hAnsi="Times New Roman"/>
          <w:color w:val="000000"/>
          <w:spacing w:val="-2"/>
          <w:sz w:val="28"/>
          <w:szCs w:val="28"/>
        </w:rPr>
        <w:t>;</w:t>
      </w:r>
    </w:p>
    <w:p w:rsidR="00AF61ED" w:rsidRPr="00361BE9" w:rsidRDefault="00AF61ED"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г) </w:t>
      </w:r>
      <w:r w:rsidR="00443021" w:rsidRPr="00361BE9">
        <w:rPr>
          <w:rFonts w:ascii="Times New Roman" w:hAnsi="Times New Roman"/>
          <w:color w:val="000000"/>
          <w:spacing w:val="-2"/>
          <w:sz w:val="28"/>
          <w:szCs w:val="28"/>
        </w:rPr>
        <w:t xml:space="preserve">Танці </w:t>
      </w:r>
      <w:r w:rsidR="0039141F" w:rsidRPr="00361BE9">
        <w:rPr>
          <w:rFonts w:ascii="Times New Roman" w:hAnsi="Times New Roman"/>
          <w:color w:val="000000"/>
          <w:spacing w:val="-2"/>
          <w:sz w:val="28"/>
          <w:szCs w:val="28"/>
          <w:lang w:val="ru-RU"/>
        </w:rPr>
        <w:t>“</w:t>
      </w:r>
      <w:r w:rsidR="00443021" w:rsidRPr="00361BE9">
        <w:rPr>
          <w:rFonts w:ascii="Times New Roman" w:hAnsi="Times New Roman"/>
          <w:color w:val="000000"/>
          <w:spacing w:val="-2"/>
          <w:sz w:val="28"/>
          <w:szCs w:val="28"/>
          <w:lang w:val="ru-RU"/>
        </w:rPr>
        <w:t>Бойківчанка</w:t>
      </w:r>
      <w:r w:rsidR="0039141F" w:rsidRPr="00361BE9">
        <w:rPr>
          <w:rFonts w:ascii="Times New Roman" w:hAnsi="Times New Roman"/>
          <w:color w:val="000000"/>
          <w:spacing w:val="-2"/>
          <w:sz w:val="28"/>
          <w:szCs w:val="28"/>
          <w:lang w:val="ru-RU"/>
        </w:rPr>
        <w:t>”</w:t>
      </w:r>
      <w:r w:rsidR="0039141F" w:rsidRPr="00361BE9">
        <w:rPr>
          <w:rFonts w:ascii="Times New Roman" w:hAnsi="Times New Roman"/>
          <w:color w:val="000000"/>
          <w:spacing w:val="-2"/>
          <w:sz w:val="28"/>
          <w:szCs w:val="28"/>
        </w:rPr>
        <w:t>,</w:t>
      </w:r>
      <w:r w:rsidR="00443021" w:rsidRPr="00361BE9">
        <w:rPr>
          <w:rFonts w:ascii="Times New Roman" w:hAnsi="Times New Roman"/>
          <w:color w:val="000000"/>
          <w:spacing w:val="-2"/>
          <w:sz w:val="28"/>
          <w:szCs w:val="28"/>
        </w:rPr>
        <w:t xml:space="preserve"> </w:t>
      </w:r>
      <w:r w:rsidR="0039141F" w:rsidRPr="00361BE9">
        <w:rPr>
          <w:rFonts w:ascii="Times New Roman" w:hAnsi="Times New Roman"/>
          <w:color w:val="000000"/>
          <w:spacing w:val="-2"/>
          <w:sz w:val="28"/>
          <w:szCs w:val="28"/>
          <w:lang w:val="ru-RU"/>
        </w:rPr>
        <w:t>“</w:t>
      </w:r>
      <w:r w:rsidR="00443021" w:rsidRPr="00361BE9">
        <w:rPr>
          <w:rFonts w:ascii="Times New Roman" w:hAnsi="Times New Roman"/>
          <w:color w:val="000000"/>
          <w:spacing w:val="-2"/>
          <w:sz w:val="28"/>
          <w:szCs w:val="28"/>
          <w:lang w:val="ru-RU"/>
        </w:rPr>
        <w:t>Верховинка</w:t>
      </w:r>
      <w:r w:rsidR="0039141F" w:rsidRPr="00361BE9">
        <w:rPr>
          <w:rFonts w:ascii="Times New Roman" w:hAnsi="Times New Roman"/>
          <w:color w:val="000000"/>
          <w:spacing w:val="-2"/>
          <w:sz w:val="28"/>
          <w:szCs w:val="28"/>
          <w:lang w:val="ru-RU"/>
        </w:rPr>
        <w:t>”</w:t>
      </w:r>
      <w:r w:rsidRPr="00361BE9">
        <w:rPr>
          <w:rFonts w:ascii="Times New Roman" w:hAnsi="Times New Roman"/>
          <w:color w:val="000000"/>
          <w:spacing w:val="-2"/>
          <w:sz w:val="28"/>
          <w:szCs w:val="28"/>
        </w:rPr>
        <w:t>.</w:t>
      </w:r>
    </w:p>
    <w:p w:rsidR="007D76BE" w:rsidRPr="00361BE9" w:rsidRDefault="007D76BE"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AF61ED" w:rsidRPr="00361BE9" w:rsidRDefault="00AF61ED" w:rsidP="00AF61ED">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20.</w:t>
      </w:r>
      <w:r w:rsidR="00612FFB" w:rsidRPr="00361BE9">
        <w:rPr>
          <w:rFonts w:ascii="Times New Roman" w:hAnsi="Times New Roman"/>
          <w:color w:val="000000"/>
          <w:spacing w:val="-2"/>
          <w:sz w:val="28"/>
          <w:szCs w:val="28"/>
        </w:rPr>
        <w:t xml:space="preserve"> Народні будівлі Бойківщини – </w:t>
      </w:r>
    </w:p>
    <w:p w:rsidR="00AF61ED" w:rsidRPr="00361BE9" w:rsidRDefault="00AF61ED"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007D76BE" w:rsidRPr="00361BE9">
        <w:rPr>
          <w:rFonts w:ascii="Times New Roman" w:hAnsi="Times New Roman"/>
          <w:sz w:val="28"/>
          <w:szCs w:val="28"/>
        </w:rPr>
        <w:t>житлово-господарський комплекс «довга хата» з високим дахом</w:t>
      </w:r>
      <w:r w:rsidRPr="00361BE9">
        <w:rPr>
          <w:rFonts w:ascii="Times New Roman" w:hAnsi="Times New Roman"/>
          <w:color w:val="000000"/>
          <w:spacing w:val="-2"/>
          <w:sz w:val="28"/>
          <w:szCs w:val="28"/>
        </w:rPr>
        <w:t>;</w:t>
      </w:r>
    </w:p>
    <w:p w:rsidR="00AF61ED" w:rsidRPr="00361BE9" w:rsidRDefault="004443E1"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б) </w:t>
      </w:r>
      <w:r w:rsidR="007D76BE" w:rsidRPr="00361BE9">
        <w:rPr>
          <w:rFonts w:ascii="Times New Roman" w:hAnsi="Times New Roman"/>
          <w:sz w:val="28"/>
          <w:szCs w:val="28"/>
        </w:rPr>
        <w:t>закритий житловими та господарськими будівлями двір (гражда)</w:t>
      </w:r>
      <w:r w:rsidRPr="00361BE9">
        <w:rPr>
          <w:rFonts w:ascii="Times New Roman" w:hAnsi="Times New Roman"/>
          <w:color w:val="000000"/>
          <w:spacing w:val="-2"/>
          <w:sz w:val="28"/>
          <w:szCs w:val="28"/>
        </w:rPr>
        <w:t>;</w:t>
      </w:r>
    </w:p>
    <w:p w:rsidR="00AF61ED" w:rsidRPr="00361BE9" w:rsidRDefault="00AF61ED"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w:t>
      </w:r>
      <w:r w:rsidR="00DC529E" w:rsidRPr="00361BE9">
        <w:rPr>
          <w:rFonts w:ascii="Times New Roman" w:hAnsi="Times New Roman"/>
          <w:color w:val="000000"/>
          <w:spacing w:val="-2"/>
          <w:sz w:val="28"/>
          <w:szCs w:val="28"/>
        </w:rPr>
        <w:t>однодільні, дводільні, тридільні селянські садиби із білою хатою</w:t>
      </w:r>
      <w:r w:rsidRPr="00361BE9">
        <w:rPr>
          <w:rFonts w:ascii="Times New Roman" w:hAnsi="Times New Roman"/>
          <w:color w:val="000000"/>
          <w:spacing w:val="-2"/>
          <w:sz w:val="28"/>
          <w:szCs w:val="28"/>
        </w:rPr>
        <w:t>;</w:t>
      </w:r>
    </w:p>
    <w:p w:rsidR="00AF61ED" w:rsidRPr="00361BE9" w:rsidRDefault="00AF61ED"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г) </w:t>
      </w:r>
      <w:r w:rsidR="0039141F" w:rsidRPr="00361BE9">
        <w:rPr>
          <w:rFonts w:ascii="Times New Roman" w:hAnsi="Times New Roman"/>
          <w:color w:val="000000"/>
          <w:spacing w:val="-2"/>
          <w:sz w:val="28"/>
          <w:szCs w:val="28"/>
        </w:rPr>
        <w:t>традиційна садиба у формі  видовженого чотирикутника</w:t>
      </w:r>
      <w:r w:rsidRPr="00361BE9">
        <w:rPr>
          <w:rFonts w:ascii="Times New Roman" w:hAnsi="Times New Roman"/>
          <w:color w:val="000000"/>
          <w:spacing w:val="-2"/>
          <w:sz w:val="28"/>
          <w:szCs w:val="28"/>
        </w:rPr>
        <w:t>.</w:t>
      </w:r>
    </w:p>
    <w:p w:rsidR="009300DC" w:rsidRPr="00361BE9" w:rsidRDefault="009300DC" w:rsidP="00AF61ED">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6B2D01" w:rsidRPr="00361BE9" w:rsidRDefault="006B2D01" w:rsidP="006B2D01">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21. Природні об</w:t>
      </w:r>
      <w:r w:rsidR="00AF5CD4" w:rsidRPr="00361BE9">
        <w:rPr>
          <w:rFonts w:ascii="Times New Roman" w:hAnsi="Times New Roman"/>
          <w:color w:val="000000"/>
          <w:spacing w:val="-2"/>
          <w:sz w:val="28"/>
          <w:szCs w:val="28"/>
          <w:lang w:val="ru-RU"/>
        </w:rPr>
        <w:t>’</w:t>
      </w:r>
      <w:r w:rsidRPr="00361BE9">
        <w:rPr>
          <w:rFonts w:ascii="Times New Roman" w:hAnsi="Times New Roman"/>
          <w:color w:val="000000"/>
          <w:spacing w:val="-2"/>
          <w:sz w:val="28"/>
          <w:szCs w:val="28"/>
        </w:rPr>
        <w:t xml:space="preserve">єкти Бойківщини – </w:t>
      </w:r>
    </w:p>
    <w:p w:rsidR="006B2D01" w:rsidRPr="00361BE9" w:rsidRDefault="006B2D01" w:rsidP="006B2D01">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005D1F16" w:rsidRPr="00361BE9">
        <w:rPr>
          <w:rFonts w:ascii="Times New Roman" w:hAnsi="Times New Roman"/>
          <w:color w:val="000000"/>
          <w:spacing w:val="-2"/>
          <w:sz w:val="28"/>
          <w:szCs w:val="28"/>
        </w:rPr>
        <w:t>високогірні озера Несамовите, Марічейка</w:t>
      </w:r>
      <w:r w:rsidR="00E908A4" w:rsidRPr="00361BE9">
        <w:rPr>
          <w:rFonts w:ascii="Times New Roman" w:hAnsi="Times New Roman"/>
          <w:color w:val="000000"/>
          <w:spacing w:val="-2"/>
          <w:sz w:val="28"/>
          <w:szCs w:val="28"/>
        </w:rPr>
        <w:t>, Росохан</w:t>
      </w:r>
      <w:r w:rsidRPr="00361BE9">
        <w:rPr>
          <w:rFonts w:ascii="Times New Roman" w:hAnsi="Times New Roman"/>
          <w:color w:val="000000"/>
          <w:spacing w:val="-2"/>
          <w:sz w:val="28"/>
          <w:szCs w:val="28"/>
        </w:rPr>
        <w:t>;</w:t>
      </w:r>
    </w:p>
    <w:p w:rsidR="006B2D01" w:rsidRPr="00361BE9" w:rsidRDefault="006B2D01" w:rsidP="006B2D01">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w:t>
      </w:r>
      <w:r w:rsidR="00E908A4" w:rsidRPr="00361BE9">
        <w:rPr>
          <w:rFonts w:ascii="Times New Roman" w:hAnsi="Times New Roman"/>
          <w:color w:val="000000"/>
          <w:spacing w:val="-2"/>
          <w:sz w:val="28"/>
          <w:szCs w:val="28"/>
        </w:rPr>
        <w:t xml:space="preserve"> </w:t>
      </w:r>
      <w:r w:rsidR="00A0544C" w:rsidRPr="00361BE9">
        <w:rPr>
          <w:rFonts w:ascii="Times New Roman" w:hAnsi="Times New Roman"/>
          <w:color w:val="000000"/>
          <w:spacing w:val="-2"/>
          <w:sz w:val="28"/>
          <w:szCs w:val="28"/>
        </w:rPr>
        <w:t>вухатий камінь на Чорногорі, скелі на горі Шпиці</w:t>
      </w:r>
      <w:r w:rsidRPr="00361BE9">
        <w:rPr>
          <w:rFonts w:ascii="Times New Roman" w:hAnsi="Times New Roman"/>
          <w:color w:val="000000"/>
          <w:spacing w:val="-2"/>
          <w:sz w:val="28"/>
          <w:szCs w:val="28"/>
        </w:rPr>
        <w:t>;</w:t>
      </w:r>
    </w:p>
    <w:p w:rsidR="006B2D01" w:rsidRPr="00361BE9" w:rsidRDefault="006B2D01" w:rsidP="006B2D01">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w:t>
      </w:r>
      <w:r w:rsidR="00A0544C" w:rsidRPr="00361BE9">
        <w:rPr>
          <w:rFonts w:ascii="Times New Roman" w:hAnsi="Times New Roman"/>
          <w:color w:val="000000"/>
          <w:spacing w:val="-2"/>
          <w:sz w:val="28"/>
          <w:szCs w:val="28"/>
        </w:rPr>
        <w:t>водоспад «Дівочі сльози»</w:t>
      </w:r>
      <w:r w:rsidR="005D1F16" w:rsidRPr="00361BE9">
        <w:rPr>
          <w:rFonts w:ascii="Times New Roman" w:hAnsi="Times New Roman"/>
          <w:color w:val="000000"/>
          <w:spacing w:val="-2"/>
          <w:sz w:val="28"/>
          <w:szCs w:val="28"/>
        </w:rPr>
        <w:t xml:space="preserve">, </w:t>
      </w:r>
      <w:r w:rsidR="00C46CF5" w:rsidRPr="00361BE9">
        <w:rPr>
          <w:rFonts w:ascii="Times New Roman" w:hAnsi="Times New Roman"/>
          <w:color w:val="000000"/>
          <w:spacing w:val="-2"/>
          <w:sz w:val="28"/>
          <w:szCs w:val="28"/>
        </w:rPr>
        <w:t>П</w:t>
      </w:r>
      <w:r w:rsidR="00A0544C" w:rsidRPr="00361BE9">
        <w:rPr>
          <w:rFonts w:ascii="Times New Roman" w:hAnsi="Times New Roman"/>
          <w:color w:val="000000"/>
          <w:spacing w:val="-2"/>
          <w:sz w:val="28"/>
          <w:szCs w:val="28"/>
        </w:rPr>
        <w:t>рутськ</w:t>
      </w:r>
      <w:r w:rsidR="00C46CF5" w:rsidRPr="00361BE9">
        <w:rPr>
          <w:rFonts w:ascii="Times New Roman" w:hAnsi="Times New Roman"/>
          <w:color w:val="000000"/>
          <w:spacing w:val="-2"/>
          <w:sz w:val="28"/>
          <w:szCs w:val="28"/>
        </w:rPr>
        <w:t>ий</w:t>
      </w:r>
      <w:r w:rsidR="00A0544C" w:rsidRPr="00361BE9">
        <w:rPr>
          <w:rFonts w:ascii="Times New Roman" w:hAnsi="Times New Roman"/>
          <w:color w:val="000000"/>
          <w:spacing w:val="-2"/>
          <w:sz w:val="28"/>
          <w:szCs w:val="28"/>
        </w:rPr>
        <w:t xml:space="preserve"> водоспад</w:t>
      </w:r>
      <w:r w:rsidRPr="00361BE9">
        <w:rPr>
          <w:rFonts w:ascii="Times New Roman" w:hAnsi="Times New Roman"/>
          <w:color w:val="000000"/>
          <w:spacing w:val="-2"/>
          <w:sz w:val="28"/>
          <w:szCs w:val="28"/>
        </w:rPr>
        <w:t>;</w:t>
      </w:r>
    </w:p>
    <w:p w:rsidR="006B2D01" w:rsidRPr="00361BE9" w:rsidRDefault="006B2D01" w:rsidP="006B2D01">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г) </w:t>
      </w:r>
      <w:r w:rsidR="005D1F16" w:rsidRPr="00361BE9">
        <w:rPr>
          <w:rFonts w:ascii="Times New Roman" w:hAnsi="Times New Roman"/>
          <w:color w:val="000000"/>
          <w:spacing w:val="-2"/>
          <w:sz w:val="28"/>
          <w:szCs w:val="28"/>
        </w:rPr>
        <w:t>С</w:t>
      </w:r>
      <w:r w:rsidRPr="00361BE9">
        <w:rPr>
          <w:rFonts w:ascii="Times New Roman" w:hAnsi="Times New Roman"/>
          <w:color w:val="000000"/>
          <w:spacing w:val="-2"/>
          <w:sz w:val="28"/>
          <w:szCs w:val="28"/>
        </w:rPr>
        <w:t>келі Довбуша, Манявський водоспад.</w:t>
      </w:r>
    </w:p>
    <w:p w:rsidR="006B2D01" w:rsidRPr="00361BE9" w:rsidRDefault="006B2D01" w:rsidP="006B2D01">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6B2D01" w:rsidRPr="00361BE9" w:rsidRDefault="006B2D01" w:rsidP="006B2D01">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22. Гірські вершини Бойківщини – </w:t>
      </w:r>
    </w:p>
    <w:p w:rsidR="006B2D01" w:rsidRPr="00361BE9" w:rsidRDefault="006B2D01" w:rsidP="006B2D01">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00E908A4" w:rsidRPr="00361BE9">
        <w:rPr>
          <w:rFonts w:ascii="Times New Roman" w:hAnsi="Times New Roman"/>
          <w:color w:val="000000"/>
          <w:spacing w:val="-2"/>
          <w:sz w:val="28"/>
          <w:szCs w:val="28"/>
        </w:rPr>
        <w:t>г. Говерла, г. Бребенескул, г. Піп Іван, г. Ребра</w:t>
      </w:r>
      <w:r w:rsidRPr="00361BE9">
        <w:rPr>
          <w:rFonts w:ascii="Times New Roman" w:hAnsi="Times New Roman"/>
          <w:color w:val="000000"/>
          <w:spacing w:val="-2"/>
          <w:sz w:val="28"/>
          <w:szCs w:val="28"/>
        </w:rPr>
        <w:t>;</w:t>
      </w:r>
    </w:p>
    <w:p w:rsidR="006B2D01" w:rsidRPr="00361BE9" w:rsidRDefault="006B2D01" w:rsidP="006B2D01">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б) </w:t>
      </w:r>
      <w:r w:rsidR="00E908A4" w:rsidRPr="00361BE9">
        <w:rPr>
          <w:rFonts w:ascii="Times New Roman" w:hAnsi="Times New Roman"/>
          <w:color w:val="000000"/>
          <w:spacing w:val="-2"/>
          <w:sz w:val="28"/>
          <w:szCs w:val="28"/>
        </w:rPr>
        <w:t>г. Ґрегіт, г. Біла Кобила, г. Бубенська, г. Ротило</w:t>
      </w:r>
      <w:r w:rsidRPr="00361BE9">
        <w:rPr>
          <w:rFonts w:ascii="Times New Roman" w:hAnsi="Times New Roman"/>
          <w:color w:val="000000"/>
          <w:spacing w:val="-2"/>
          <w:sz w:val="28"/>
          <w:szCs w:val="28"/>
        </w:rPr>
        <w:t>;</w:t>
      </w:r>
    </w:p>
    <w:p w:rsidR="006B2D01" w:rsidRPr="00361BE9" w:rsidRDefault="006B2D01" w:rsidP="006B2D01">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w:t>
      </w:r>
      <w:r w:rsidR="005D1F16" w:rsidRPr="00361BE9">
        <w:rPr>
          <w:rFonts w:ascii="Times New Roman" w:hAnsi="Times New Roman"/>
          <w:color w:val="000000"/>
          <w:spacing w:val="-2"/>
          <w:sz w:val="28"/>
          <w:szCs w:val="28"/>
        </w:rPr>
        <w:t xml:space="preserve">г. В. Сивуля, г. </w:t>
      </w:r>
      <w:r w:rsidR="007D76BE" w:rsidRPr="00361BE9">
        <w:rPr>
          <w:rFonts w:ascii="Times New Roman" w:hAnsi="Times New Roman"/>
          <w:color w:val="000000"/>
          <w:spacing w:val="-2"/>
          <w:sz w:val="28"/>
          <w:szCs w:val="28"/>
        </w:rPr>
        <w:t>Попадя, г. Молода, г. Паренки</w:t>
      </w:r>
      <w:r w:rsidRPr="00361BE9">
        <w:rPr>
          <w:rFonts w:ascii="Times New Roman" w:hAnsi="Times New Roman"/>
          <w:color w:val="000000"/>
          <w:spacing w:val="-2"/>
          <w:sz w:val="28"/>
          <w:szCs w:val="28"/>
        </w:rPr>
        <w:t>;</w:t>
      </w:r>
    </w:p>
    <w:p w:rsidR="006B2D01" w:rsidRPr="00361BE9" w:rsidRDefault="006B2D01" w:rsidP="006B2D01">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г) </w:t>
      </w:r>
      <w:r w:rsidR="00C46CF5" w:rsidRPr="00361BE9">
        <w:rPr>
          <w:rFonts w:ascii="Times New Roman" w:hAnsi="Times New Roman"/>
          <w:color w:val="000000"/>
          <w:spacing w:val="-2"/>
          <w:sz w:val="28"/>
          <w:szCs w:val="28"/>
        </w:rPr>
        <w:t>г. Горгани, г. Середня</w:t>
      </w:r>
      <w:r w:rsidR="00AF5CD4" w:rsidRPr="00361BE9">
        <w:rPr>
          <w:rFonts w:ascii="Times New Roman" w:hAnsi="Times New Roman"/>
          <w:color w:val="000000"/>
          <w:spacing w:val="-2"/>
          <w:sz w:val="28"/>
          <w:szCs w:val="28"/>
        </w:rPr>
        <w:t>, г</w:t>
      </w:r>
      <w:r w:rsidR="00C46CF5" w:rsidRPr="00361BE9">
        <w:rPr>
          <w:rFonts w:ascii="Times New Roman" w:hAnsi="Times New Roman"/>
          <w:color w:val="000000"/>
          <w:spacing w:val="-2"/>
          <w:sz w:val="28"/>
          <w:szCs w:val="28"/>
        </w:rPr>
        <w:t>. Хом</w:t>
      </w:r>
      <w:r w:rsidR="005752D6" w:rsidRPr="00361BE9">
        <w:rPr>
          <w:rFonts w:ascii="Times New Roman" w:hAnsi="Times New Roman"/>
          <w:color w:val="000000"/>
          <w:spacing w:val="-2"/>
          <w:sz w:val="28"/>
          <w:szCs w:val="28"/>
          <w:lang w:val="ru-RU"/>
        </w:rPr>
        <w:t>’</w:t>
      </w:r>
      <w:r w:rsidR="00C46CF5" w:rsidRPr="00361BE9">
        <w:rPr>
          <w:rFonts w:ascii="Times New Roman" w:hAnsi="Times New Roman"/>
          <w:color w:val="000000"/>
          <w:spacing w:val="-2"/>
          <w:sz w:val="28"/>
          <w:szCs w:val="28"/>
        </w:rPr>
        <w:t>як, г. Кукул</w:t>
      </w:r>
      <w:r w:rsidRPr="00361BE9">
        <w:rPr>
          <w:rFonts w:ascii="Times New Roman" w:hAnsi="Times New Roman"/>
          <w:color w:val="000000"/>
          <w:spacing w:val="-2"/>
          <w:sz w:val="28"/>
          <w:szCs w:val="28"/>
        </w:rPr>
        <w:t>.</w:t>
      </w:r>
    </w:p>
    <w:p w:rsidR="006B2D01" w:rsidRPr="00361BE9" w:rsidRDefault="006B2D01" w:rsidP="006B2D01">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6B2D01" w:rsidRPr="00361BE9" w:rsidRDefault="006B2D01" w:rsidP="005D1F16">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23</w:t>
      </w:r>
      <w:r w:rsidR="00EA4895" w:rsidRPr="00361BE9">
        <w:rPr>
          <w:rFonts w:ascii="Times New Roman" w:hAnsi="Times New Roman"/>
          <w:color w:val="000000"/>
          <w:spacing w:val="-2"/>
          <w:sz w:val="28"/>
          <w:szCs w:val="28"/>
        </w:rPr>
        <w:t xml:space="preserve">. </w:t>
      </w:r>
      <w:r w:rsidR="00FC0A52" w:rsidRPr="00361BE9">
        <w:rPr>
          <w:rFonts w:ascii="Times New Roman" w:hAnsi="Times New Roman"/>
          <w:color w:val="000000"/>
          <w:spacing w:val="-2"/>
          <w:sz w:val="28"/>
          <w:szCs w:val="28"/>
        </w:rPr>
        <w:t>Туристичні</w:t>
      </w:r>
      <w:r w:rsidR="005D1F16" w:rsidRPr="00361BE9">
        <w:rPr>
          <w:rFonts w:ascii="Times New Roman" w:hAnsi="Times New Roman"/>
          <w:color w:val="000000"/>
          <w:spacing w:val="-2"/>
          <w:sz w:val="28"/>
          <w:szCs w:val="28"/>
        </w:rPr>
        <w:t xml:space="preserve"> маршрути </w:t>
      </w:r>
      <w:r w:rsidR="00FC0A52" w:rsidRPr="00361BE9">
        <w:rPr>
          <w:rFonts w:ascii="Times New Roman" w:hAnsi="Times New Roman"/>
          <w:color w:val="000000"/>
          <w:spacing w:val="-2"/>
          <w:sz w:val="28"/>
          <w:szCs w:val="28"/>
        </w:rPr>
        <w:t>Бойківщини</w:t>
      </w:r>
      <w:r w:rsidR="005D1F16" w:rsidRPr="00361BE9">
        <w:rPr>
          <w:rFonts w:ascii="Times New Roman" w:hAnsi="Times New Roman"/>
          <w:color w:val="000000"/>
          <w:spacing w:val="-2"/>
          <w:sz w:val="28"/>
          <w:szCs w:val="28"/>
        </w:rPr>
        <w:t xml:space="preserve"> – </w:t>
      </w:r>
    </w:p>
    <w:p w:rsidR="006B2D01" w:rsidRPr="00361BE9" w:rsidRDefault="006B2D01" w:rsidP="006B2D01">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00A0544C" w:rsidRPr="00361BE9">
        <w:rPr>
          <w:rFonts w:ascii="Times New Roman" w:hAnsi="Times New Roman"/>
          <w:color w:val="000000"/>
          <w:spacing w:val="-2"/>
          <w:sz w:val="28"/>
          <w:szCs w:val="28"/>
        </w:rPr>
        <w:t>водний маршрут по річці Дністер – Дністровським каньйоном</w:t>
      </w:r>
      <w:r w:rsidRPr="00361BE9">
        <w:rPr>
          <w:rFonts w:ascii="Times New Roman" w:hAnsi="Times New Roman"/>
          <w:color w:val="000000"/>
          <w:spacing w:val="-2"/>
          <w:sz w:val="28"/>
          <w:szCs w:val="28"/>
        </w:rPr>
        <w:t>;</w:t>
      </w:r>
    </w:p>
    <w:p w:rsidR="006B2D01" w:rsidRPr="00361BE9" w:rsidRDefault="006B2D01" w:rsidP="006B2D01">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lastRenderedPageBreak/>
        <w:t xml:space="preserve">б) </w:t>
      </w:r>
      <w:r w:rsidR="005D1F16" w:rsidRPr="00361BE9">
        <w:rPr>
          <w:rFonts w:ascii="Times New Roman" w:hAnsi="Times New Roman"/>
          <w:color w:val="000000"/>
          <w:spacing w:val="-2"/>
          <w:sz w:val="28"/>
          <w:szCs w:val="28"/>
        </w:rPr>
        <w:t>вузькоколійка «Карпатський трамвай» уздовж р. Мізунка</w:t>
      </w:r>
      <w:r w:rsidRPr="00361BE9">
        <w:rPr>
          <w:rFonts w:ascii="Times New Roman" w:hAnsi="Times New Roman"/>
          <w:color w:val="000000"/>
          <w:spacing w:val="-2"/>
          <w:sz w:val="28"/>
          <w:szCs w:val="28"/>
        </w:rPr>
        <w:t>;</w:t>
      </w:r>
    </w:p>
    <w:p w:rsidR="006B2D01" w:rsidRPr="00361BE9" w:rsidRDefault="006B2D01" w:rsidP="006B2D01">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w:t>
      </w:r>
      <w:r w:rsidR="00FC0A52" w:rsidRPr="00361BE9">
        <w:rPr>
          <w:rFonts w:ascii="Times New Roman" w:hAnsi="Times New Roman"/>
          <w:color w:val="000000"/>
          <w:spacing w:val="-2"/>
          <w:sz w:val="28"/>
          <w:szCs w:val="28"/>
        </w:rPr>
        <w:t>туристичн</w:t>
      </w:r>
      <w:r w:rsidR="00C46CF5" w:rsidRPr="00361BE9">
        <w:rPr>
          <w:rFonts w:ascii="Times New Roman" w:hAnsi="Times New Roman"/>
          <w:color w:val="000000"/>
          <w:spacing w:val="-2"/>
          <w:sz w:val="28"/>
          <w:szCs w:val="28"/>
        </w:rPr>
        <w:t>і</w:t>
      </w:r>
      <w:r w:rsidR="00FC0A52" w:rsidRPr="00361BE9">
        <w:rPr>
          <w:rFonts w:ascii="Times New Roman" w:hAnsi="Times New Roman"/>
          <w:color w:val="000000"/>
          <w:spacing w:val="-2"/>
          <w:sz w:val="28"/>
          <w:szCs w:val="28"/>
        </w:rPr>
        <w:t xml:space="preserve"> маршрут</w:t>
      </w:r>
      <w:r w:rsidR="00C46CF5" w:rsidRPr="00361BE9">
        <w:rPr>
          <w:rFonts w:ascii="Times New Roman" w:hAnsi="Times New Roman"/>
          <w:color w:val="000000"/>
          <w:spacing w:val="-2"/>
          <w:sz w:val="28"/>
          <w:szCs w:val="28"/>
        </w:rPr>
        <w:t>и</w:t>
      </w:r>
      <w:r w:rsidR="00FC0A52" w:rsidRPr="00361BE9">
        <w:rPr>
          <w:rFonts w:ascii="Times New Roman" w:hAnsi="Times New Roman"/>
          <w:color w:val="000000"/>
          <w:spacing w:val="-2"/>
          <w:sz w:val="28"/>
          <w:szCs w:val="28"/>
        </w:rPr>
        <w:t xml:space="preserve"> Чорногірськ</w:t>
      </w:r>
      <w:r w:rsidR="00C46CF5" w:rsidRPr="00361BE9">
        <w:rPr>
          <w:rFonts w:ascii="Times New Roman" w:hAnsi="Times New Roman"/>
          <w:color w:val="000000"/>
          <w:spacing w:val="-2"/>
          <w:sz w:val="28"/>
          <w:szCs w:val="28"/>
        </w:rPr>
        <w:t>им</w:t>
      </w:r>
      <w:r w:rsidR="00FC0A52" w:rsidRPr="00361BE9">
        <w:rPr>
          <w:rFonts w:ascii="Times New Roman" w:hAnsi="Times New Roman"/>
          <w:color w:val="000000"/>
          <w:spacing w:val="-2"/>
          <w:sz w:val="28"/>
          <w:szCs w:val="28"/>
        </w:rPr>
        <w:t xml:space="preserve"> хребт</w:t>
      </w:r>
      <w:r w:rsidR="00C46CF5" w:rsidRPr="00361BE9">
        <w:rPr>
          <w:rFonts w:ascii="Times New Roman" w:hAnsi="Times New Roman"/>
          <w:color w:val="000000"/>
          <w:spacing w:val="-2"/>
          <w:sz w:val="28"/>
          <w:szCs w:val="28"/>
        </w:rPr>
        <w:t>ом, Горганами</w:t>
      </w:r>
      <w:r w:rsidRPr="00361BE9">
        <w:rPr>
          <w:rFonts w:ascii="Times New Roman" w:hAnsi="Times New Roman"/>
          <w:color w:val="000000"/>
          <w:spacing w:val="-2"/>
          <w:sz w:val="28"/>
          <w:szCs w:val="28"/>
        </w:rPr>
        <w:t>;</w:t>
      </w:r>
    </w:p>
    <w:p w:rsidR="006B2D01" w:rsidRPr="00361BE9" w:rsidRDefault="006B2D01" w:rsidP="006B2D01">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г) </w:t>
      </w:r>
      <w:r w:rsidR="00C46CF5" w:rsidRPr="00361BE9">
        <w:rPr>
          <w:rFonts w:ascii="Times New Roman" w:hAnsi="Times New Roman"/>
          <w:color w:val="000000"/>
          <w:spacing w:val="-2"/>
          <w:sz w:val="28"/>
          <w:szCs w:val="28"/>
        </w:rPr>
        <w:t>пішохідні маршрути до високогірних озер (Несамовитого та ін.)</w:t>
      </w:r>
      <w:r w:rsidRPr="00361BE9">
        <w:rPr>
          <w:rFonts w:ascii="Times New Roman" w:hAnsi="Times New Roman"/>
          <w:color w:val="000000"/>
          <w:spacing w:val="-2"/>
          <w:sz w:val="28"/>
          <w:szCs w:val="28"/>
        </w:rPr>
        <w:t>.</w:t>
      </w:r>
    </w:p>
    <w:p w:rsidR="00A0544C" w:rsidRPr="00361BE9" w:rsidRDefault="00A0544C" w:rsidP="006B2D01">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EA4895" w:rsidRPr="00361BE9" w:rsidRDefault="00E908A4" w:rsidP="00EA4895">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24.</w:t>
      </w:r>
      <w:r w:rsidR="00EA4895" w:rsidRPr="00361BE9">
        <w:rPr>
          <w:rFonts w:ascii="Times New Roman" w:hAnsi="Times New Roman"/>
          <w:color w:val="000000"/>
          <w:spacing w:val="-2"/>
          <w:sz w:val="28"/>
          <w:szCs w:val="28"/>
        </w:rPr>
        <w:t xml:space="preserve"> Мінеральні джерела Бойківщини – </w:t>
      </w:r>
    </w:p>
    <w:p w:rsidR="006B2D01" w:rsidRPr="00361BE9" w:rsidRDefault="006B2D01" w:rsidP="006B2D01">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00FC0A52" w:rsidRPr="00361BE9">
        <w:rPr>
          <w:rFonts w:ascii="Times New Roman" w:hAnsi="Times New Roman"/>
          <w:color w:val="000000"/>
          <w:spacing w:val="-2"/>
          <w:sz w:val="28"/>
          <w:szCs w:val="28"/>
        </w:rPr>
        <w:t>мінеральне джерело «Буркут»</w:t>
      </w:r>
      <w:r w:rsidRPr="00361BE9">
        <w:rPr>
          <w:rFonts w:ascii="Times New Roman" w:hAnsi="Times New Roman"/>
          <w:color w:val="000000"/>
          <w:spacing w:val="-2"/>
          <w:sz w:val="28"/>
          <w:szCs w:val="28"/>
        </w:rPr>
        <w:t>;</w:t>
      </w:r>
    </w:p>
    <w:p w:rsidR="006B2D01" w:rsidRPr="00361BE9" w:rsidRDefault="006B2D01" w:rsidP="006B2D01">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б) </w:t>
      </w:r>
      <w:r w:rsidR="00EA4895" w:rsidRPr="00361BE9">
        <w:rPr>
          <w:rFonts w:ascii="Times New Roman" w:hAnsi="Times New Roman"/>
          <w:color w:val="000000"/>
          <w:spacing w:val="-2"/>
          <w:sz w:val="28"/>
          <w:szCs w:val="28"/>
        </w:rPr>
        <w:t>мінеральні води курорту Черче</w:t>
      </w:r>
      <w:r w:rsidRPr="00361BE9">
        <w:rPr>
          <w:rFonts w:ascii="Times New Roman" w:hAnsi="Times New Roman"/>
          <w:color w:val="000000"/>
          <w:spacing w:val="-2"/>
          <w:sz w:val="28"/>
          <w:szCs w:val="28"/>
        </w:rPr>
        <w:t>;</w:t>
      </w:r>
    </w:p>
    <w:p w:rsidR="006B2D01" w:rsidRPr="00361BE9" w:rsidRDefault="006B2D01" w:rsidP="006B2D01">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w:t>
      </w:r>
      <w:r w:rsidR="00FC0A52" w:rsidRPr="00361BE9">
        <w:rPr>
          <w:rFonts w:ascii="Times New Roman" w:hAnsi="Times New Roman"/>
          <w:color w:val="000000"/>
          <w:spacing w:val="-2"/>
          <w:sz w:val="28"/>
          <w:szCs w:val="28"/>
        </w:rPr>
        <w:t>мінеральні води курорту «Шешори»</w:t>
      </w:r>
      <w:r w:rsidRPr="00361BE9">
        <w:rPr>
          <w:rFonts w:ascii="Times New Roman" w:hAnsi="Times New Roman"/>
          <w:color w:val="000000"/>
          <w:spacing w:val="-2"/>
          <w:sz w:val="28"/>
          <w:szCs w:val="28"/>
        </w:rPr>
        <w:t>;</w:t>
      </w:r>
    </w:p>
    <w:p w:rsidR="006B2D01" w:rsidRPr="00361BE9" w:rsidRDefault="006B2D01" w:rsidP="006B2D01">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г) </w:t>
      </w:r>
      <w:r w:rsidR="00EA4895" w:rsidRPr="00361BE9">
        <w:rPr>
          <w:rFonts w:ascii="Times New Roman" w:hAnsi="Times New Roman"/>
          <w:color w:val="000000"/>
          <w:spacing w:val="-2"/>
          <w:sz w:val="28"/>
          <w:szCs w:val="28"/>
        </w:rPr>
        <w:t xml:space="preserve">мінеральні води «Горянка» </w:t>
      </w:r>
      <w:r w:rsidR="007D76BE" w:rsidRPr="00361BE9">
        <w:rPr>
          <w:rFonts w:ascii="Times New Roman" w:hAnsi="Times New Roman"/>
          <w:color w:val="000000"/>
          <w:spacing w:val="-2"/>
          <w:sz w:val="28"/>
          <w:szCs w:val="28"/>
        </w:rPr>
        <w:t>с</w:t>
      </w:r>
      <w:r w:rsidR="00EA4895" w:rsidRPr="00361BE9">
        <w:rPr>
          <w:rFonts w:ascii="Times New Roman" w:hAnsi="Times New Roman"/>
          <w:color w:val="000000"/>
          <w:spacing w:val="-2"/>
          <w:sz w:val="28"/>
          <w:szCs w:val="28"/>
        </w:rPr>
        <w:t>.</w:t>
      </w:r>
      <w:r w:rsidR="007D76BE" w:rsidRPr="00361BE9">
        <w:rPr>
          <w:rFonts w:ascii="Times New Roman" w:hAnsi="Times New Roman"/>
          <w:color w:val="000000"/>
          <w:spacing w:val="-2"/>
          <w:sz w:val="28"/>
          <w:szCs w:val="28"/>
        </w:rPr>
        <w:t> </w:t>
      </w:r>
      <w:r w:rsidR="00EA4895" w:rsidRPr="00361BE9">
        <w:rPr>
          <w:rFonts w:ascii="Times New Roman" w:hAnsi="Times New Roman"/>
          <w:color w:val="000000"/>
          <w:spacing w:val="-2"/>
          <w:sz w:val="28"/>
          <w:szCs w:val="28"/>
        </w:rPr>
        <w:t>Новий Мізунь</w:t>
      </w:r>
      <w:r w:rsidRPr="00361BE9">
        <w:rPr>
          <w:rFonts w:ascii="Times New Roman" w:hAnsi="Times New Roman"/>
          <w:color w:val="000000"/>
          <w:spacing w:val="-2"/>
          <w:sz w:val="28"/>
          <w:szCs w:val="28"/>
        </w:rPr>
        <w:t>.</w:t>
      </w:r>
    </w:p>
    <w:p w:rsidR="00C46CF5" w:rsidRPr="00361BE9" w:rsidRDefault="00C46CF5" w:rsidP="006B2D01">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E908A4" w:rsidRPr="00361BE9" w:rsidRDefault="00E908A4" w:rsidP="00E908A4">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25.</w:t>
      </w:r>
      <w:r w:rsidR="00C46CF5" w:rsidRPr="00361BE9">
        <w:rPr>
          <w:rFonts w:ascii="Times New Roman" w:hAnsi="Times New Roman"/>
          <w:color w:val="000000"/>
          <w:spacing w:val="-2"/>
          <w:sz w:val="28"/>
          <w:szCs w:val="28"/>
        </w:rPr>
        <w:t xml:space="preserve"> Історичні пам</w:t>
      </w:r>
      <w:r w:rsidR="00AF5CD4" w:rsidRPr="00361BE9">
        <w:rPr>
          <w:rFonts w:ascii="Times New Roman" w:hAnsi="Times New Roman"/>
          <w:color w:val="000000"/>
          <w:spacing w:val="-2"/>
          <w:sz w:val="28"/>
          <w:szCs w:val="28"/>
          <w:lang w:val="ru-RU"/>
        </w:rPr>
        <w:t>’</w:t>
      </w:r>
      <w:r w:rsidR="00C46CF5" w:rsidRPr="00361BE9">
        <w:rPr>
          <w:rFonts w:ascii="Times New Roman" w:hAnsi="Times New Roman"/>
          <w:color w:val="000000"/>
          <w:spacing w:val="-2"/>
          <w:sz w:val="28"/>
          <w:szCs w:val="28"/>
        </w:rPr>
        <w:t xml:space="preserve">ятки Бойківщини – </w:t>
      </w:r>
    </w:p>
    <w:p w:rsidR="006B2D01" w:rsidRPr="00361BE9" w:rsidRDefault="006B2D01" w:rsidP="006B2D01">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00C46CF5" w:rsidRPr="00361BE9">
        <w:rPr>
          <w:rFonts w:ascii="Times New Roman" w:hAnsi="Times New Roman"/>
          <w:color w:val="000000"/>
          <w:spacing w:val="-2"/>
          <w:sz w:val="28"/>
          <w:szCs w:val="28"/>
        </w:rPr>
        <w:t>Обсерваторія 1938 р. на горі Піп Іван</w:t>
      </w:r>
      <w:r w:rsidRPr="00361BE9">
        <w:rPr>
          <w:rFonts w:ascii="Times New Roman" w:hAnsi="Times New Roman"/>
          <w:color w:val="000000"/>
          <w:spacing w:val="-2"/>
          <w:sz w:val="28"/>
          <w:szCs w:val="28"/>
        </w:rPr>
        <w:t>;</w:t>
      </w:r>
    </w:p>
    <w:p w:rsidR="006B2D01" w:rsidRPr="00361BE9" w:rsidRDefault="006B2D01" w:rsidP="006B2D01">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w:t>
      </w:r>
      <w:r w:rsidR="00AF5CD4" w:rsidRPr="00361BE9">
        <w:rPr>
          <w:rFonts w:ascii="Times New Roman" w:hAnsi="Times New Roman"/>
          <w:color w:val="000000"/>
          <w:spacing w:val="-2"/>
          <w:sz w:val="28"/>
          <w:szCs w:val="28"/>
        </w:rPr>
        <w:t xml:space="preserve"> Національний заповідник «Давній Галич»</w:t>
      </w:r>
      <w:r w:rsidRPr="00361BE9">
        <w:rPr>
          <w:rFonts w:ascii="Times New Roman" w:hAnsi="Times New Roman"/>
          <w:color w:val="000000"/>
          <w:spacing w:val="-2"/>
          <w:sz w:val="28"/>
          <w:szCs w:val="28"/>
        </w:rPr>
        <w:t>;</w:t>
      </w:r>
    </w:p>
    <w:p w:rsidR="006B2D01" w:rsidRPr="00361BE9" w:rsidRDefault="006B2D01" w:rsidP="006B2D01">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w:t>
      </w:r>
      <w:r w:rsidR="00AF5CD4" w:rsidRPr="00361BE9">
        <w:rPr>
          <w:rFonts w:ascii="Times New Roman" w:hAnsi="Times New Roman"/>
          <w:color w:val="000000"/>
          <w:spacing w:val="-2"/>
          <w:sz w:val="28"/>
          <w:szCs w:val="28"/>
        </w:rPr>
        <w:t>Кедрові палати – давня резиденція А. Шептицького</w:t>
      </w:r>
      <w:r w:rsidRPr="00361BE9">
        <w:rPr>
          <w:rFonts w:ascii="Times New Roman" w:hAnsi="Times New Roman"/>
          <w:color w:val="000000"/>
          <w:spacing w:val="-2"/>
          <w:sz w:val="28"/>
          <w:szCs w:val="28"/>
        </w:rPr>
        <w:t>;</w:t>
      </w:r>
    </w:p>
    <w:p w:rsidR="00960FC7" w:rsidRPr="00361BE9" w:rsidRDefault="006B2D01" w:rsidP="00960FC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г) </w:t>
      </w:r>
      <w:r w:rsidR="00AF5CD4" w:rsidRPr="00361BE9">
        <w:rPr>
          <w:rFonts w:ascii="Times New Roman" w:hAnsi="Times New Roman"/>
          <w:color w:val="000000"/>
          <w:spacing w:val="-2"/>
          <w:sz w:val="28"/>
          <w:szCs w:val="28"/>
        </w:rPr>
        <w:t>Пам</w:t>
      </w:r>
      <w:r w:rsidR="00AF5CD4" w:rsidRPr="00361BE9">
        <w:rPr>
          <w:rFonts w:ascii="Times New Roman" w:hAnsi="Times New Roman"/>
          <w:color w:val="000000"/>
          <w:spacing w:val="-2"/>
          <w:sz w:val="28"/>
          <w:szCs w:val="28"/>
          <w:lang w:val="ru-RU"/>
        </w:rPr>
        <w:t>’</w:t>
      </w:r>
      <w:r w:rsidR="00AF5CD4" w:rsidRPr="00361BE9">
        <w:rPr>
          <w:rFonts w:ascii="Times New Roman" w:hAnsi="Times New Roman"/>
          <w:color w:val="000000"/>
          <w:spacing w:val="-2"/>
          <w:sz w:val="28"/>
          <w:szCs w:val="28"/>
        </w:rPr>
        <w:t>ятник Роксолані, Садиба Рея ХІХ століття</w:t>
      </w:r>
      <w:r w:rsidRPr="00361BE9">
        <w:rPr>
          <w:rFonts w:ascii="Times New Roman" w:hAnsi="Times New Roman"/>
          <w:color w:val="000000"/>
          <w:spacing w:val="-2"/>
          <w:sz w:val="28"/>
          <w:szCs w:val="28"/>
        </w:rPr>
        <w:t>.</w:t>
      </w:r>
    </w:p>
    <w:p w:rsidR="00960FC7" w:rsidRPr="00361BE9" w:rsidRDefault="00960FC7">
      <w:pPr>
        <w:spacing w:after="200" w:line="276" w:lineRule="auto"/>
        <w:ind w:firstLine="0"/>
        <w:jc w:val="left"/>
        <w:rPr>
          <w:rFonts w:ascii="Times New Roman" w:hAnsi="Times New Roman"/>
          <w:color w:val="000000"/>
          <w:spacing w:val="-2"/>
          <w:sz w:val="28"/>
          <w:szCs w:val="28"/>
        </w:rPr>
      </w:pPr>
      <w:r w:rsidRPr="00361BE9">
        <w:rPr>
          <w:rFonts w:ascii="Times New Roman" w:hAnsi="Times New Roman"/>
          <w:color w:val="000000"/>
          <w:spacing w:val="-2"/>
          <w:sz w:val="28"/>
          <w:szCs w:val="28"/>
        </w:rPr>
        <w:br w:type="page"/>
      </w:r>
    </w:p>
    <w:p w:rsidR="00F40A13" w:rsidRPr="00361BE9" w:rsidRDefault="009813EC" w:rsidP="00942051">
      <w:pPr>
        <w:autoSpaceDE w:val="0"/>
        <w:autoSpaceDN w:val="0"/>
        <w:adjustRightInd w:val="0"/>
        <w:spacing w:line="240" w:lineRule="auto"/>
        <w:jc w:val="center"/>
        <w:textAlignment w:val="center"/>
        <w:rPr>
          <w:rFonts w:ascii="Times New Roman" w:hAnsi="Times New Roman"/>
          <w:b/>
          <w:color w:val="000000"/>
          <w:spacing w:val="-2"/>
          <w:sz w:val="28"/>
          <w:szCs w:val="28"/>
        </w:rPr>
      </w:pPr>
      <w:r w:rsidRPr="00361BE9">
        <w:rPr>
          <w:rFonts w:ascii="Times New Roman" w:hAnsi="Times New Roman"/>
          <w:b/>
          <w:color w:val="000000"/>
          <w:spacing w:val="-2"/>
          <w:sz w:val="28"/>
          <w:szCs w:val="28"/>
        </w:rPr>
        <w:lastRenderedPageBreak/>
        <w:t>ЛІТЕРАТУРА</w:t>
      </w:r>
    </w:p>
    <w:p w:rsidR="00602317" w:rsidRPr="00361BE9" w:rsidRDefault="00602317" w:rsidP="00762C90">
      <w:pPr>
        <w:numPr>
          <w:ilvl w:val="0"/>
          <w:numId w:val="3"/>
        </w:numPr>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sz w:val="28"/>
          <w:szCs w:val="28"/>
        </w:rPr>
        <w:t>Андрусяк Н. Нарис історії Бойківщини / Никола Андрусяк // Бойківщина – середня частина Українських Карпат : Монографічний Збірник Матеріалів про Бойківщину з Географії, Історії, Етнографії, Побуту. –– Філадельфія – Нью-Йорк, 1980. –– С. 119–</w:t>
      </w:r>
      <w:r w:rsidR="003213BE" w:rsidRPr="00361BE9">
        <w:rPr>
          <w:rFonts w:ascii="Times New Roman" w:hAnsi="Times New Roman"/>
          <w:sz w:val="28"/>
          <w:szCs w:val="28"/>
        </w:rPr>
        <w:t>204</w:t>
      </w:r>
      <w:r w:rsidRPr="00361BE9">
        <w:rPr>
          <w:rFonts w:ascii="Times New Roman" w:hAnsi="Times New Roman"/>
          <w:sz w:val="28"/>
          <w:szCs w:val="28"/>
        </w:rPr>
        <w:t>.</w:t>
      </w:r>
    </w:p>
    <w:p w:rsidR="003823D8" w:rsidRPr="00361BE9" w:rsidRDefault="003823D8" w:rsidP="00762C90">
      <w:pPr>
        <w:numPr>
          <w:ilvl w:val="0"/>
          <w:numId w:val="3"/>
        </w:numPr>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sz w:val="28"/>
          <w:szCs w:val="28"/>
        </w:rPr>
        <w:t>Бодник А. Бойківська Прядильно-Ткацька Техніка і Термінологія / Андрій Бодник // Бойківщина – середня частина Українських Карпат : Монографічний Збірник Матеріалів про Бойківщину з Географії, Історії, Етнографії, Побуту. –– Філадельфія – Нью-Йорк, 1980. –– С. 489–</w:t>
      </w:r>
      <w:r w:rsidR="003213BE" w:rsidRPr="00361BE9">
        <w:rPr>
          <w:rFonts w:ascii="Times New Roman" w:hAnsi="Times New Roman"/>
          <w:sz w:val="28"/>
          <w:szCs w:val="28"/>
        </w:rPr>
        <w:t>498</w:t>
      </w:r>
      <w:r w:rsidRPr="00361BE9">
        <w:rPr>
          <w:rFonts w:ascii="Times New Roman" w:hAnsi="Times New Roman"/>
          <w:sz w:val="28"/>
          <w:szCs w:val="28"/>
        </w:rPr>
        <w:t>.</w:t>
      </w:r>
    </w:p>
    <w:p w:rsidR="00B35D2A" w:rsidRPr="00361BE9" w:rsidRDefault="00B35D2A" w:rsidP="00762C90">
      <w:pPr>
        <w:numPr>
          <w:ilvl w:val="0"/>
          <w:numId w:val="3"/>
        </w:numPr>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sz w:val="28"/>
          <w:szCs w:val="28"/>
        </w:rPr>
        <w:t>Бойківщина // Прикарпаття: спадщина віків / [автор ідеї та гол. ред. М. Кугутяк]. –– Львів : “Манускрипт”, 2006. –– С. 460–461.</w:t>
      </w:r>
    </w:p>
    <w:p w:rsidR="00FD6DC8" w:rsidRPr="00361BE9" w:rsidRDefault="00FD6DC8" w:rsidP="00762C90">
      <w:pPr>
        <w:numPr>
          <w:ilvl w:val="0"/>
          <w:numId w:val="3"/>
        </w:numPr>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sz w:val="28"/>
          <w:szCs w:val="28"/>
        </w:rPr>
        <w:t>Бойківщина сакральна. Історико-культурна спадщина : Частина 1 : Туристичний путівник / [за ред. проф. В. Великочого]. –– Київ – Івано-Франківськ : Бланк-Прес, 2012. –– 302 с.</w:t>
      </w:r>
    </w:p>
    <w:p w:rsidR="00602317" w:rsidRPr="00361BE9" w:rsidRDefault="00602317" w:rsidP="00762C90">
      <w:pPr>
        <w:numPr>
          <w:ilvl w:val="0"/>
          <w:numId w:val="3"/>
        </w:numPr>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sz w:val="28"/>
          <w:szCs w:val="28"/>
        </w:rPr>
        <w:t>Бурачинська Л. Народне Вбрання Бойківщини / Л. Бурачинська // Бойківщина – середня частина Українських Карпат : Монографічний Збірник Матеріалів про Бойківщину з Географії, Історії, Етнографії, Побуту. –– Філадельфія – Нью-Йорк, 1980. –– С. 291–</w:t>
      </w:r>
      <w:r w:rsidR="003213BE" w:rsidRPr="00361BE9">
        <w:rPr>
          <w:rFonts w:ascii="Times New Roman" w:hAnsi="Times New Roman"/>
          <w:sz w:val="28"/>
          <w:szCs w:val="28"/>
        </w:rPr>
        <w:t>318</w:t>
      </w:r>
      <w:r w:rsidRPr="00361BE9">
        <w:rPr>
          <w:rFonts w:ascii="Times New Roman" w:hAnsi="Times New Roman"/>
          <w:sz w:val="28"/>
          <w:szCs w:val="28"/>
        </w:rPr>
        <w:t>.</w:t>
      </w:r>
    </w:p>
    <w:p w:rsidR="00602317" w:rsidRPr="00361BE9" w:rsidRDefault="00602317" w:rsidP="00762C90">
      <w:pPr>
        <w:numPr>
          <w:ilvl w:val="0"/>
          <w:numId w:val="3"/>
        </w:numPr>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sz w:val="28"/>
          <w:szCs w:val="28"/>
        </w:rPr>
        <w:t>о. Ваврик М. Історичний нарис Чернечого Життя і Василіянські Манастирі на Бойківщині / о. Михайло Ваврик, ЧСВВ // Бойківщина – середня частина Українських Карпат : Монографічний Збірник Матеріалів про Бойківщину з Географії, Історії, Етнографії, Побуту. –– Філадельфія – Нью-Йорк, 1980. –– С. 251–</w:t>
      </w:r>
      <w:r w:rsidR="003213BE" w:rsidRPr="00361BE9">
        <w:rPr>
          <w:rFonts w:ascii="Times New Roman" w:hAnsi="Times New Roman"/>
          <w:sz w:val="28"/>
          <w:szCs w:val="28"/>
        </w:rPr>
        <w:t>290</w:t>
      </w:r>
      <w:r w:rsidRPr="00361BE9">
        <w:rPr>
          <w:rFonts w:ascii="Times New Roman" w:hAnsi="Times New Roman"/>
          <w:sz w:val="28"/>
          <w:szCs w:val="28"/>
        </w:rPr>
        <w:t>.</w:t>
      </w:r>
    </w:p>
    <w:p w:rsidR="00762C90" w:rsidRPr="00361BE9" w:rsidRDefault="00762C90" w:rsidP="00762C90">
      <w:pPr>
        <w:numPr>
          <w:ilvl w:val="0"/>
          <w:numId w:val="3"/>
        </w:numPr>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sz w:val="28"/>
          <w:szCs w:val="28"/>
        </w:rPr>
        <w:t>Великочий</w:t>
      </w:r>
      <w:r w:rsidRPr="00361BE9">
        <w:rPr>
          <w:rFonts w:ascii="Times New Roman" w:hAnsi="Times New Roman"/>
          <w:sz w:val="28"/>
          <w:szCs w:val="28"/>
          <w:lang w:val="ru-RU"/>
        </w:rPr>
        <w:t> </w:t>
      </w:r>
      <w:r w:rsidRPr="00361BE9">
        <w:rPr>
          <w:rFonts w:ascii="Times New Roman" w:hAnsi="Times New Roman"/>
          <w:sz w:val="28"/>
          <w:szCs w:val="28"/>
        </w:rPr>
        <w:t>В.</w:t>
      </w:r>
      <w:r w:rsidRPr="00361BE9">
        <w:rPr>
          <w:rFonts w:ascii="Times New Roman" w:hAnsi="Times New Roman"/>
          <w:sz w:val="28"/>
          <w:szCs w:val="28"/>
          <w:lang w:val="ru-RU"/>
        </w:rPr>
        <w:t> </w:t>
      </w:r>
      <w:r w:rsidRPr="00361BE9">
        <w:rPr>
          <w:rFonts w:ascii="Times New Roman" w:hAnsi="Times New Roman"/>
          <w:sz w:val="28"/>
          <w:szCs w:val="28"/>
        </w:rPr>
        <w:t>С.</w:t>
      </w:r>
      <w:r w:rsidR="00945C2A" w:rsidRPr="00361BE9">
        <w:rPr>
          <w:rFonts w:ascii="Times New Roman" w:hAnsi="Times New Roman"/>
          <w:sz w:val="28"/>
          <w:szCs w:val="28"/>
        </w:rPr>
        <w:t xml:space="preserve"> </w:t>
      </w:r>
      <w:r w:rsidRPr="00361BE9">
        <w:rPr>
          <w:rFonts w:ascii="Times New Roman" w:hAnsi="Times New Roman"/>
          <w:sz w:val="28"/>
          <w:szCs w:val="28"/>
        </w:rPr>
        <w:t>Сакральні пам’ятки Бойківщини та їх використання в туристичній галузі Прикарпаття</w:t>
      </w:r>
      <w:r w:rsidRPr="00361BE9">
        <w:rPr>
          <w:rFonts w:ascii="Times New Roman" w:hAnsi="Times New Roman"/>
          <w:sz w:val="28"/>
          <w:szCs w:val="28"/>
          <w:lang w:val="ru-RU"/>
        </w:rPr>
        <w:t> </w:t>
      </w:r>
      <w:r w:rsidRPr="00361BE9">
        <w:rPr>
          <w:rFonts w:ascii="Times New Roman" w:hAnsi="Times New Roman"/>
          <w:sz w:val="28"/>
          <w:szCs w:val="28"/>
        </w:rPr>
        <w:t>/ В.</w:t>
      </w:r>
      <w:r w:rsidRPr="00361BE9">
        <w:rPr>
          <w:rFonts w:ascii="Times New Roman" w:hAnsi="Times New Roman"/>
          <w:sz w:val="28"/>
          <w:szCs w:val="28"/>
          <w:lang w:val="ru-RU"/>
        </w:rPr>
        <w:t> </w:t>
      </w:r>
      <w:r w:rsidRPr="00361BE9">
        <w:rPr>
          <w:rFonts w:ascii="Times New Roman" w:hAnsi="Times New Roman"/>
          <w:sz w:val="28"/>
          <w:szCs w:val="28"/>
        </w:rPr>
        <w:t>С.</w:t>
      </w:r>
      <w:r w:rsidRPr="00361BE9">
        <w:rPr>
          <w:rFonts w:ascii="Times New Roman" w:hAnsi="Times New Roman"/>
          <w:sz w:val="28"/>
          <w:szCs w:val="28"/>
          <w:lang w:val="ru-RU"/>
        </w:rPr>
        <w:t> </w:t>
      </w:r>
      <w:r w:rsidRPr="00361BE9">
        <w:rPr>
          <w:rFonts w:ascii="Times New Roman" w:hAnsi="Times New Roman"/>
          <w:sz w:val="28"/>
          <w:szCs w:val="28"/>
        </w:rPr>
        <w:t>Великочий</w:t>
      </w:r>
      <w:r w:rsidRPr="00361BE9">
        <w:rPr>
          <w:rFonts w:ascii="Times New Roman" w:hAnsi="Times New Roman"/>
          <w:sz w:val="28"/>
          <w:szCs w:val="28"/>
          <w:lang w:val="ru-RU"/>
        </w:rPr>
        <w:t> </w:t>
      </w:r>
      <w:r w:rsidRPr="00361BE9">
        <w:rPr>
          <w:rFonts w:ascii="Times New Roman" w:hAnsi="Times New Roman"/>
          <w:sz w:val="28"/>
          <w:szCs w:val="28"/>
        </w:rPr>
        <w:t>// Рекреаційний потенціал Прикарпаття : історія, сучасний стан, перспективи : Збірник статей / [голова редколегії В. Клапчук]. –– Івано-Франківськ : “Фоліант”, 2013.</w:t>
      </w:r>
      <w:r w:rsidRPr="00361BE9">
        <w:rPr>
          <w:rFonts w:ascii="Times New Roman" w:hAnsi="Times New Roman"/>
          <w:sz w:val="28"/>
          <w:szCs w:val="28"/>
          <w:lang w:val="ru-RU"/>
        </w:rPr>
        <w:t> </w:t>
      </w:r>
      <w:r w:rsidRPr="00361BE9">
        <w:rPr>
          <w:rFonts w:ascii="Times New Roman" w:hAnsi="Times New Roman"/>
          <w:sz w:val="28"/>
          <w:szCs w:val="28"/>
        </w:rPr>
        <w:t>–– Вип.</w:t>
      </w:r>
      <w:r w:rsidRPr="00361BE9">
        <w:rPr>
          <w:rFonts w:ascii="Times New Roman" w:hAnsi="Times New Roman"/>
          <w:sz w:val="28"/>
          <w:szCs w:val="28"/>
          <w:lang w:val="ru-RU"/>
        </w:rPr>
        <w:t> </w:t>
      </w:r>
      <w:r w:rsidRPr="00361BE9">
        <w:rPr>
          <w:rFonts w:ascii="Times New Roman" w:hAnsi="Times New Roman"/>
          <w:sz w:val="28"/>
          <w:szCs w:val="28"/>
        </w:rPr>
        <w:t>4.</w:t>
      </w:r>
      <w:r w:rsidRPr="00361BE9">
        <w:rPr>
          <w:rFonts w:ascii="Times New Roman" w:hAnsi="Times New Roman"/>
          <w:sz w:val="28"/>
          <w:szCs w:val="28"/>
          <w:lang w:val="ru-RU"/>
        </w:rPr>
        <w:t> </w:t>
      </w:r>
      <w:r w:rsidRPr="00361BE9">
        <w:rPr>
          <w:rFonts w:ascii="Times New Roman" w:hAnsi="Times New Roman"/>
          <w:sz w:val="28"/>
          <w:szCs w:val="28"/>
        </w:rPr>
        <w:t>–– С. 12–16.</w:t>
      </w:r>
    </w:p>
    <w:p w:rsidR="003823D8" w:rsidRPr="00361BE9" w:rsidRDefault="003823D8" w:rsidP="00762C90">
      <w:pPr>
        <w:numPr>
          <w:ilvl w:val="0"/>
          <w:numId w:val="3"/>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sz w:val="28"/>
          <w:szCs w:val="28"/>
        </w:rPr>
        <w:t>Луців В.-О. Звичаї та Обичаї на Бойківщині / Василь Орест Луців // Бойківщина – середня частина Українських Карпат : Монографічний Збірник Матеріалів про Бойківщину з Географії, Історії, Етнографії, Побуту. –– Філадельфія – Нью-Йорк, 1980. –– С. 415–</w:t>
      </w:r>
      <w:r w:rsidR="003213BE" w:rsidRPr="00361BE9">
        <w:rPr>
          <w:rFonts w:ascii="Times New Roman" w:hAnsi="Times New Roman"/>
          <w:sz w:val="28"/>
          <w:szCs w:val="28"/>
        </w:rPr>
        <w:t>442</w:t>
      </w:r>
      <w:r w:rsidRPr="00361BE9">
        <w:rPr>
          <w:rFonts w:ascii="Times New Roman" w:hAnsi="Times New Roman"/>
          <w:sz w:val="28"/>
          <w:szCs w:val="28"/>
        </w:rPr>
        <w:t>.</w:t>
      </w:r>
    </w:p>
    <w:p w:rsidR="00762C90" w:rsidRPr="00361BE9" w:rsidRDefault="002A4950" w:rsidP="00762C90">
      <w:pPr>
        <w:numPr>
          <w:ilvl w:val="0"/>
          <w:numId w:val="3"/>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sz w:val="28"/>
          <w:szCs w:val="28"/>
        </w:rPr>
        <w:t xml:space="preserve">Манявський скит // </w:t>
      </w:r>
      <w:r w:rsidR="00F40A13" w:rsidRPr="00361BE9">
        <w:rPr>
          <w:rFonts w:ascii="Times New Roman" w:hAnsi="Times New Roman"/>
          <w:sz w:val="28"/>
          <w:szCs w:val="28"/>
        </w:rPr>
        <w:t>Івано-Франківщина – край туризму / [упорядники: Т. Маланюк, Б. Мицк</w:t>
      </w:r>
      <w:r w:rsidR="009B31E6" w:rsidRPr="00361BE9">
        <w:rPr>
          <w:rFonts w:ascii="Times New Roman" w:hAnsi="Times New Roman"/>
          <w:sz w:val="28"/>
          <w:szCs w:val="28"/>
        </w:rPr>
        <w:t>ан, К. Ободинський ; ред. А.-М. </w:t>
      </w:r>
      <w:r w:rsidR="00F40A13" w:rsidRPr="00361BE9">
        <w:rPr>
          <w:rFonts w:ascii="Times New Roman" w:hAnsi="Times New Roman"/>
          <w:sz w:val="28"/>
          <w:szCs w:val="28"/>
        </w:rPr>
        <w:t>Волосацька]. –– Львів : “Манускрипт”</w:t>
      </w:r>
      <w:r w:rsidRPr="00361BE9">
        <w:rPr>
          <w:rFonts w:ascii="Times New Roman" w:hAnsi="Times New Roman"/>
          <w:sz w:val="28"/>
          <w:szCs w:val="28"/>
        </w:rPr>
        <w:t>, 2009.</w:t>
      </w:r>
      <w:r w:rsidRPr="00361BE9">
        <w:rPr>
          <w:rFonts w:ascii="Times New Roman" w:hAnsi="Times New Roman"/>
          <w:sz w:val="28"/>
          <w:szCs w:val="28"/>
          <w:lang w:val="ru-RU"/>
        </w:rPr>
        <w:t> </w:t>
      </w:r>
      <w:r w:rsidRPr="00361BE9">
        <w:rPr>
          <w:rFonts w:ascii="Times New Roman" w:hAnsi="Times New Roman"/>
          <w:sz w:val="28"/>
          <w:szCs w:val="28"/>
        </w:rPr>
        <w:t>–– С.</w:t>
      </w:r>
      <w:r w:rsidRPr="00361BE9">
        <w:rPr>
          <w:rFonts w:ascii="Times New Roman" w:hAnsi="Times New Roman"/>
          <w:sz w:val="28"/>
          <w:szCs w:val="28"/>
          <w:lang w:val="ru-RU"/>
        </w:rPr>
        <w:t> </w:t>
      </w:r>
      <w:r w:rsidRPr="00361BE9">
        <w:rPr>
          <w:rFonts w:ascii="Times New Roman" w:hAnsi="Times New Roman"/>
          <w:sz w:val="28"/>
          <w:szCs w:val="28"/>
        </w:rPr>
        <w:t>88–99.</w:t>
      </w:r>
    </w:p>
    <w:p w:rsidR="00602317" w:rsidRPr="00361BE9" w:rsidRDefault="00602317" w:rsidP="00762C90">
      <w:pPr>
        <w:numPr>
          <w:ilvl w:val="0"/>
          <w:numId w:val="3"/>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sz w:val="28"/>
          <w:szCs w:val="28"/>
        </w:rPr>
        <w:t>Пастернак Я. Бойківщина в глибині віків / Ярослав Пастернак // Бойківщина – середня частина Українських Карпат : Монографічний Збірник Матеріалів про Бойківщину з Географії, Історії, Етнографії, Побуту. –– Філадельфія – Нью-Йорк, 1980. –– С. 7–22.</w:t>
      </w:r>
    </w:p>
    <w:p w:rsidR="00762C90" w:rsidRPr="00361BE9" w:rsidRDefault="00F40A13" w:rsidP="00762C90">
      <w:pPr>
        <w:numPr>
          <w:ilvl w:val="0"/>
          <w:numId w:val="3"/>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color w:val="000000"/>
          <w:spacing w:val="-2"/>
          <w:sz w:val="28"/>
          <w:szCs w:val="28"/>
        </w:rPr>
        <w:t>Путівник : Золоте кільце Івано-Франківщини //</w:t>
      </w:r>
      <w:r w:rsidR="003213BE" w:rsidRPr="00361BE9">
        <w:rPr>
          <w:rFonts w:ascii="Times New Roman" w:hAnsi="Times New Roman"/>
          <w:color w:val="000000"/>
          <w:spacing w:val="-2"/>
          <w:sz w:val="28"/>
          <w:szCs w:val="28"/>
        </w:rPr>
        <w:t xml:space="preserve"> Україна. –– 2008. –– № 6</w:t>
      </w:r>
      <w:r w:rsidRPr="00361BE9">
        <w:rPr>
          <w:rFonts w:ascii="Times New Roman" w:hAnsi="Times New Roman"/>
          <w:color w:val="000000"/>
          <w:spacing w:val="-2"/>
          <w:sz w:val="28"/>
          <w:szCs w:val="28"/>
        </w:rPr>
        <w:t>. –– С. 48–49.</w:t>
      </w:r>
    </w:p>
    <w:p w:rsidR="003823D8" w:rsidRPr="00361BE9" w:rsidRDefault="003823D8" w:rsidP="00762C90">
      <w:pPr>
        <w:numPr>
          <w:ilvl w:val="0"/>
          <w:numId w:val="3"/>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sz w:val="28"/>
          <w:szCs w:val="28"/>
        </w:rPr>
        <w:t>Рабій</w:t>
      </w:r>
      <w:r w:rsidR="00F457FE" w:rsidRPr="00361BE9">
        <w:rPr>
          <w:rFonts w:ascii="Times New Roman" w:hAnsi="Times New Roman"/>
          <w:sz w:val="28"/>
          <w:szCs w:val="28"/>
        </w:rPr>
        <w:t>-</w:t>
      </w:r>
      <w:r w:rsidRPr="00361BE9">
        <w:rPr>
          <w:rFonts w:ascii="Times New Roman" w:hAnsi="Times New Roman"/>
          <w:sz w:val="28"/>
          <w:szCs w:val="28"/>
        </w:rPr>
        <w:t>Карпинська С. Діялект Бойків / Софія Рабій Карпинська // Бойківщина – середня частина Українських Карпат : Монографічний Збірник Матеріалів про Бойківщину з Географії, Історії, Етнографії, Побуту. –– Філадельфія – Нью-Йорк, 1980. –– С. 443–</w:t>
      </w:r>
      <w:r w:rsidR="003213BE" w:rsidRPr="00361BE9">
        <w:rPr>
          <w:rFonts w:ascii="Times New Roman" w:hAnsi="Times New Roman"/>
          <w:sz w:val="28"/>
          <w:szCs w:val="28"/>
        </w:rPr>
        <w:t>458</w:t>
      </w:r>
      <w:r w:rsidRPr="00361BE9">
        <w:rPr>
          <w:rFonts w:ascii="Times New Roman" w:hAnsi="Times New Roman"/>
          <w:sz w:val="28"/>
          <w:szCs w:val="28"/>
        </w:rPr>
        <w:t>.</w:t>
      </w:r>
    </w:p>
    <w:p w:rsidR="002A4950" w:rsidRPr="00361BE9" w:rsidRDefault="002A4950" w:rsidP="00762C90">
      <w:pPr>
        <w:numPr>
          <w:ilvl w:val="0"/>
          <w:numId w:val="3"/>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color w:val="000000"/>
          <w:spacing w:val="-2"/>
          <w:sz w:val="28"/>
          <w:szCs w:val="28"/>
        </w:rPr>
        <w:lastRenderedPageBreak/>
        <w:t xml:space="preserve">Скелі Довбуша. Гошівський монастир // </w:t>
      </w:r>
      <w:r w:rsidRPr="00361BE9">
        <w:rPr>
          <w:rFonts w:ascii="Times New Roman" w:hAnsi="Times New Roman"/>
          <w:sz w:val="28"/>
          <w:szCs w:val="28"/>
        </w:rPr>
        <w:t>Івано-Франківщина – край туризму / [упорядники: Т. Маланюк, Б. Мицкан, К. Ободинський ; ре</w:t>
      </w:r>
      <w:r w:rsidR="00762C90" w:rsidRPr="00361BE9">
        <w:rPr>
          <w:rFonts w:ascii="Times New Roman" w:hAnsi="Times New Roman"/>
          <w:sz w:val="28"/>
          <w:szCs w:val="28"/>
        </w:rPr>
        <w:t>д. А.-М. </w:t>
      </w:r>
      <w:r w:rsidRPr="00361BE9">
        <w:rPr>
          <w:rFonts w:ascii="Times New Roman" w:hAnsi="Times New Roman"/>
          <w:sz w:val="28"/>
          <w:szCs w:val="28"/>
        </w:rPr>
        <w:t>Волосацька]. –– Львів : “Манускрипт”, 2009.</w:t>
      </w:r>
      <w:r w:rsidRPr="00361BE9">
        <w:rPr>
          <w:rFonts w:ascii="Times New Roman" w:hAnsi="Times New Roman"/>
          <w:sz w:val="28"/>
          <w:szCs w:val="28"/>
          <w:lang w:val="ru-RU"/>
        </w:rPr>
        <w:t> </w:t>
      </w:r>
      <w:r w:rsidRPr="00361BE9">
        <w:rPr>
          <w:rFonts w:ascii="Times New Roman" w:hAnsi="Times New Roman"/>
          <w:sz w:val="28"/>
          <w:szCs w:val="28"/>
        </w:rPr>
        <w:t>–– С.</w:t>
      </w:r>
      <w:r w:rsidRPr="00361BE9">
        <w:rPr>
          <w:rFonts w:ascii="Times New Roman" w:hAnsi="Times New Roman"/>
          <w:sz w:val="28"/>
          <w:szCs w:val="28"/>
          <w:lang w:val="ru-RU"/>
        </w:rPr>
        <w:t> </w:t>
      </w:r>
      <w:r w:rsidRPr="00361BE9">
        <w:rPr>
          <w:rFonts w:ascii="Times New Roman" w:hAnsi="Times New Roman"/>
          <w:sz w:val="28"/>
          <w:szCs w:val="28"/>
        </w:rPr>
        <w:t>106–115.</w:t>
      </w:r>
    </w:p>
    <w:p w:rsidR="00602317" w:rsidRPr="00361BE9" w:rsidRDefault="00602317" w:rsidP="00762C90">
      <w:pPr>
        <w:numPr>
          <w:ilvl w:val="0"/>
          <w:numId w:val="3"/>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sz w:val="28"/>
          <w:szCs w:val="28"/>
        </w:rPr>
        <w:t>Татомир Олександер. Причинок до історії Бойківщини / Олександер Татомир // Бойківщина – середня частина Українських Карпат : Монографічний Збірник Матеріалів про Бойківщину з Географії, Історії, Етнографії, Побуту. –– Філадельфія – Нью-Йорк, 1980. –– С. 205–</w:t>
      </w:r>
      <w:r w:rsidR="003213BE" w:rsidRPr="00361BE9">
        <w:rPr>
          <w:rFonts w:ascii="Times New Roman" w:hAnsi="Times New Roman"/>
          <w:sz w:val="28"/>
          <w:szCs w:val="28"/>
        </w:rPr>
        <w:t>228</w:t>
      </w:r>
      <w:r w:rsidRPr="00361BE9">
        <w:rPr>
          <w:rFonts w:ascii="Times New Roman" w:hAnsi="Times New Roman"/>
          <w:sz w:val="28"/>
          <w:szCs w:val="28"/>
        </w:rPr>
        <w:t>.</w:t>
      </w:r>
    </w:p>
    <w:p w:rsidR="00602317" w:rsidRPr="00361BE9" w:rsidRDefault="00602317" w:rsidP="00762C90">
      <w:pPr>
        <w:numPr>
          <w:ilvl w:val="0"/>
          <w:numId w:val="3"/>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color w:val="000000"/>
          <w:spacing w:val="-2"/>
          <w:sz w:val="28"/>
          <w:szCs w:val="28"/>
        </w:rPr>
        <w:t xml:space="preserve">Тесля І. Георафічний нарис Бойківщини / Іван Тесля // </w:t>
      </w:r>
      <w:r w:rsidRPr="00361BE9">
        <w:rPr>
          <w:rFonts w:ascii="Times New Roman" w:hAnsi="Times New Roman"/>
          <w:sz w:val="28"/>
          <w:szCs w:val="28"/>
        </w:rPr>
        <w:t>Бойківщина – середня частина Українських Карпат : Монографічний Збірник Матеріалів про Бойківщину з Географії, Історії, Етнографії, Побуту. –– Філадельфія – Нью-Йорк, 1980. –– С. 23–</w:t>
      </w:r>
      <w:r w:rsidR="003213BE" w:rsidRPr="00361BE9">
        <w:rPr>
          <w:rFonts w:ascii="Times New Roman" w:hAnsi="Times New Roman"/>
          <w:sz w:val="28"/>
          <w:szCs w:val="28"/>
        </w:rPr>
        <w:t>80</w:t>
      </w:r>
      <w:r w:rsidRPr="00361BE9">
        <w:rPr>
          <w:rFonts w:ascii="Times New Roman" w:hAnsi="Times New Roman"/>
          <w:sz w:val="28"/>
          <w:szCs w:val="28"/>
        </w:rPr>
        <w:t>.</w:t>
      </w:r>
    </w:p>
    <w:p w:rsidR="00F40A13" w:rsidRPr="004B4B3A" w:rsidRDefault="00602317" w:rsidP="003823D8">
      <w:pPr>
        <w:numPr>
          <w:ilvl w:val="0"/>
          <w:numId w:val="3"/>
        </w:numPr>
        <w:tabs>
          <w:tab w:val="left" w:pos="0"/>
        </w:tabs>
        <w:autoSpaceDE w:val="0"/>
        <w:autoSpaceDN w:val="0"/>
        <w:adjustRightInd w:val="0"/>
        <w:spacing w:line="240" w:lineRule="auto"/>
        <w:ind w:left="0" w:firstLine="567"/>
        <w:textAlignment w:val="center"/>
        <w:rPr>
          <w:rFonts w:ascii="Times New Roman" w:hAnsi="Times New Roman"/>
          <w:sz w:val="24"/>
          <w:szCs w:val="24"/>
        </w:rPr>
      </w:pPr>
      <w:r w:rsidRPr="00361BE9">
        <w:rPr>
          <w:rFonts w:ascii="Times New Roman" w:hAnsi="Times New Roman"/>
          <w:color w:val="000000"/>
          <w:spacing w:val="-2"/>
          <w:sz w:val="28"/>
          <w:szCs w:val="28"/>
        </w:rPr>
        <w:t xml:space="preserve">Тритяк В. </w:t>
      </w:r>
      <w:r w:rsidR="003823D8" w:rsidRPr="00361BE9">
        <w:rPr>
          <w:rFonts w:ascii="Times New Roman" w:hAnsi="Times New Roman"/>
          <w:color w:val="000000"/>
          <w:spacing w:val="-2"/>
          <w:sz w:val="28"/>
          <w:szCs w:val="28"/>
        </w:rPr>
        <w:t xml:space="preserve">Музика Бойківщини / Володимир Тритяк // </w:t>
      </w:r>
      <w:r w:rsidR="003823D8" w:rsidRPr="00361BE9">
        <w:rPr>
          <w:rFonts w:ascii="Times New Roman" w:hAnsi="Times New Roman"/>
          <w:sz w:val="28"/>
          <w:szCs w:val="28"/>
        </w:rPr>
        <w:t>Бойківщина – середня частина Українських Карпат : Монографічний Збірник Матеріалів про Бойківщину з Географії, Історії, Етнографії, Побуту. –– Філадельфія – Нью-Йорк, 1980. –– С. 395–</w:t>
      </w:r>
      <w:r w:rsidR="003213BE" w:rsidRPr="00361BE9">
        <w:rPr>
          <w:rFonts w:ascii="Times New Roman" w:hAnsi="Times New Roman"/>
          <w:sz w:val="28"/>
          <w:szCs w:val="28"/>
        </w:rPr>
        <w:t>414</w:t>
      </w:r>
      <w:r w:rsidR="003823D8" w:rsidRPr="004B4B3A">
        <w:rPr>
          <w:rFonts w:ascii="Times New Roman" w:hAnsi="Times New Roman"/>
          <w:sz w:val="24"/>
          <w:szCs w:val="24"/>
        </w:rPr>
        <w:t>.</w:t>
      </w:r>
    </w:p>
    <w:p w:rsidR="00326136" w:rsidRDefault="00326136">
      <w:pPr>
        <w:spacing w:after="200" w:line="276" w:lineRule="auto"/>
        <w:ind w:firstLine="0"/>
        <w:jc w:val="left"/>
        <w:rPr>
          <w:rFonts w:ascii="Times New Roman" w:hAnsi="Times New Roman"/>
          <w:b/>
          <w:bCs/>
          <w:caps/>
          <w:color w:val="000000"/>
          <w:sz w:val="28"/>
          <w:szCs w:val="28"/>
        </w:rPr>
      </w:pPr>
      <w:r>
        <w:rPr>
          <w:rFonts w:ascii="Times New Roman" w:hAnsi="Times New Roman"/>
          <w:b/>
          <w:bCs/>
          <w:caps/>
          <w:color w:val="000000"/>
          <w:sz w:val="28"/>
          <w:szCs w:val="28"/>
        </w:rPr>
        <w:br w:type="page"/>
      </w:r>
    </w:p>
    <w:p w:rsidR="00930DB8" w:rsidRDefault="00930DB8" w:rsidP="00930DB8">
      <w:pPr>
        <w:autoSpaceDE w:val="0"/>
        <w:autoSpaceDN w:val="0"/>
        <w:adjustRightInd w:val="0"/>
        <w:spacing w:line="240" w:lineRule="auto"/>
        <w:ind w:firstLine="0"/>
        <w:jc w:val="center"/>
        <w:textAlignment w:val="center"/>
        <w:rPr>
          <w:rFonts w:ascii="Times New Roman" w:hAnsi="Times New Roman"/>
          <w:b/>
          <w:bCs/>
          <w:caps/>
          <w:color w:val="000000"/>
          <w:sz w:val="28"/>
          <w:szCs w:val="28"/>
        </w:rPr>
      </w:pPr>
      <w:r>
        <w:rPr>
          <w:rFonts w:ascii="Times New Roman" w:hAnsi="Times New Roman"/>
          <w:b/>
          <w:bCs/>
          <w:caps/>
          <w:color w:val="000000"/>
          <w:sz w:val="28"/>
          <w:szCs w:val="28"/>
        </w:rPr>
        <w:lastRenderedPageBreak/>
        <w:t>РОЗДІЛ ІІ</w:t>
      </w:r>
    </w:p>
    <w:p w:rsidR="005F2CB5" w:rsidRDefault="005F2CB5" w:rsidP="005F2CB5">
      <w:pPr>
        <w:autoSpaceDE w:val="0"/>
        <w:autoSpaceDN w:val="0"/>
        <w:adjustRightInd w:val="0"/>
        <w:spacing w:line="240" w:lineRule="auto"/>
        <w:jc w:val="center"/>
        <w:textAlignment w:val="center"/>
        <w:rPr>
          <w:rFonts w:ascii="Times New Roman" w:hAnsi="Times New Roman"/>
          <w:b/>
          <w:sz w:val="28"/>
          <w:szCs w:val="28"/>
        </w:rPr>
      </w:pPr>
      <w:r>
        <w:rPr>
          <w:rFonts w:ascii="Times New Roman" w:hAnsi="Times New Roman"/>
          <w:b/>
          <w:sz w:val="28"/>
          <w:szCs w:val="28"/>
        </w:rPr>
        <w:t xml:space="preserve">ЕТНОГРАФІЧНИЙ ТУРИЗМ </w:t>
      </w:r>
      <w:r w:rsidR="003A0ACE">
        <w:rPr>
          <w:rFonts w:ascii="Times New Roman" w:hAnsi="Times New Roman"/>
          <w:b/>
          <w:sz w:val="28"/>
          <w:szCs w:val="28"/>
        </w:rPr>
        <w:t>ГУЦУЛЬ</w:t>
      </w:r>
      <w:r>
        <w:rPr>
          <w:rFonts w:ascii="Times New Roman" w:hAnsi="Times New Roman"/>
          <w:b/>
          <w:sz w:val="28"/>
          <w:szCs w:val="28"/>
        </w:rPr>
        <w:t>ЩИНИ</w:t>
      </w:r>
    </w:p>
    <w:p w:rsidR="0062536E" w:rsidRPr="0062536E" w:rsidRDefault="0062536E" w:rsidP="0062536E">
      <w:pPr>
        <w:pStyle w:val="a5"/>
        <w:autoSpaceDE w:val="0"/>
        <w:autoSpaceDN w:val="0"/>
        <w:adjustRightInd w:val="0"/>
        <w:spacing w:line="240" w:lineRule="auto"/>
        <w:ind w:left="0" w:firstLine="0"/>
        <w:jc w:val="center"/>
        <w:textAlignment w:val="center"/>
        <w:rPr>
          <w:rFonts w:ascii="Times New Roman" w:hAnsi="Times New Roman"/>
          <w:b/>
          <w:sz w:val="16"/>
          <w:szCs w:val="16"/>
        </w:rPr>
      </w:pPr>
    </w:p>
    <w:p w:rsidR="0062536E" w:rsidRPr="00066D9D" w:rsidRDefault="0062536E" w:rsidP="0062536E">
      <w:pPr>
        <w:pStyle w:val="a5"/>
        <w:autoSpaceDE w:val="0"/>
        <w:autoSpaceDN w:val="0"/>
        <w:adjustRightInd w:val="0"/>
        <w:spacing w:line="240" w:lineRule="auto"/>
        <w:ind w:left="0" w:firstLine="0"/>
        <w:jc w:val="center"/>
        <w:textAlignment w:val="center"/>
        <w:rPr>
          <w:rFonts w:ascii="Times New Roman" w:hAnsi="Times New Roman"/>
          <w:b/>
          <w:sz w:val="28"/>
          <w:szCs w:val="28"/>
        </w:rPr>
      </w:pPr>
      <w:r>
        <w:rPr>
          <w:rFonts w:ascii="Times New Roman" w:hAnsi="Times New Roman"/>
          <w:b/>
          <w:sz w:val="28"/>
          <w:szCs w:val="28"/>
        </w:rPr>
        <w:t>ТЕОРЕТИЧНА ЧАСТИНА</w:t>
      </w:r>
    </w:p>
    <w:p w:rsidR="005F2CB5" w:rsidRPr="003A0ACE" w:rsidRDefault="005F2CB5" w:rsidP="00430205">
      <w:pPr>
        <w:pStyle w:val="a5"/>
        <w:numPr>
          <w:ilvl w:val="1"/>
          <w:numId w:val="24"/>
        </w:numPr>
        <w:autoSpaceDE w:val="0"/>
        <w:autoSpaceDN w:val="0"/>
        <w:adjustRightInd w:val="0"/>
        <w:spacing w:line="240" w:lineRule="auto"/>
        <w:ind w:left="0" w:firstLine="851"/>
        <w:textAlignment w:val="center"/>
        <w:rPr>
          <w:rFonts w:ascii="Times New Roman" w:hAnsi="Times New Roman"/>
          <w:b/>
          <w:sz w:val="28"/>
          <w:szCs w:val="28"/>
        </w:rPr>
      </w:pPr>
      <w:r w:rsidRPr="003A0ACE">
        <w:rPr>
          <w:rFonts w:ascii="Times New Roman" w:hAnsi="Times New Roman"/>
          <w:b/>
          <w:sz w:val="28"/>
          <w:szCs w:val="28"/>
        </w:rPr>
        <w:t xml:space="preserve">Особливості </w:t>
      </w:r>
      <w:r w:rsidR="003A0ACE">
        <w:rPr>
          <w:rFonts w:ascii="Times New Roman" w:hAnsi="Times New Roman"/>
          <w:b/>
          <w:sz w:val="28"/>
          <w:szCs w:val="28"/>
        </w:rPr>
        <w:t>гуцуль</w:t>
      </w:r>
      <w:r w:rsidRPr="003A0ACE">
        <w:rPr>
          <w:rFonts w:ascii="Times New Roman" w:hAnsi="Times New Roman"/>
          <w:b/>
          <w:sz w:val="28"/>
          <w:szCs w:val="28"/>
        </w:rPr>
        <w:t>ського регіону.</w:t>
      </w:r>
    </w:p>
    <w:p w:rsidR="005F2CB5" w:rsidRPr="003A0ACE" w:rsidRDefault="005F2CB5" w:rsidP="00430205">
      <w:pPr>
        <w:pStyle w:val="a5"/>
        <w:numPr>
          <w:ilvl w:val="1"/>
          <w:numId w:val="24"/>
        </w:numPr>
        <w:autoSpaceDE w:val="0"/>
        <w:autoSpaceDN w:val="0"/>
        <w:adjustRightInd w:val="0"/>
        <w:spacing w:line="240" w:lineRule="auto"/>
        <w:ind w:left="0" w:firstLine="851"/>
        <w:textAlignment w:val="center"/>
        <w:rPr>
          <w:rFonts w:ascii="Times New Roman" w:hAnsi="Times New Roman"/>
          <w:b/>
          <w:sz w:val="28"/>
          <w:szCs w:val="28"/>
        </w:rPr>
      </w:pPr>
      <w:r w:rsidRPr="003A0ACE">
        <w:rPr>
          <w:rFonts w:ascii="Times New Roman" w:hAnsi="Times New Roman"/>
          <w:b/>
          <w:sz w:val="28"/>
          <w:szCs w:val="28"/>
        </w:rPr>
        <w:t>Етнотуристична діяльність краю.</w:t>
      </w:r>
    </w:p>
    <w:p w:rsidR="005F2CB5" w:rsidRDefault="005F2CB5" w:rsidP="00430205">
      <w:pPr>
        <w:pStyle w:val="a5"/>
        <w:numPr>
          <w:ilvl w:val="1"/>
          <w:numId w:val="24"/>
        </w:numPr>
        <w:autoSpaceDE w:val="0"/>
        <w:autoSpaceDN w:val="0"/>
        <w:adjustRightInd w:val="0"/>
        <w:spacing w:line="240" w:lineRule="auto"/>
        <w:ind w:left="0" w:firstLine="851"/>
        <w:textAlignment w:val="center"/>
        <w:rPr>
          <w:rFonts w:ascii="Times New Roman" w:hAnsi="Times New Roman"/>
          <w:b/>
          <w:sz w:val="28"/>
          <w:szCs w:val="28"/>
        </w:rPr>
      </w:pPr>
      <w:r>
        <w:rPr>
          <w:rFonts w:ascii="Times New Roman" w:hAnsi="Times New Roman"/>
          <w:b/>
          <w:sz w:val="28"/>
          <w:szCs w:val="28"/>
        </w:rPr>
        <w:t>Давні й сучасні ресурси території.</w:t>
      </w:r>
    </w:p>
    <w:p w:rsidR="005F2CB5" w:rsidRDefault="005F2CB5" w:rsidP="00430205">
      <w:pPr>
        <w:pStyle w:val="a5"/>
        <w:numPr>
          <w:ilvl w:val="1"/>
          <w:numId w:val="24"/>
        </w:numPr>
        <w:autoSpaceDE w:val="0"/>
        <w:autoSpaceDN w:val="0"/>
        <w:adjustRightInd w:val="0"/>
        <w:spacing w:line="240" w:lineRule="auto"/>
        <w:ind w:left="0" w:firstLine="851"/>
        <w:textAlignment w:val="center"/>
        <w:rPr>
          <w:rFonts w:ascii="Times New Roman" w:hAnsi="Times New Roman"/>
          <w:b/>
          <w:sz w:val="28"/>
          <w:szCs w:val="28"/>
        </w:rPr>
      </w:pPr>
      <w:r>
        <w:rPr>
          <w:rFonts w:ascii="Times New Roman" w:hAnsi="Times New Roman"/>
          <w:b/>
          <w:sz w:val="28"/>
          <w:szCs w:val="28"/>
        </w:rPr>
        <w:t>Етнографічна привабливість краю.</w:t>
      </w:r>
    </w:p>
    <w:p w:rsidR="005F2CB5" w:rsidRDefault="005F2CB5" w:rsidP="00430205">
      <w:pPr>
        <w:pStyle w:val="a5"/>
        <w:numPr>
          <w:ilvl w:val="1"/>
          <w:numId w:val="24"/>
        </w:numPr>
        <w:autoSpaceDE w:val="0"/>
        <w:autoSpaceDN w:val="0"/>
        <w:adjustRightInd w:val="0"/>
        <w:spacing w:line="240" w:lineRule="auto"/>
        <w:ind w:left="0" w:firstLine="851"/>
        <w:textAlignment w:val="center"/>
        <w:rPr>
          <w:rFonts w:ascii="Times New Roman" w:hAnsi="Times New Roman"/>
          <w:b/>
          <w:sz w:val="28"/>
          <w:szCs w:val="28"/>
        </w:rPr>
      </w:pPr>
      <w:r>
        <w:rPr>
          <w:rFonts w:ascii="Times New Roman" w:hAnsi="Times New Roman"/>
          <w:b/>
          <w:sz w:val="28"/>
          <w:szCs w:val="28"/>
        </w:rPr>
        <w:t>Організація етнотуризму в краї.</w:t>
      </w:r>
    </w:p>
    <w:p w:rsidR="00E166AD" w:rsidRDefault="003A0ACE" w:rsidP="00FB5B99">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 xml:space="preserve">1. </w:t>
      </w:r>
      <w:r w:rsidR="00345A94">
        <w:rPr>
          <w:rFonts w:ascii="Times New Roman" w:hAnsi="Times New Roman"/>
          <w:sz w:val="28"/>
          <w:szCs w:val="28"/>
        </w:rPr>
        <w:t xml:space="preserve">Гуцульщина – </w:t>
      </w:r>
      <w:r w:rsidR="002662FF">
        <w:rPr>
          <w:rFonts w:ascii="Times New Roman" w:hAnsi="Times New Roman"/>
          <w:sz w:val="28"/>
          <w:szCs w:val="28"/>
        </w:rPr>
        <w:t>історико-етнографічний регіон Івано-Франківщини,</w:t>
      </w:r>
      <w:r w:rsidR="00345A94">
        <w:rPr>
          <w:rFonts w:ascii="Times New Roman" w:hAnsi="Times New Roman"/>
          <w:sz w:val="28"/>
          <w:szCs w:val="28"/>
        </w:rPr>
        <w:t xml:space="preserve"> який вважають найбільш туристично привабливим краєм. Він заселявся від пізньопалеолітичної доби, особливо масово виникали поселення після монголо-татарської навали. Українське населення із низинних лісостепових територій втікало від нападників у Карпати, зберігши тим самим багато фрагментів староукраїнської домонгольської матеріальної культури.</w:t>
      </w:r>
    </w:p>
    <w:p w:rsidR="0064263B" w:rsidRDefault="00345A94" w:rsidP="00FB5B99">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Територія Гуцульщини в Івано-Франківській області становить 3291 км</w:t>
      </w:r>
      <w:r>
        <w:rPr>
          <w:rFonts w:ascii="Times New Roman" w:hAnsi="Times New Roman"/>
          <w:sz w:val="28"/>
          <w:szCs w:val="28"/>
          <w:vertAlign w:val="superscript"/>
        </w:rPr>
        <w:t>2</w:t>
      </w:r>
      <w:r>
        <w:rPr>
          <w:rFonts w:ascii="Times New Roman" w:hAnsi="Times New Roman"/>
          <w:sz w:val="28"/>
          <w:szCs w:val="28"/>
        </w:rPr>
        <w:t>, населення – 161,6 тис. осіб. Найстарішими вважаються такі поселення: Уторопи (</w:t>
      </w:r>
      <w:r w:rsidR="0064263B">
        <w:rPr>
          <w:rFonts w:ascii="Times New Roman" w:hAnsi="Times New Roman"/>
          <w:sz w:val="28"/>
          <w:szCs w:val="28"/>
        </w:rPr>
        <w:t>1367 р.)</w:t>
      </w:r>
      <w:r>
        <w:rPr>
          <w:rFonts w:ascii="Times New Roman" w:hAnsi="Times New Roman"/>
          <w:sz w:val="28"/>
          <w:szCs w:val="28"/>
        </w:rPr>
        <w:t>, Битків (</w:t>
      </w:r>
      <w:r w:rsidR="0064263B">
        <w:rPr>
          <w:rFonts w:ascii="Times New Roman" w:hAnsi="Times New Roman"/>
          <w:sz w:val="28"/>
          <w:szCs w:val="28"/>
        </w:rPr>
        <w:t>1390 р.</w:t>
      </w:r>
      <w:r>
        <w:rPr>
          <w:rFonts w:ascii="Times New Roman" w:hAnsi="Times New Roman"/>
          <w:sz w:val="28"/>
          <w:szCs w:val="28"/>
        </w:rPr>
        <w:t>), Пистинь (</w:t>
      </w:r>
      <w:r w:rsidR="0064263B">
        <w:rPr>
          <w:rFonts w:ascii="Times New Roman" w:hAnsi="Times New Roman"/>
          <w:sz w:val="28"/>
          <w:szCs w:val="28"/>
        </w:rPr>
        <w:t>1375 р.</w:t>
      </w:r>
      <w:r>
        <w:rPr>
          <w:rFonts w:ascii="Times New Roman" w:hAnsi="Times New Roman"/>
          <w:sz w:val="28"/>
          <w:szCs w:val="28"/>
        </w:rPr>
        <w:t>), Верховина (</w:t>
      </w:r>
      <w:r w:rsidR="0064263B">
        <w:rPr>
          <w:rFonts w:ascii="Times New Roman" w:hAnsi="Times New Roman"/>
          <w:sz w:val="28"/>
          <w:szCs w:val="28"/>
        </w:rPr>
        <w:t>Жаб</w:t>
      </w:r>
      <w:r w:rsidR="00930DB8" w:rsidRPr="00104FCF">
        <w:rPr>
          <w:rFonts w:ascii="Times New Roman" w:hAnsi="Times New Roman"/>
          <w:sz w:val="28"/>
          <w:szCs w:val="28"/>
          <w:lang w:val="ru-RU"/>
        </w:rPr>
        <w:t>’</w:t>
      </w:r>
      <w:r w:rsidR="0064263B">
        <w:rPr>
          <w:rFonts w:ascii="Times New Roman" w:hAnsi="Times New Roman"/>
          <w:sz w:val="28"/>
          <w:szCs w:val="28"/>
        </w:rPr>
        <w:t>є, 1424 р.</w:t>
      </w:r>
      <w:r>
        <w:rPr>
          <w:rFonts w:ascii="Times New Roman" w:hAnsi="Times New Roman"/>
          <w:sz w:val="28"/>
          <w:szCs w:val="28"/>
        </w:rPr>
        <w:t>), Бабин (</w:t>
      </w:r>
      <w:r w:rsidR="0064263B">
        <w:rPr>
          <w:rFonts w:ascii="Times New Roman" w:hAnsi="Times New Roman"/>
          <w:sz w:val="28"/>
          <w:szCs w:val="28"/>
        </w:rPr>
        <w:t>1498 р.</w:t>
      </w:r>
      <w:r>
        <w:rPr>
          <w:rFonts w:ascii="Times New Roman" w:hAnsi="Times New Roman"/>
          <w:sz w:val="28"/>
          <w:szCs w:val="28"/>
        </w:rPr>
        <w:t>), В. Березів (</w:t>
      </w:r>
      <w:r w:rsidR="0064263B">
        <w:rPr>
          <w:rFonts w:ascii="Times New Roman" w:hAnsi="Times New Roman"/>
          <w:sz w:val="28"/>
          <w:szCs w:val="28"/>
        </w:rPr>
        <w:t>Береза, 1412 р.</w:t>
      </w:r>
      <w:r>
        <w:rPr>
          <w:rFonts w:ascii="Times New Roman" w:hAnsi="Times New Roman"/>
          <w:sz w:val="28"/>
          <w:szCs w:val="28"/>
        </w:rPr>
        <w:t xml:space="preserve">). Протягом </w:t>
      </w:r>
      <w:r w:rsidR="0064263B">
        <w:rPr>
          <w:rFonts w:ascii="Times New Roman" w:hAnsi="Times New Roman"/>
          <w:sz w:val="28"/>
          <w:szCs w:val="28"/>
        </w:rPr>
        <w:t>ХІ</w:t>
      </w:r>
      <w:r w:rsidR="0064263B">
        <w:rPr>
          <w:rFonts w:ascii="Times New Roman" w:hAnsi="Times New Roman"/>
          <w:sz w:val="28"/>
          <w:szCs w:val="28"/>
          <w:lang w:val="en-US"/>
        </w:rPr>
        <w:t>V</w:t>
      </w:r>
      <w:r w:rsidR="0064263B">
        <w:rPr>
          <w:rFonts w:ascii="Times New Roman" w:hAnsi="Times New Roman"/>
          <w:sz w:val="28"/>
          <w:szCs w:val="28"/>
        </w:rPr>
        <w:t> – Х</w:t>
      </w:r>
      <w:r w:rsidR="0064263B">
        <w:rPr>
          <w:rFonts w:ascii="Times New Roman" w:hAnsi="Times New Roman"/>
          <w:sz w:val="28"/>
          <w:szCs w:val="28"/>
          <w:lang w:val="en-US"/>
        </w:rPr>
        <w:t>V</w:t>
      </w:r>
      <w:r w:rsidR="0064263B">
        <w:rPr>
          <w:rFonts w:ascii="Times New Roman" w:hAnsi="Times New Roman"/>
          <w:sz w:val="28"/>
          <w:szCs w:val="28"/>
        </w:rPr>
        <w:t>ІІІ ст.</w:t>
      </w:r>
      <w:r w:rsidR="00945C2A">
        <w:rPr>
          <w:rFonts w:ascii="Times New Roman" w:hAnsi="Times New Roman"/>
          <w:sz w:val="28"/>
          <w:szCs w:val="28"/>
        </w:rPr>
        <w:t xml:space="preserve"> </w:t>
      </w:r>
      <w:r>
        <w:rPr>
          <w:rFonts w:ascii="Times New Roman" w:hAnsi="Times New Roman"/>
          <w:sz w:val="28"/>
          <w:szCs w:val="28"/>
        </w:rPr>
        <w:t>на території Гуцульщини виникло 119 населених пунктів</w:t>
      </w:r>
      <w:r w:rsidR="0064263B">
        <w:rPr>
          <w:rFonts w:ascii="Times New Roman" w:hAnsi="Times New Roman"/>
          <w:sz w:val="28"/>
          <w:szCs w:val="28"/>
        </w:rPr>
        <w:t>.</w:t>
      </w:r>
    </w:p>
    <w:p w:rsidR="008960C2" w:rsidRDefault="0064263B" w:rsidP="00FB5B99">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Гуцули – гірські мешканці, які заселяють по обидва боки Карпат долини рік і потоків</w:t>
      </w:r>
      <w:r w:rsidR="002D1158">
        <w:rPr>
          <w:rFonts w:ascii="Times New Roman" w:hAnsi="Times New Roman"/>
          <w:sz w:val="28"/>
          <w:szCs w:val="28"/>
        </w:rPr>
        <w:t xml:space="preserve">. </w:t>
      </w:r>
      <w:r>
        <w:rPr>
          <w:rFonts w:ascii="Times New Roman" w:hAnsi="Times New Roman"/>
          <w:sz w:val="28"/>
          <w:szCs w:val="28"/>
        </w:rPr>
        <w:t>На півночі їх поселення доходять до Чивчинського хребта і Рахівських гір, на заході – вздовж річки Малої Шопурки, а далі до гори Сивулі і верхів</w:t>
      </w:r>
      <w:r w:rsidR="003A0ACE" w:rsidRPr="003A0ACE">
        <w:rPr>
          <w:rFonts w:ascii="Times New Roman" w:hAnsi="Times New Roman"/>
          <w:sz w:val="28"/>
          <w:szCs w:val="28"/>
        </w:rPr>
        <w:t>’</w:t>
      </w:r>
      <w:r>
        <w:rPr>
          <w:rFonts w:ascii="Times New Roman" w:hAnsi="Times New Roman"/>
          <w:sz w:val="28"/>
          <w:szCs w:val="28"/>
        </w:rPr>
        <w:t xml:space="preserve">їв Лімниці. </w:t>
      </w:r>
      <w:r w:rsidR="008960C2">
        <w:rPr>
          <w:rFonts w:ascii="Times New Roman" w:hAnsi="Times New Roman"/>
          <w:sz w:val="28"/>
          <w:szCs w:val="28"/>
        </w:rPr>
        <w:t>За сучасним адміністративно-територіальним поділом до Гуцульщини належить гірська частина Коломийського і Косівського районів, більшість Надвірнянського і весь Верховинський райони.</w:t>
      </w:r>
      <w:r w:rsidR="003A0ACE">
        <w:rPr>
          <w:rFonts w:ascii="Times New Roman" w:hAnsi="Times New Roman"/>
          <w:sz w:val="28"/>
          <w:szCs w:val="28"/>
        </w:rPr>
        <w:t xml:space="preserve"> </w:t>
      </w:r>
      <w:r w:rsidR="008960C2">
        <w:rPr>
          <w:rFonts w:ascii="Times New Roman" w:hAnsi="Times New Roman"/>
          <w:sz w:val="28"/>
          <w:szCs w:val="28"/>
        </w:rPr>
        <w:t>Питання походження назви гуцулів у науковій літературі остаточно не з</w:t>
      </w:r>
      <w:r w:rsidR="00930DB8" w:rsidRPr="00104FCF">
        <w:rPr>
          <w:rFonts w:ascii="Times New Roman" w:hAnsi="Times New Roman"/>
          <w:sz w:val="28"/>
          <w:szCs w:val="28"/>
          <w:lang w:val="ru-RU"/>
        </w:rPr>
        <w:t>’</w:t>
      </w:r>
      <w:r w:rsidR="008960C2">
        <w:rPr>
          <w:rFonts w:ascii="Times New Roman" w:hAnsi="Times New Roman"/>
          <w:sz w:val="28"/>
          <w:szCs w:val="28"/>
        </w:rPr>
        <w:t xml:space="preserve">ясоване на сьогодні. Остання гіпотеза грунтується на тому, що слово </w:t>
      </w:r>
      <w:r w:rsidR="008960C2">
        <w:rPr>
          <w:rFonts w:ascii="Times New Roman" w:hAnsi="Times New Roman"/>
          <w:i/>
          <w:sz w:val="28"/>
          <w:szCs w:val="28"/>
        </w:rPr>
        <w:t xml:space="preserve">гуцул </w:t>
      </w:r>
      <w:r w:rsidR="008960C2">
        <w:rPr>
          <w:rFonts w:ascii="Times New Roman" w:hAnsi="Times New Roman"/>
          <w:sz w:val="28"/>
          <w:szCs w:val="28"/>
        </w:rPr>
        <w:t xml:space="preserve">походить від назви </w:t>
      </w:r>
      <w:r w:rsidR="008960C2">
        <w:rPr>
          <w:rFonts w:ascii="Times New Roman" w:hAnsi="Times New Roman"/>
          <w:i/>
          <w:sz w:val="28"/>
          <w:szCs w:val="28"/>
        </w:rPr>
        <w:t>Гуцул.</w:t>
      </w:r>
    </w:p>
    <w:p w:rsidR="008960C2" w:rsidRDefault="008960C2" w:rsidP="00FB5B99">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Господарська діяльність краю складалася протягом багатьох століть на основі природно-географічних умов, історичного й економічного розвитку. Основна роль відводи</w:t>
      </w:r>
      <w:r w:rsidR="002D1158">
        <w:rPr>
          <w:rFonts w:ascii="Times New Roman" w:hAnsi="Times New Roman"/>
          <w:sz w:val="28"/>
          <w:szCs w:val="28"/>
        </w:rPr>
        <w:t>ла</w:t>
      </w:r>
      <w:r>
        <w:rPr>
          <w:rFonts w:ascii="Times New Roman" w:hAnsi="Times New Roman"/>
          <w:sz w:val="28"/>
          <w:szCs w:val="28"/>
        </w:rPr>
        <w:t xml:space="preserve">ся </w:t>
      </w:r>
      <w:r w:rsidR="00A70D2C">
        <w:rPr>
          <w:rFonts w:ascii="Times New Roman" w:hAnsi="Times New Roman"/>
          <w:sz w:val="28"/>
          <w:szCs w:val="28"/>
        </w:rPr>
        <w:t>тваринництву, насамперед вівчарству. Тут розвивалося городництво, садівництво, збир</w:t>
      </w:r>
      <w:r w:rsidR="002D1158">
        <w:rPr>
          <w:rFonts w:ascii="Times New Roman" w:hAnsi="Times New Roman"/>
          <w:sz w:val="28"/>
          <w:szCs w:val="28"/>
        </w:rPr>
        <w:t>альництво, мисливство і рибальст</w:t>
      </w:r>
      <w:r w:rsidR="00A70D2C">
        <w:rPr>
          <w:rFonts w:ascii="Times New Roman" w:hAnsi="Times New Roman"/>
          <w:sz w:val="28"/>
          <w:szCs w:val="28"/>
        </w:rPr>
        <w:t>во. Основним промислом Гуцульщини було солеваріння, а з домашніх ремесел – ткацтво, кушнірство, килимарство, гончарство, різьбярство та ін.</w:t>
      </w:r>
    </w:p>
    <w:p w:rsidR="00FD6FA7" w:rsidRDefault="00FD6FA7" w:rsidP="00FB5B99">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Одягові гуцулів притаманні строгість, прямолінійність форм силуету, відносно незначна диференціація між чоловічим і ж</w:t>
      </w:r>
      <w:r w:rsidR="00930DB8">
        <w:rPr>
          <w:rFonts w:ascii="Times New Roman" w:hAnsi="Times New Roman"/>
          <w:sz w:val="28"/>
          <w:szCs w:val="28"/>
        </w:rPr>
        <w:t>і</w:t>
      </w:r>
      <w:r>
        <w:rPr>
          <w:rFonts w:ascii="Times New Roman" w:hAnsi="Times New Roman"/>
          <w:sz w:val="28"/>
          <w:szCs w:val="28"/>
        </w:rPr>
        <w:t>ночим нагрудним одягом, верхнім одягом і взуттям. Одяг оздоблений вишивко</w:t>
      </w:r>
      <w:r w:rsidR="00945C2A">
        <w:rPr>
          <w:rFonts w:ascii="Times New Roman" w:hAnsi="Times New Roman"/>
          <w:sz w:val="28"/>
          <w:szCs w:val="28"/>
        </w:rPr>
        <w:t>ю</w:t>
      </w:r>
      <w:r>
        <w:rPr>
          <w:rFonts w:ascii="Times New Roman" w:hAnsi="Times New Roman"/>
          <w:sz w:val="28"/>
          <w:szCs w:val="28"/>
        </w:rPr>
        <w:t>, тканням, плетінням із вовни та шкіри, металевими прикрасами. В окремих компонентах одягу збереглися архаїчні риси із часів Київської Русі.</w:t>
      </w:r>
    </w:p>
    <w:p w:rsidR="00FD6FA7" w:rsidRDefault="00FD6FA7" w:rsidP="00FB5B99">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Основа харчування гуцулів – продукти землеробства і тваринництва. Важливими є каші кукурудзяних, ячмінних круп і пшона, з овочевих – картопля. Широке вживання грибних страв і молочних продуктів.</w:t>
      </w:r>
    </w:p>
    <w:p w:rsidR="00FD6FA7" w:rsidRDefault="00FD6FA7" w:rsidP="00FB5B99">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Гуцульські села розкидані на великих гірських територіях. Садиби збудовані по гірських схилах серед квітучих лугів, далеко одна від одної. Споруди мають вільний і замкнений характер (</w:t>
      </w:r>
      <w:r w:rsidR="002D1158">
        <w:rPr>
          <w:rFonts w:ascii="Times New Roman" w:hAnsi="Times New Roman"/>
          <w:sz w:val="28"/>
          <w:szCs w:val="28"/>
        </w:rPr>
        <w:t xml:space="preserve">закритий по периметру житловими та господарськими будівлями </w:t>
      </w:r>
      <w:r w:rsidR="00945C2A">
        <w:rPr>
          <w:rFonts w:ascii="Times New Roman" w:hAnsi="Times New Roman"/>
          <w:sz w:val="28"/>
          <w:szCs w:val="28"/>
        </w:rPr>
        <w:t>й</w:t>
      </w:r>
      <w:r w:rsidR="002D1158">
        <w:rPr>
          <w:rFonts w:ascii="Times New Roman" w:hAnsi="Times New Roman"/>
          <w:sz w:val="28"/>
          <w:szCs w:val="28"/>
        </w:rPr>
        <w:t xml:space="preserve"> критими переходами</w:t>
      </w:r>
      <w:r>
        <w:rPr>
          <w:rFonts w:ascii="Times New Roman" w:hAnsi="Times New Roman"/>
          <w:sz w:val="28"/>
          <w:szCs w:val="28"/>
        </w:rPr>
        <w:t>).</w:t>
      </w:r>
    </w:p>
    <w:p w:rsidR="008960C2" w:rsidRDefault="003A0ACE" w:rsidP="00FB5B99">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lastRenderedPageBreak/>
        <w:t xml:space="preserve">2. </w:t>
      </w:r>
      <w:r w:rsidR="006F6B07">
        <w:rPr>
          <w:rFonts w:ascii="Times New Roman" w:hAnsi="Times New Roman"/>
          <w:sz w:val="28"/>
          <w:szCs w:val="28"/>
        </w:rPr>
        <w:t xml:space="preserve">Розвиток організованого туризму на Гуцульщині бере початок ще </w:t>
      </w:r>
      <w:r w:rsidR="009B31E6">
        <w:rPr>
          <w:rFonts w:ascii="Times New Roman" w:hAnsi="Times New Roman"/>
          <w:sz w:val="28"/>
          <w:szCs w:val="28"/>
        </w:rPr>
        <w:t xml:space="preserve">від </w:t>
      </w:r>
      <w:r w:rsidR="006F6B07">
        <w:rPr>
          <w:rFonts w:ascii="Times New Roman" w:hAnsi="Times New Roman"/>
          <w:sz w:val="28"/>
          <w:szCs w:val="28"/>
        </w:rPr>
        <w:t xml:space="preserve">середини ХІХ ст. Однак тоді він не мав масового характеру через низький рівень обслуговування, незадовільний стан доріг, низький рівень організації туристичної діяльності. Упродовж десятиліть жителі Гуцульщини намагалися підняти свій рівень життя і господарювання, щоб привернути мандрівників і </w:t>
      </w:r>
      <w:r w:rsidR="00FF58EE">
        <w:rPr>
          <w:rFonts w:ascii="Times New Roman" w:hAnsi="Times New Roman"/>
          <w:sz w:val="28"/>
          <w:szCs w:val="28"/>
        </w:rPr>
        <w:t>туристів, показати красу та неповторність свого краю. І з часом рекреація, туризм та відпочинок на</w:t>
      </w:r>
      <w:r>
        <w:rPr>
          <w:rFonts w:ascii="Times New Roman" w:hAnsi="Times New Roman"/>
          <w:sz w:val="28"/>
          <w:szCs w:val="28"/>
        </w:rPr>
        <w:t xml:space="preserve"> Гуцульщині ста</w:t>
      </w:r>
      <w:r w:rsidR="001C15CD">
        <w:rPr>
          <w:rFonts w:ascii="Times New Roman" w:hAnsi="Times New Roman"/>
          <w:sz w:val="28"/>
          <w:szCs w:val="28"/>
        </w:rPr>
        <w:t>ли</w:t>
      </w:r>
      <w:r>
        <w:rPr>
          <w:rFonts w:ascii="Times New Roman" w:hAnsi="Times New Roman"/>
          <w:sz w:val="28"/>
          <w:szCs w:val="28"/>
        </w:rPr>
        <w:t xml:space="preserve"> досить відомим</w:t>
      </w:r>
      <w:r w:rsidR="001C15CD">
        <w:rPr>
          <w:rFonts w:ascii="Times New Roman" w:hAnsi="Times New Roman"/>
          <w:sz w:val="28"/>
          <w:szCs w:val="28"/>
        </w:rPr>
        <w:t>и</w:t>
      </w:r>
      <w:r>
        <w:rPr>
          <w:rFonts w:ascii="Times New Roman" w:hAnsi="Times New Roman"/>
          <w:sz w:val="28"/>
          <w:szCs w:val="28"/>
        </w:rPr>
        <w:t xml:space="preserve"> і</w:t>
      </w:r>
      <w:r w:rsidR="00FF58EE">
        <w:rPr>
          <w:rFonts w:ascii="Times New Roman" w:hAnsi="Times New Roman"/>
          <w:sz w:val="28"/>
          <w:szCs w:val="28"/>
        </w:rPr>
        <w:t xml:space="preserve"> популярним</w:t>
      </w:r>
      <w:r w:rsidR="001C15CD">
        <w:rPr>
          <w:rFonts w:ascii="Times New Roman" w:hAnsi="Times New Roman"/>
          <w:sz w:val="28"/>
          <w:szCs w:val="28"/>
        </w:rPr>
        <w:t>и</w:t>
      </w:r>
      <w:r w:rsidR="00FF58EE">
        <w:rPr>
          <w:rFonts w:ascii="Times New Roman" w:hAnsi="Times New Roman"/>
          <w:sz w:val="28"/>
          <w:szCs w:val="28"/>
        </w:rPr>
        <w:t>.</w:t>
      </w:r>
    </w:p>
    <w:p w:rsidR="00FF58EE" w:rsidRDefault="00FF58EE" w:rsidP="00FB5B99">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Особл</w:t>
      </w:r>
      <w:r w:rsidR="00DF40C4">
        <w:rPr>
          <w:rFonts w:ascii="Times New Roman" w:hAnsi="Times New Roman"/>
          <w:sz w:val="28"/>
          <w:szCs w:val="28"/>
        </w:rPr>
        <w:t>ивість етнографічного туризму  Гуцульщини</w:t>
      </w:r>
      <w:r>
        <w:rPr>
          <w:rFonts w:ascii="Times New Roman" w:hAnsi="Times New Roman"/>
          <w:sz w:val="28"/>
          <w:szCs w:val="28"/>
        </w:rPr>
        <w:t xml:space="preserve"> полягає в ознайомленні з гуцульськими старозвичаєвими порядками, з унікальною матеріальною і духовною культурою гуцулів. Для туристів Гуцульщина цікава тим, що вона найбільшою мірою серед усіх історико-етнографічних регіонів Івано-Франківщини зб</w:t>
      </w:r>
      <w:r w:rsidR="00D17E72">
        <w:rPr>
          <w:rFonts w:ascii="Times New Roman" w:hAnsi="Times New Roman"/>
          <w:sz w:val="28"/>
          <w:szCs w:val="28"/>
        </w:rPr>
        <w:t>ерегла свою автентичну культуру, оскільки не піддавалася асиміляції за жодного політичного режиму. Яскрава національна сво</w:t>
      </w:r>
      <w:r w:rsidR="009B31E6">
        <w:rPr>
          <w:rFonts w:ascii="Times New Roman" w:hAnsi="Times New Roman"/>
          <w:sz w:val="28"/>
          <w:szCs w:val="28"/>
        </w:rPr>
        <w:t>є</w:t>
      </w:r>
      <w:r w:rsidR="00D17E72">
        <w:rPr>
          <w:rFonts w:ascii="Times New Roman" w:hAnsi="Times New Roman"/>
          <w:sz w:val="28"/>
          <w:szCs w:val="28"/>
        </w:rPr>
        <w:t>рідність декоративних, ужиткових творів гуцульських умільців виразно проявила себе як за часів Австро-Угорщини та Польщі, так і в радянський період. Це свідчить про незнищенність народної душі в образах гуцулів, плекання свого внутрішнього світу й естетичних уявлень в постійному спілкуванні з неповторною у своїй красі природою.</w:t>
      </w:r>
    </w:p>
    <w:p w:rsidR="0057757E" w:rsidRDefault="00D17E72" w:rsidP="00FB5B99">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Непереверш</w:t>
      </w:r>
      <w:r w:rsidR="001C15CD">
        <w:rPr>
          <w:rFonts w:ascii="Times New Roman" w:hAnsi="Times New Roman"/>
          <w:sz w:val="28"/>
          <w:szCs w:val="28"/>
        </w:rPr>
        <w:t>ен</w:t>
      </w:r>
      <w:r>
        <w:rPr>
          <w:rFonts w:ascii="Times New Roman" w:hAnsi="Times New Roman"/>
          <w:sz w:val="28"/>
          <w:szCs w:val="28"/>
        </w:rPr>
        <w:t>ими туристичним</w:t>
      </w:r>
      <w:r w:rsidR="001C15CD">
        <w:rPr>
          <w:rFonts w:ascii="Times New Roman" w:hAnsi="Times New Roman"/>
          <w:sz w:val="28"/>
          <w:szCs w:val="28"/>
        </w:rPr>
        <w:t>и</w:t>
      </w:r>
      <w:r>
        <w:rPr>
          <w:rFonts w:ascii="Times New Roman" w:hAnsi="Times New Roman"/>
          <w:sz w:val="28"/>
          <w:szCs w:val="28"/>
        </w:rPr>
        <w:t xml:space="preserve"> об</w:t>
      </w:r>
      <w:r w:rsidR="00104FCF" w:rsidRPr="00104FCF">
        <w:rPr>
          <w:rFonts w:ascii="Times New Roman" w:hAnsi="Times New Roman"/>
          <w:sz w:val="28"/>
          <w:szCs w:val="28"/>
          <w:lang w:val="ru-RU"/>
        </w:rPr>
        <w:t>’</w:t>
      </w:r>
      <w:r w:rsidR="00DF40C4">
        <w:rPr>
          <w:rFonts w:ascii="Times New Roman" w:hAnsi="Times New Roman"/>
          <w:sz w:val="28"/>
          <w:szCs w:val="28"/>
        </w:rPr>
        <w:t>єктами Гуцульщини</w:t>
      </w:r>
      <w:r>
        <w:rPr>
          <w:rFonts w:ascii="Times New Roman" w:hAnsi="Times New Roman"/>
          <w:sz w:val="28"/>
          <w:szCs w:val="28"/>
        </w:rPr>
        <w:t xml:space="preserve"> є зразки дерев</w:t>
      </w:r>
      <w:r w:rsidR="00104FCF" w:rsidRPr="00104FCF">
        <w:rPr>
          <w:rFonts w:ascii="Times New Roman" w:hAnsi="Times New Roman"/>
          <w:sz w:val="28"/>
          <w:szCs w:val="28"/>
          <w:lang w:val="ru-RU"/>
        </w:rPr>
        <w:t>’</w:t>
      </w:r>
      <w:r>
        <w:rPr>
          <w:rFonts w:ascii="Times New Roman" w:hAnsi="Times New Roman"/>
          <w:sz w:val="28"/>
          <w:szCs w:val="28"/>
        </w:rPr>
        <w:t xml:space="preserve">яної народної </w:t>
      </w:r>
      <w:r w:rsidR="00104FCF">
        <w:rPr>
          <w:rFonts w:ascii="Times New Roman" w:hAnsi="Times New Roman"/>
          <w:sz w:val="28"/>
          <w:szCs w:val="28"/>
        </w:rPr>
        <w:t>архітектури – церкви, каплиці, ґ</w:t>
      </w:r>
      <w:r>
        <w:rPr>
          <w:rFonts w:ascii="Times New Roman" w:hAnsi="Times New Roman"/>
          <w:sz w:val="28"/>
          <w:szCs w:val="28"/>
        </w:rPr>
        <w:t>ражди, побутові споруди. Зачаровують туристів звуки трембіти над полонинами, народні коломийки в супроводі сопілки чи дримби, захоплюють динамічні гуцульські танці, приваблюють гуцульські оселі з вишивкою, різбленням та іншими гуцульськими мистецькими витворами.</w:t>
      </w:r>
      <w:r w:rsidR="0057757E">
        <w:rPr>
          <w:rFonts w:ascii="Times New Roman" w:hAnsi="Times New Roman"/>
          <w:sz w:val="28"/>
          <w:szCs w:val="28"/>
        </w:rPr>
        <w:t xml:space="preserve"> Особливо славиться гуцульська оселя та й взагалі уся Гуцульщина оригінальною вишивкою. На Гуцульщині вишивкою прикрашають весь одяг, у різноманітному технічному виконанні. Тому й виділяють окремо вишивки найвідоміших гуцульських центрів (Космача, Яремче, Ворохти, Верховини, Криворівні тощо).</w:t>
      </w:r>
    </w:p>
    <w:p w:rsidR="00D17E72" w:rsidRDefault="0057757E" w:rsidP="00FB5B99">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На Гуцульщині збереглися втрачені іншими слов</w:t>
      </w:r>
      <w:r w:rsidR="00104FCF" w:rsidRPr="00104FCF">
        <w:rPr>
          <w:rFonts w:ascii="Times New Roman" w:hAnsi="Times New Roman"/>
          <w:sz w:val="28"/>
          <w:szCs w:val="28"/>
          <w:lang w:val="ru-RU"/>
        </w:rPr>
        <w:t>’</w:t>
      </w:r>
      <w:r>
        <w:rPr>
          <w:rFonts w:ascii="Times New Roman" w:hAnsi="Times New Roman"/>
          <w:sz w:val="28"/>
          <w:szCs w:val="28"/>
        </w:rPr>
        <w:t>янськими народами давні народні ремесла, мистецькі та художні риси. І до сьогодні Гуцульщина славиться талановитими майстрами художньої обробки дерева й металу, ткачам</w:t>
      </w:r>
      <w:r w:rsidR="00104FCF">
        <w:rPr>
          <w:rFonts w:ascii="Times New Roman" w:hAnsi="Times New Roman"/>
          <w:sz w:val="28"/>
          <w:szCs w:val="28"/>
        </w:rPr>
        <w:t>и</w:t>
      </w:r>
      <w:r>
        <w:rPr>
          <w:rFonts w:ascii="Times New Roman" w:hAnsi="Times New Roman"/>
          <w:sz w:val="28"/>
          <w:szCs w:val="28"/>
        </w:rPr>
        <w:t xml:space="preserve"> й керамістами, писанкарями, творцями виробів із сиру, вовни, шкіри. Для підтримки й розвитку народних ремесел </w:t>
      </w:r>
      <w:r w:rsidR="003276A2">
        <w:rPr>
          <w:rFonts w:ascii="Times New Roman" w:hAnsi="Times New Roman"/>
          <w:sz w:val="28"/>
          <w:szCs w:val="28"/>
        </w:rPr>
        <w:t xml:space="preserve">організовано проведення свят українских ремесел, що відбуваються щороку в місті Івано-Франківську. Одним із таких туристично привабливих свят є проект «Прикарпатський вернісаж» як фестиваль декоративно-прикладного мистецтва для майстрів давніх ремесел не тільки Івано-Франківщини, а й усіх областей України. </w:t>
      </w:r>
      <w:r>
        <w:rPr>
          <w:rFonts w:ascii="Times New Roman" w:hAnsi="Times New Roman"/>
          <w:sz w:val="28"/>
          <w:szCs w:val="28"/>
        </w:rPr>
        <w:t xml:space="preserve"> </w:t>
      </w:r>
    </w:p>
    <w:p w:rsidR="00FF58EE" w:rsidRDefault="003276A2" w:rsidP="00FB5B99">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 xml:space="preserve">Особливістю етнотуризму Гуцуьщини </w:t>
      </w:r>
      <w:r w:rsidR="00104FCF">
        <w:rPr>
          <w:rFonts w:ascii="Times New Roman" w:hAnsi="Times New Roman"/>
          <w:sz w:val="28"/>
          <w:szCs w:val="28"/>
        </w:rPr>
        <w:t xml:space="preserve">є </w:t>
      </w:r>
      <w:r>
        <w:rPr>
          <w:rFonts w:ascii="Times New Roman" w:hAnsi="Times New Roman"/>
          <w:sz w:val="28"/>
          <w:szCs w:val="28"/>
        </w:rPr>
        <w:t>відвідування фестивалів, які проводяться упродовж цілого року: «Різдво в Карпатах» (Міжнародний мистецько-туристичний фестиваль – у м. Яремче, м. Косів, смт. Верховина, м. Коломия, м. Івано-Франківськ), етнографічні фестивалі «Писанка», «Колом</w:t>
      </w:r>
      <w:r w:rsidR="00104FCF">
        <w:rPr>
          <w:rFonts w:ascii="Times New Roman" w:hAnsi="Times New Roman"/>
          <w:sz w:val="28"/>
          <w:szCs w:val="28"/>
        </w:rPr>
        <w:t>и</w:t>
      </w:r>
      <w:r>
        <w:rPr>
          <w:rFonts w:ascii="Times New Roman" w:hAnsi="Times New Roman"/>
          <w:sz w:val="28"/>
          <w:szCs w:val="28"/>
        </w:rPr>
        <w:t xml:space="preserve">йка» (на Коломийщині), «Полонинське літо» (на Верховинщині), </w:t>
      </w:r>
      <w:r w:rsidR="009B31E6">
        <w:rPr>
          <w:rFonts w:ascii="Times New Roman" w:hAnsi="Times New Roman"/>
          <w:sz w:val="28"/>
          <w:szCs w:val="28"/>
        </w:rPr>
        <w:t>фестивалі дитячих народних ансамблів (м. Косів) та дорослих народних ансамблів імені Моґура (смт. Верховина) та інші.</w:t>
      </w:r>
      <w:r w:rsidR="0017729C">
        <w:rPr>
          <w:rFonts w:ascii="Times New Roman" w:hAnsi="Times New Roman"/>
          <w:sz w:val="28"/>
          <w:szCs w:val="28"/>
        </w:rPr>
        <w:t xml:space="preserve"> У зимовий період відвідування фестивалів і взагалі етнотуризм поєднується з гірськолижним.</w:t>
      </w:r>
    </w:p>
    <w:p w:rsidR="0027693E" w:rsidRDefault="003A0ACE" w:rsidP="0027693E">
      <w:pPr>
        <w:pStyle w:val="a5"/>
        <w:autoSpaceDE w:val="0"/>
        <w:autoSpaceDN w:val="0"/>
        <w:adjustRightInd w:val="0"/>
        <w:spacing w:line="240" w:lineRule="auto"/>
        <w:ind w:left="0" w:firstLine="927"/>
        <w:textAlignment w:val="center"/>
        <w:rPr>
          <w:rFonts w:ascii="Times New Roman" w:hAnsi="Times New Roman"/>
          <w:sz w:val="28"/>
          <w:szCs w:val="28"/>
        </w:rPr>
      </w:pPr>
      <w:r>
        <w:rPr>
          <w:rFonts w:ascii="Times New Roman" w:hAnsi="Times New Roman"/>
          <w:sz w:val="28"/>
          <w:szCs w:val="28"/>
        </w:rPr>
        <w:lastRenderedPageBreak/>
        <w:t xml:space="preserve">3. </w:t>
      </w:r>
      <w:r w:rsidR="0027693E">
        <w:rPr>
          <w:rFonts w:ascii="Times New Roman" w:hAnsi="Times New Roman"/>
          <w:sz w:val="28"/>
          <w:szCs w:val="28"/>
        </w:rPr>
        <w:t xml:space="preserve">Надбання духовної й матеріальної культури Гуцульщини – це складові частини етнографічного туризму гуцульського краю, </w:t>
      </w:r>
      <w:r w:rsidR="00923C30">
        <w:rPr>
          <w:rFonts w:ascii="Times New Roman" w:hAnsi="Times New Roman"/>
          <w:sz w:val="28"/>
          <w:szCs w:val="28"/>
        </w:rPr>
        <w:t>бо являють собою</w:t>
      </w:r>
      <w:r w:rsidR="0027693E">
        <w:rPr>
          <w:rFonts w:ascii="Times New Roman" w:hAnsi="Times New Roman"/>
          <w:sz w:val="28"/>
          <w:szCs w:val="28"/>
        </w:rPr>
        <w:t xml:space="preserve"> туристичні ресурси, необхідні для зацікавлення та приваблення мадрівників і відпочивальників. Складником духовної етнографічної культури є музейництво Гуцульщини. Музеї гуцльського краю і музейні працівники ставлять за мету </w:t>
      </w:r>
      <w:r w:rsidR="007E2E83">
        <w:rPr>
          <w:rFonts w:ascii="Times New Roman" w:hAnsi="Times New Roman"/>
          <w:sz w:val="28"/>
          <w:szCs w:val="28"/>
        </w:rPr>
        <w:t xml:space="preserve">відродити автентичну культуру свого краю. </w:t>
      </w:r>
      <w:r w:rsidR="001C15CD">
        <w:rPr>
          <w:rFonts w:ascii="Times New Roman" w:hAnsi="Times New Roman"/>
          <w:sz w:val="28"/>
          <w:szCs w:val="28"/>
        </w:rPr>
        <w:t>Так</w:t>
      </w:r>
      <w:r w:rsidR="007E2E83">
        <w:rPr>
          <w:rFonts w:ascii="Times New Roman" w:hAnsi="Times New Roman"/>
          <w:sz w:val="28"/>
          <w:szCs w:val="28"/>
        </w:rPr>
        <w:t xml:space="preserve">, Коломийський національний музей народного мистецтва Гуцульщини </w:t>
      </w:r>
      <w:r w:rsidR="006D11BF">
        <w:rPr>
          <w:rFonts w:ascii="Times New Roman" w:hAnsi="Times New Roman"/>
          <w:sz w:val="28"/>
          <w:szCs w:val="28"/>
        </w:rPr>
        <w:t>й Покуття імені Й. Кобринського</w:t>
      </w:r>
      <w:r w:rsidR="007E2E83">
        <w:rPr>
          <w:rFonts w:ascii="Times New Roman" w:hAnsi="Times New Roman"/>
          <w:sz w:val="28"/>
          <w:szCs w:val="28"/>
        </w:rPr>
        <w:t xml:space="preserve"> </w:t>
      </w:r>
      <w:r w:rsidR="006D11BF">
        <w:rPr>
          <w:rFonts w:ascii="Times New Roman" w:hAnsi="Times New Roman"/>
          <w:sz w:val="28"/>
          <w:szCs w:val="28"/>
        </w:rPr>
        <w:t>д</w:t>
      </w:r>
      <w:r w:rsidR="00923C30">
        <w:rPr>
          <w:rFonts w:ascii="Times New Roman" w:hAnsi="Times New Roman"/>
          <w:sz w:val="28"/>
          <w:szCs w:val="28"/>
        </w:rPr>
        <w:t>ля з</w:t>
      </w:r>
      <w:r w:rsidR="007E2E83">
        <w:rPr>
          <w:rFonts w:ascii="Times New Roman" w:hAnsi="Times New Roman"/>
          <w:sz w:val="28"/>
          <w:szCs w:val="28"/>
        </w:rPr>
        <w:t xml:space="preserve">береження духовної культури тут утілюють програми, спрямовані на відродження </w:t>
      </w:r>
      <w:r w:rsidR="001C15CD">
        <w:rPr>
          <w:rFonts w:ascii="Times New Roman" w:hAnsi="Times New Roman"/>
          <w:sz w:val="28"/>
          <w:szCs w:val="28"/>
        </w:rPr>
        <w:t>давньої</w:t>
      </w:r>
      <w:r w:rsidR="007E2E83">
        <w:rPr>
          <w:rFonts w:ascii="Times New Roman" w:hAnsi="Times New Roman"/>
          <w:sz w:val="28"/>
          <w:szCs w:val="28"/>
        </w:rPr>
        <w:t xml:space="preserve"> культури краю: уроки  народознавства, інтерактивні заняття, л</w:t>
      </w:r>
      <w:r w:rsidR="00A1245D">
        <w:rPr>
          <w:rFonts w:ascii="Times New Roman" w:hAnsi="Times New Roman"/>
          <w:sz w:val="28"/>
          <w:szCs w:val="28"/>
        </w:rPr>
        <w:t>е</w:t>
      </w:r>
      <w:r w:rsidR="007E2E83">
        <w:rPr>
          <w:rFonts w:ascii="Times New Roman" w:hAnsi="Times New Roman"/>
          <w:sz w:val="28"/>
          <w:szCs w:val="28"/>
        </w:rPr>
        <w:t xml:space="preserve">кції за участю народних майстрів, творчих колективів, відомих народних музикантів та виконавців етноспівів. </w:t>
      </w:r>
    </w:p>
    <w:p w:rsidR="00A1245D" w:rsidRDefault="007E2E83" w:rsidP="0027693E">
      <w:pPr>
        <w:pStyle w:val="a5"/>
        <w:autoSpaceDE w:val="0"/>
        <w:autoSpaceDN w:val="0"/>
        <w:adjustRightInd w:val="0"/>
        <w:spacing w:line="240" w:lineRule="auto"/>
        <w:ind w:left="0" w:firstLine="927"/>
        <w:textAlignment w:val="center"/>
        <w:rPr>
          <w:rFonts w:ascii="Times New Roman" w:hAnsi="Times New Roman"/>
          <w:sz w:val="28"/>
          <w:szCs w:val="28"/>
        </w:rPr>
      </w:pPr>
      <w:r>
        <w:rPr>
          <w:rFonts w:ascii="Times New Roman" w:hAnsi="Times New Roman"/>
          <w:sz w:val="28"/>
          <w:szCs w:val="28"/>
        </w:rPr>
        <w:t>Туристи мають можливість ознайомитися не тільки з експозиціями та виставками творів народних митців, а й безпосередньо зустрітися з ними, поспілкуватися та долучитися до трад</w:t>
      </w:r>
      <w:r w:rsidR="00A1245D">
        <w:rPr>
          <w:rFonts w:ascii="Times New Roman" w:hAnsi="Times New Roman"/>
          <w:sz w:val="28"/>
          <w:szCs w:val="28"/>
        </w:rPr>
        <w:t>и</w:t>
      </w:r>
      <w:r>
        <w:rPr>
          <w:rFonts w:ascii="Times New Roman" w:hAnsi="Times New Roman"/>
          <w:sz w:val="28"/>
          <w:szCs w:val="28"/>
        </w:rPr>
        <w:t>ційного українського народного ремесла: ткацтва, гончарства, писанкарства, різьблення, бісероплетіння, лозоплетіння і соломоплетіння. Такі актракції користуються великим успіхом у туристів. До того ж, музей передбачає підготовку традиційних календарних с</w:t>
      </w:r>
      <w:r w:rsidR="00923C30">
        <w:rPr>
          <w:rFonts w:ascii="Times New Roman" w:hAnsi="Times New Roman"/>
          <w:sz w:val="28"/>
          <w:szCs w:val="28"/>
        </w:rPr>
        <w:t>вят, залучаючи відомих май</w:t>
      </w:r>
      <w:r>
        <w:rPr>
          <w:rFonts w:ascii="Times New Roman" w:hAnsi="Times New Roman"/>
          <w:sz w:val="28"/>
          <w:szCs w:val="28"/>
        </w:rPr>
        <w:t>стрів і художників, священиків та викладачів, гот</w:t>
      </w:r>
      <w:r w:rsidR="00923C30">
        <w:rPr>
          <w:rFonts w:ascii="Times New Roman" w:hAnsi="Times New Roman"/>
          <w:sz w:val="28"/>
          <w:szCs w:val="28"/>
        </w:rPr>
        <w:t>уючи з ними необхідні матеріали</w:t>
      </w:r>
      <w:r>
        <w:rPr>
          <w:rFonts w:ascii="Times New Roman" w:hAnsi="Times New Roman"/>
          <w:sz w:val="28"/>
          <w:szCs w:val="28"/>
        </w:rPr>
        <w:t xml:space="preserve"> і проводячи згодом певні заходи. </w:t>
      </w:r>
    </w:p>
    <w:p w:rsidR="007E2E83" w:rsidRDefault="00A1245D" w:rsidP="0027693E">
      <w:pPr>
        <w:pStyle w:val="a5"/>
        <w:autoSpaceDE w:val="0"/>
        <w:autoSpaceDN w:val="0"/>
        <w:adjustRightInd w:val="0"/>
        <w:spacing w:line="240" w:lineRule="auto"/>
        <w:ind w:left="0" w:firstLine="927"/>
        <w:textAlignment w:val="center"/>
        <w:rPr>
          <w:rFonts w:ascii="Times New Roman" w:hAnsi="Times New Roman"/>
          <w:sz w:val="28"/>
          <w:szCs w:val="28"/>
        </w:rPr>
      </w:pPr>
      <w:r>
        <w:rPr>
          <w:rFonts w:ascii="Times New Roman" w:hAnsi="Times New Roman"/>
          <w:sz w:val="28"/>
          <w:szCs w:val="28"/>
        </w:rPr>
        <w:t xml:space="preserve">Для вивчення природних і географічних особливостей гуцульського краю туристам можна запропонувати відвідати музей гуцульської господарки </w:t>
      </w:r>
      <w:r w:rsidRPr="00A1245D">
        <w:rPr>
          <w:rFonts w:ascii="Times New Roman" w:hAnsi="Times New Roman"/>
          <w:sz w:val="28"/>
          <w:szCs w:val="28"/>
        </w:rPr>
        <w:t>“Хату-ґражду”, регіональний історико-краєзнавчий</w:t>
      </w:r>
      <w:r w:rsidR="00C1170B">
        <w:rPr>
          <w:rFonts w:ascii="Times New Roman" w:hAnsi="Times New Roman"/>
          <w:sz w:val="28"/>
          <w:szCs w:val="28"/>
        </w:rPr>
        <w:t xml:space="preserve"> музей</w:t>
      </w:r>
      <w:r w:rsidRPr="00A1245D">
        <w:rPr>
          <w:rFonts w:ascii="Times New Roman" w:hAnsi="Times New Roman"/>
          <w:sz w:val="28"/>
          <w:szCs w:val="28"/>
        </w:rPr>
        <w:t xml:space="preserve"> Гуцульщини у Верховині, музей г</w:t>
      </w:r>
      <w:r>
        <w:rPr>
          <w:rFonts w:ascii="Times New Roman" w:hAnsi="Times New Roman"/>
          <w:sz w:val="28"/>
          <w:szCs w:val="28"/>
        </w:rPr>
        <w:t>у</w:t>
      </w:r>
      <w:r w:rsidRPr="00A1245D">
        <w:rPr>
          <w:rFonts w:ascii="Times New Roman" w:hAnsi="Times New Roman"/>
          <w:sz w:val="28"/>
          <w:szCs w:val="28"/>
        </w:rPr>
        <w:t xml:space="preserve">цульського побуту, етнографії та музичних </w:t>
      </w:r>
      <w:r>
        <w:rPr>
          <w:rFonts w:ascii="Times New Roman" w:hAnsi="Times New Roman"/>
          <w:sz w:val="28"/>
          <w:szCs w:val="28"/>
        </w:rPr>
        <w:t>інструментів Романа Кумлика у В</w:t>
      </w:r>
      <w:r w:rsidRPr="00A1245D">
        <w:rPr>
          <w:rFonts w:ascii="Times New Roman" w:hAnsi="Times New Roman"/>
          <w:sz w:val="28"/>
          <w:szCs w:val="28"/>
        </w:rPr>
        <w:t>ерховині; історичний музей Олекси Довбуша в селі Печеніжин Коломийського району, музе</w:t>
      </w:r>
      <w:r>
        <w:rPr>
          <w:rFonts w:ascii="Times New Roman" w:hAnsi="Times New Roman"/>
          <w:sz w:val="28"/>
          <w:szCs w:val="28"/>
        </w:rPr>
        <w:t>й</w:t>
      </w:r>
      <w:r w:rsidRPr="00A1245D">
        <w:rPr>
          <w:rFonts w:ascii="Times New Roman" w:hAnsi="Times New Roman"/>
          <w:sz w:val="28"/>
          <w:szCs w:val="28"/>
        </w:rPr>
        <w:t xml:space="preserve"> народної творчості Михайла Струтинського у місті Косові</w:t>
      </w:r>
      <w:r>
        <w:rPr>
          <w:rFonts w:ascii="Times New Roman" w:hAnsi="Times New Roman"/>
          <w:sz w:val="28"/>
          <w:szCs w:val="28"/>
        </w:rPr>
        <w:t>, краєзнавчий музей в селищі Кути Косівського району.</w:t>
      </w:r>
    </w:p>
    <w:p w:rsidR="00A1245D" w:rsidRDefault="00A1245D" w:rsidP="0027693E">
      <w:pPr>
        <w:pStyle w:val="a5"/>
        <w:autoSpaceDE w:val="0"/>
        <w:autoSpaceDN w:val="0"/>
        <w:adjustRightInd w:val="0"/>
        <w:spacing w:line="240" w:lineRule="auto"/>
        <w:ind w:left="0" w:firstLine="927"/>
        <w:textAlignment w:val="center"/>
        <w:rPr>
          <w:rFonts w:ascii="Times New Roman" w:hAnsi="Times New Roman"/>
          <w:sz w:val="28"/>
          <w:szCs w:val="28"/>
        </w:rPr>
      </w:pPr>
      <w:r>
        <w:rPr>
          <w:rFonts w:ascii="Times New Roman" w:hAnsi="Times New Roman"/>
          <w:sz w:val="28"/>
          <w:szCs w:val="28"/>
        </w:rPr>
        <w:t>Шанувальникам літературної, творчої, наукової спадщини визначних українських поетів, письменників, філософів, митців варто відвідати літературно-меморіальний музей Івана Франка, музей Михайла Грушевського в селі Криворівні; народний музей Гуцульського театру Гната Хоткевича в селі Красноїлові, хату-музей кінофільму «Тіні забутих предків» в селищі Верховина. Матеріали експозицій допоможуть розкрити багато цікавого з біографій відомих та визначних українців, а також пізнати велич духовних скарбів українського народу.</w:t>
      </w:r>
    </w:p>
    <w:p w:rsidR="00923C30" w:rsidRDefault="00923C30" w:rsidP="00923C30">
      <w:pPr>
        <w:pStyle w:val="a5"/>
        <w:autoSpaceDE w:val="0"/>
        <w:autoSpaceDN w:val="0"/>
        <w:adjustRightInd w:val="0"/>
        <w:spacing w:line="240" w:lineRule="auto"/>
        <w:ind w:left="0" w:firstLine="927"/>
        <w:textAlignment w:val="center"/>
        <w:rPr>
          <w:rFonts w:ascii="Times New Roman" w:hAnsi="Times New Roman"/>
          <w:sz w:val="28"/>
          <w:szCs w:val="28"/>
        </w:rPr>
      </w:pPr>
      <w:r>
        <w:rPr>
          <w:rFonts w:ascii="Times New Roman" w:hAnsi="Times New Roman"/>
          <w:sz w:val="28"/>
          <w:szCs w:val="28"/>
        </w:rPr>
        <w:t>Зі зразків матеріальної культури Гуцульщини туристів найбільшою мірою будуть приваблювати дерев</w:t>
      </w:r>
      <w:r w:rsidRPr="00923C30">
        <w:rPr>
          <w:rFonts w:ascii="Times New Roman" w:hAnsi="Times New Roman"/>
          <w:sz w:val="28"/>
          <w:szCs w:val="28"/>
        </w:rPr>
        <w:t>’</w:t>
      </w:r>
      <w:r>
        <w:rPr>
          <w:rFonts w:ascii="Times New Roman" w:hAnsi="Times New Roman"/>
          <w:sz w:val="28"/>
          <w:szCs w:val="28"/>
        </w:rPr>
        <w:t>яні храми, що стали шедеврами української архітектури та народного будівництва.</w:t>
      </w:r>
      <w:r w:rsidR="009D3B11">
        <w:rPr>
          <w:rFonts w:ascii="Times New Roman" w:hAnsi="Times New Roman"/>
          <w:sz w:val="28"/>
          <w:szCs w:val="28"/>
        </w:rPr>
        <w:t xml:space="preserve"> </w:t>
      </w:r>
      <w:r>
        <w:rPr>
          <w:rFonts w:ascii="Times New Roman" w:hAnsi="Times New Roman"/>
          <w:sz w:val="28"/>
          <w:szCs w:val="28"/>
        </w:rPr>
        <w:t>Для гуцульсько</w:t>
      </w:r>
      <w:r w:rsidR="00DF40C4">
        <w:rPr>
          <w:rFonts w:ascii="Times New Roman" w:hAnsi="Times New Roman"/>
          <w:sz w:val="28"/>
          <w:szCs w:val="28"/>
        </w:rPr>
        <w:t xml:space="preserve">ї народної школи характерні </w:t>
      </w:r>
      <w:r>
        <w:rPr>
          <w:rFonts w:ascii="Times New Roman" w:hAnsi="Times New Roman"/>
          <w:sz w:val="28"/>
          <w:szCs w:val="28"/>
        </w:rPr>
        <w:t xml:space="preserve"> хрещаті в плані одноверхі, інколи триверхі та п</w:t>
      </w:r>
      <w:r w:rsidR="009D3B11" w:rsidRPr="00923C30">
        <w:rPr>
          <w:rFonts w:ascii="Times New Roman" w:hAnsi="Times New Roman"/>
          <w:sz w:val="28"/>
          <w:szCs w:val="28"/>
        </w:rPr>
        <w:t>’</w:t>
      </w:r>
      <w:r>
        <w:rPr>
          <w:rFonts w:ascii="Times New Roman" w:hAnsi="Times New Roman"/>
          <w:sz w:val="28"/>
          <w:szCs w:val="28"/>
        </w:rPr>
        <w:t>ятиверхі дерев</w:t>
      </w:r>
      <w:r w:rsidR="009D3B11" w:rsidRPr="00923C30">
        <w:rPr>
          <w:rFonts w:ascii="Times New Roman" w:hAnsi="Times New Roman"/>
          <w:sz w:val="28"/>
          <w:szCs w:val="28"/>
        </w:rPr>
        <w:t>’</w:t>
      </w:r>
      <w:r>
        <w:rPr>
          <w:rFonts w:ascii="Times New Roman" w:hAnsi="Times New Roman"/>
          <w:sz w:val="28"/>
          <w:szCs w:val="28"/>
        </w:rPr>
        <w:t xml:space="preserve">яні церкви. </w:t>
      </w:r>
    </w:p>
    <w:p w:rsidR="000D4A2D" w:rsidRDefault="00DF40C4" w:rsidP="000D4A2D">
      <w:pPr>
        <w:pStyle w:val="a5"/>
        <w:spacing w:line="240" w:lineRule="auto"/>
        <w:ind w:left="0"/>
        <w:rPr>
          <w:rFonts w:ascii="Times New Roman" w:hAnsi="Times New Roman"/>
          <w:sz w:val="28"/>
          <w:szCs w:val="28"/>
        </w:rPr>
      </w:pPr>
      <w:r>
        <w:rPr>
          <w:rFonts w:ascii="Times New Roman" w:hAnsi="Times New Roman"/>
          <w:sz w:val="28"/>
          <w:szCs w:val="28"/>
        </w:rPr>
        <w:t>Із</w:t>
      </w:r>
      <w:r w:rsidR="000D4A2D">
        <w:rPr>
          <w:rFonts w:ascii="Times New Roman" w:hAnsi="Times New Roman"/>
          <w:sz w:val="28"/>
          <w:szCs w:val="28"/>
        </w:rPr>
        <w:t xml:space="preserve"> пе</w:t>
      </w:r>
      <w:r>
        <w:rPr>
          <w:rFonts w:ascii="Times New Roman" w:hAnsi="Times New Roman"/>
          <w:sz w:val="28"/>
          <w:szCs w:val="28"/>
        </w:rPr>
        <w:t>ревагою тваринницького</w:t>
      </w:r>
      <w:r w:rsidR="000D4A2D">
        <w:rPr>
          <w:rFonts w:ascii="Times New Roman" w:hAnsi="Times New Roman"/>
          <w:sz w:val="28"/>
          <w:szCs w:val="28"/>
        </w:rPr>
        <w:t xml:space="preserve"> господарювання гуцулів великою мірою пов'язаний і особливий тип їх поселень – для них властиве здебільшого розпорошене розміщення садиб, і не тільки в долинах, а й на схилах і верхах </w:t>
      </w:r>
      <w:r w:rsidR="001C15CD">
        <w:rPr>
          <w:rFonts w:ascii="Times New Roman" w:hAnsi="Times New Roman"/>
          <w:sz w:val="28"/>
          <w:szCs w:val="28"/>
        </w:rPr>
        <w:t>г</w:t>
      </w:r>
      <w:r w:rsidR="000D4A2D">
        <w:rPr>
          <w:rFonts w:ascii="Times New Roman" w:hAnsi="Times New Roman"/>
          <w:sz w:val="28"/>
          <w:szCs w:val="28"/>
        </w:rPr>
        <w:t>ір, тобто ближче до випасів і запасів кормів. На Гуц</w:t>
      </w:r>
      <w:r w:rsidR="001C15CD">
        <w:rPr>
          <w:rFonts w:ascii="Times New Roman" w:hAnsi="Times New Roman"/>
          <w:sz w:val="28"/>
          <w:szCs w:val="28"/>
        </w:rPr>
        <w:t>у</w:t>
      </w:r>
      <w:r w:rsidR="000D4A2D">
        <w:rPr>
          <w:rFonts w:ascii="Times New Roman" w:hAnsi="Times New Roman"/>
          <w:sz w:val="28"/>
          <w:szCs w:val="28"/>
        </w:rPr>
        <w:t xml:space="preserve">льщині зберігся давній тип двору із замкнуою за </w:t>
      </w:r>
      <w:r w:rsidR="001C15CD">
        <w:rPr>
          <w:rFonts w:ascii="Times New Roman" w:hAnsi="Times New Roman"/>
          <w:sz w:val="28"/>
          <w:szCs w:val="28"/>
        </w:rPr>
        <w:t>периметром системою будівель – ґ</w:t>
      </w:r>
      <w:r w:rsidR="000D4A2D">
        <w:rPr>
          <w:rFonts w:ascii="Times New Roman" w:hAnsi="Times New Roman"/>
          <w:sz w:val="28"/>
          <w:szCs w:val="28"/>
        </w:rPr>
        <w:t xml:space="preserve">ражда. </w:t>
      </w:r>
    </w:p>
    <w:p w:rsidR="0027693E" w:rsidRDefault="003A0ACE" w:rsidP="00A81B69">
      <w:pPr>
        <w:pStyle w:val="a5"/>
        <w:spacing w:line="240" w:lineRule="auto"/>
        <w:ind w:left="0"/>
        <w:rPr>
          <w:rFonts w:ascii="Times New Roman" w:hAnsi="Times New Roman"/>
          <w:sz w:val="28"/>
          <w:szCs w:val="28"/>
        </w:rPr>
      </w:pPr>
      <w:r>
        <w:rPr>
          <w:rFonts w:ascii="Times New Roman" w:hAnsi="Times New Roman"/>
          <w:sz w:val="28"/>
          <w:szCs w:val="28"/>
        </w:rPr>
        <w:lastRenderedPageBreak/>
        <w:t xml:space="preserve">4. </w:t>
      </w:r>
      <w:r w:rsidR="00A81B69">
        <w:rPr>
          <w:rFonts w:ascii="Times New Roman" w:hAnsi="Times New Roman"/>
          <w:sz w:val="28"/>
          <w:szCs w:val="28"/>
        </w:rPr>
        <w:t>Під впливом географічних і природних умов склалися промисли й ремесла краю. Основну роль у господарському укладі й виробничому побуті гуцулів відіграло</w:t>
      </w:r>
      <w:r w:rsidR="0017729C">
        <w:rPr>
          <w:rFonts w:ascii="Times New Roman" w:hAnsi="Times New Roman"/>
          <w:sz w:val="28"/>
          <w:szCs w:val="28"/>
        </w:rPr>
        <w:t xml:space="preserve"> </w:t>
      </w:r>
      <w:r w:rsidR="00A81B69">
        <w:rPr>
          <w:rFonts w:ascii="Times New Roman" w:hAnsi="Times New Roman"/>
          <w:sz w:val="28"/>
          <w:szCs w:val="28"/>
        </w:rPr>
        <w:t>відгінне тваринництво з переважанням вівчарства в його стр</w:t>
      </w:r>
      <w:r w:rsidR="0017729C">
        <w:rPr>
          <w:rFonts w:ascii="Times New Roman" w:hAnsi="Times New Roman"/>
          <w:sz w:val="28"/>
          <w:szCs w:val="28"/>
        </w:rPr>
        <w:t>у</w:t>
      </w:r>
      <w:r w:rsidR="00A81B69">
        <w:rPr>
          <w:rFonts w:ascii="Times New Roman" w:hAnsi="Times New Roman"/>
          <w:sz w:val="28"/>
          <w:szCs w:val="28"/>
        </w:rPr>
        <w:t>ктурі. На цій основі розвинулася культура полонинського господарювання зі своїми типами споруд, формами випасу, виробничих функцій, організації побуту, способами переробки молокопродуктів та інше.</w:t>
      </w:r>
    </w:p>
    <w:p w:rsidR="00A81B69" w:rsidRDefault="00A81B69" w:rsidP="00A81B69">
      <w:pPr>
        <w:pStyle w:val="a5"/>
        <w:spacing w:line="240" w:lineRule="auto"/>
        <w:ind w:left="0"/>
        <w:rPr>
          <w:rFonts w:ascii="Times New Roman" w:hAnsi="Times New Roman"/>
          <w:sz w:val="28"/>
          <w:szCs w:val="28"/>
        </w:rPr>
      </w:pPr>
      <w:r>
        <w:rPr>
          <w:rFonts w:ascii="Times New Roman" w:hAnsi="Times New Roman"/>
          <w:sz w:val="28"/>
          <w:szCs w:val="28"/>
        </w:rPr>
        <w:t xml:space="preserve">Основним матеріалом для одягу гуцулів були домоткане вовняне сукно, овече хутро та саморобна шкіра. Але компоненти традиційного вбрання, зокрема святкового </w:t>
      </w:r>
      <w:r w:rsidR="006D11BF">
        <w:rPr>
          <w:rFonts w:ascii="Times New Roman" w:hAnsi="Times New Roman"/>
          <w:sz w:val="28"/>
          <w:szCs w:val="28"/>
        </w:rPr>
        <w:t xml:space="preserve">й </w:t>
      </w:r>
      <w:r>
        <w:rPr>
          <w:rFonts w:ascii="Times New Roman" w:hAnsi="Times New Roman"/>
          <w:sz w:val="28"/>
          <w:szCs w:val="28"/>
        </w:rPr>
        <w:t>обрядового</w:t>
      </w:r>
      <w:r w:rsidR="00101C7C">
        <w:rPr>
          <w:rFonts w:ascii="Times New Roman" w:hAnsi="Times New Roman"/>
          <w:sz w:val="28"/>
          <w:szCs w:val="28"/>
        </w:rPr>
        <w:t>, відзначалися багатою орнаментацією, прикрасами, вишивкою, аплікацією, тисненням на шкірі, металевими виробами. Особливими були й різні додатки до одягу (топірець, шкіряна торба, черес, нашийні</w:t>
      </w:r>
      <w:r w:rsidR="006D11BF">
        <w:rPr>
          <w:rFonts w:ascii="Times New Roman" w:hAnsi="Times New Roman"/>
          <w:sz w:val="28"/>
          <w:szCs w:val="28"/>
        </w:rPr>
        <w:t>,</w:t>
      </w:r>
      <w:r w:rsidR="00101C7C">
        <w:rPr>
          <w:rFonts w:ascii="Times New Roman" w:hAnsi="Times New Roman"/>
          <w:sz w:val="28"/>
          <w:szCs w:val="28"/>
        </w:rPr>
        <w:t xml:space="preserve"> грудні прикраси та інше).</w:t>
      </w:r>
    </w:p>
    <w:p w:rsidR="00101C7C" w:rsidRDefault="00101C7C" w:rsidP="00A81B69">
      <w:pPr>
        <w:pStyle w:val="a5"/>
        <w:spacing w:line="240" w:lineRule="auto"/>
        <w:ind w:left="0"/>
        <w:rPr>
          <w:rFonts w:ascii="Times New Roman" w:hAnsi="Times New Roman"/>
          <w:sz w:val="28"/>
          <w:szCs w:val="28"/>
        </w:rPr>
      </w:pPr>
      <w:r>
        <w:rPr>
          <w:rFonts w:ascii="Times New Roman" w:hAnsi="Times New Roman"/>
          <w:sz w:val="28"/>
          <w:szCs w:val="28"/>
        </w:rPr>
        <w:t>Значна питома вага у господарсько-виробничій діяльності гуцулів належала різним допоміжним заняттям: збиральництву (ягід, грибів, горіхів, лікувальних рослин), лісорубству, сплаву лісоматеріалів. З ремесел і домашніх промисл</w:t>
      </w:r>
      <w:r w:rsidR="0017729C">
        <w:rPr>
          <w:rFonts w:ascii="Times New Roman" w:hAnsi="Times New Roman"/>
          <w:sz w:val="28"/>
          <w:szCs w:val="28"/>
        </w:rPr>
        <w:t>ів найбільш поширеними й</w:t>
      </w:r>
      <w:r>
        <w:rPr>
          <w:rFonts w:ascii="Times New Roman" w:hAnsi="Times New Roman"/>
          <w:sz w:val="28"/>
          <w:szCs w:val="28"/>
        </w:rPr>
        <w:t xml:space="preserve"> вагомими були обробка вовни, шкіри, ткацтво, гончарство, обробка дерева, лозоплетіння й коренеплетіння. Відомі були й інші промисли (солеваріння, виготовлення поташу, вугілля, смоли).</w:t>
      </w:r>
    </w:p>
    <w:p w:rsidR="00A81B69" w:rsidRDefault="00101C7C" w:rsidP="00A81B69">
      <w:pPr>
        <w:pStyle w:val="a5"/>
        <w:spacing w:line="240" w:lineRule="auto"/>
        <w:ind w:left="0"/>
        <w:rPr>
          <w:rFonts w:ascii="Times New Roman" w:hAnsi="Times New Roman"/>
          <w:sz w:val="28"/>
          <w:szCs w:val="28"/>
        </w:rPr>
      </w:pPr>
      <w:r>
        <w:rPr>
          <w:rFonts w:ascii="Times New Roman" w:hAnsi="Times New Roman"/>
          <w:sz w:val="28"/>
          <w:szCs w:val="28"/>
        </w:rPr>
        <w:t>Своєрідні архаїчні риси стійко зберігалися в сімейному і громадському побуті з властивими йому патріархальними устоями, повагою до батьків і сільських старійшин, у різних галузях духовної культури: традиційних знаннях, віруваннях, звичаях, обрядах. У них простежуються відбитки духовного життя різних епох, починаючи від первісного ладу, поєднання давн</w:t>
      </w:r>
      <w:r w:rsidR="0017729C">
        <w:rPr>
          <w:rFonts w:ascii="Times New Roman" w:hAnsi="Times New Roman"/>
          <w:sz w:val="28"/>
          <w:szCs w:val="28"/>
        </w:rPr>
        <w:t>і</w:t>
      </w:r>
      <w:r>
        <w:rPr>
          <w:rFonts w:ascii="Times New Roman" w:hAnsi="Times New Roman"/>
          <w:sz w:val="28"/>
          <w:szCs w:val="28"/>
        </w:rPr>
        <w:t>х язичницьких і пізніших християнських елементів, фантастичних ірраціональних уявлень із практичним досвідом, набутим і перевіреним упродовж віків.</w:t>
      </w:r>
    </w:p>
    <w:p w:rsidR="00101C7C" w:rsidRDefault="00101C7C" w:rsidP="00A81B69">
      <w:pPr>
        <w:pStyle w:val="a5"/>
        <w:spacing w:line="240" w:lineRule="auto"/>
        <w:ind w:left="0"/>
        <w:rPr>
          <w:rFonts w:ascii="Times New Roman" w:hAnsi="Times New Roman"/>
          <w:sz w:val="28"/>
          <w:szCs w:val="28"/>
        </w:rPr>
      </w:pPr>
      <w:r>
        <w:rPr>
          <w:rFonts w:ascii="Times New Roman" w:hAnsi="Times New Roman"/>
          <w:sz w:val="28"/>
          <w:szCs w:val="28"/>
        </w:rPr>
        <w:t xml:space="preserve">Гуцульський фольклор, зокрема обрядові пісні, казки, легенди, перекази відзначаються цікавими мотивами, сюжетами, образами, </w:t>
      </w:r>
      <w:r w:rsidR="00DF40C4">
        <w:rPr>
          <w:rFonts w:ascii="Times New Roman" w:hAnsi="Times New Roman"/>
          <w:sz w:val="28"/>
          <w:szCs w:val="28"/>
        </w:rPr>
        <w:t>своєрідною мелодикою. З давніх</w:t>
      </w:r>
      <w:r>
        <w:rPr>
          <w:rFonts w:ascii="Times New Roman" w:hAnsi="Times New Roman"/>
          <w:sz w:val="28"/>
          <w:szCs w:val="28"/>
        </w:rPr>
        <w:t xml:space="preserve"> </w:t>
      </w:r>
      <w:r w:rsidR="00DF40C4">
        <w:rPr>
          <w:rFonts w:ascii="Times New Roman" w:hAnsi="Times New Roman"/>
          <w:sz w:val="28"/>
          <w:szCs w:val="28"/>
        </w:rPr>
        <w:t>часів</w:t>
      </w:r>
      <w:r>
        <w:rPr>
          <w:rFonts w:ascii="Times New Roman" w:hAnsi="Times New Roman"/>
          <w:sz w:val="28"/>
          <w:szCs w:val="28"/>
        </w:rPr>
        <w:t xml:space="preserve"> Гуцульщина відома й оригінальним ужитково-декоративним мистецтвом: керамікою, різьбленням по дереву, писанками, ткацтвом, вишивкою, художньою обробкою металу, шкіри, прикрасами з бісеру, виробами з рогу тощо. </w:t>
      </w:r>
      <w:r w:rsidR="006D53E6">
        <w:rPr>
          <w:rFonts w:ascii="Times New Roman" w:hAnsi="Times New Roman"/>
          <w:sz w:val="28"/>
          <w:szCs w:val="28"/>
        </w:rPr>
        <w:t>Творіння гуцульських народних майстрів знаходяться у багатьох вітчизняних і зарубіжних музеях, збірках численних колекціонерів. А в Коломиї діє єдиний у своєму роді музей писанкарства.</w:t>
      </w:r>
    </w:p>
    <w:p w:rsidR="00F97CD1" w:rsidRDefault="00F97CD1" w:rsidP="00F97CD1">
      <w:pPr>
        <w:autoSpaceDE w:val="0"/>
        <w:autoSpaceDN w:val="0"/>
        <w:adjustRightInd w:val="0"/>
        <w:spacing w:line="240" w:lineRule="auto"/>
        <w:textAlignment w:val="center"/>
        <w:rPr>
          <w:rFonts w:ascii="Times New Roman" w:hAnsi="Times New Roman"/>
          <w:b/>
          <w:sz w:val="28"/>
          <w:szCs w:val="28"/>
        </w:rPr>
      </w:pPr>
      <w:r w:rsidRPr="00B56C1C">
        <w:rPr>
          <w:rFonts w:ascii="Times New Roman" w:hAnsi="Times New Roman"/>
          <w:sz w:val="28"/>
          <w:szCs w:val="28"/>
        </w:rPr>
        <w:t xml:space="preserve">Попри </w:t>
      </w:r>
      <w:r w:rsidR="006D11BF">
        <w:rPr>
          <w:rFonts w:ascii="Times New Roman" w:hAnsi="Times New Roman"/>
          <w:sz w:val="28"/>
          <w:szCs w:val="28"/>
        </w:rPr>
        <w:t>в</w:t>
      </w:r>
      <w:r w:rsidRPr="00B56C1C">
        <w:rPr>
          <w:rFonts w:ascii="Times New Roman" w:hAnsi="Times New Roman"/>
          <w:sz w:val="28"/>
          <w:szCs w:val="28"/>
        </w:rPr>
        <w:t>ипробування і втрати, соціальні</w:t>
      </w:r>
      <w:r>
        <w:rPr>
          <w:rFonts w:ascii="Times New Roman" w:hAnsi="Times New Roman"/>
          <w:sz w:val="28"/>
          <w:szCs w:val="28"/>
        </w:rPr>
        <w:t xml:space="preserve"> й економічні негаразди молоде покоління народних умільців дотепер зберігає багаті т</w:t>
      </w:r>
      <w:r w:rsidR="00DF40C4">
        <w:rPr>
          <w:rFonts w:ascii="Times New Roman" w:hAnsi="Times New Roman"/>
          <w:sz w:val="28"/>
          <w:szCs w:val="28"/>
        </w:rPr>
        <w:t>радиції знаменитих майстрів. Приміром</w:t>
      </w:r>
      <w:r>
        <w:rPr>
          <w:rFonts w:ascii="Times New Roman" w:hAnsi="Times New Roman"/>
          <w:sz w:val="28"/>
          <w:szCs w:val="28"/>
        </w:rPr>
        <w:t>, у с. Яворів жителі займаються в даний час такими ремеслами, як різьба по дереву, бондарство, випалювання, вишивання, ткання, писанкарство, художня обробка металу, архітектурне будівництво. А на сучасному етапі саме неповторні творіння майстрів і загалом етноресурси краю можуть найбільшою мірою спричинити потік туристів і викликати інтерес до краю.</w:t>
      </w:r>
    </w:p>
    <w:p w:rsidR="008E7F34" w:rsidRPr="00270309" w:rsidRDefault="005C0CB7" w:rsidP="00FB5B99">
      <w:pPr>
        <w:autoSpaceDE w:val="0"/>
        <w:autoSpaceDN w:val="0"/>
        <w:adjustRightInd w:val="0"/>
        <w:spacing w:line="240" w:lineRule="auto"/>
        <w:textAlignment w:val="center"/>
      </w:pPr>
      <w:r w:rsidRPr="005C0CB7">
        <w:rPr>
          <w:rFonts w:ascii="Times New Roman" w:hAnsi="Times New Roman"/>
          <w:sz w:val="28"/>
          <w:szCs w:val="28"/>
        </w:rPr>
        <w:t xml:space="preserve">Традиційну систему народних звичаїв та обрядів гуцулів </w:t>
      </w:r>
      <w:r>
        <w:rPr>
          <w:rFonts w:ascii="Times New Roman" w:hAnsi="Times New Roman"/>
          <w:sz w:val="28"/>
          <w:szCs w:val="28"/>
        </w:rPr>
        <w:t>становлять два великі цикли: календарно-побутова обрядовість і сімейно-звичаєва обрядовість. До першої групи входять дійства і свята, пов</w:t>
      </w:r>
      <w:r w:rsidR="00270309" w:rsidRPr="00FB5B99">
        <w:rPr>
          <w:rFonts w:ascii="Times New Roman" w:hAnsi="Times New Roman"/>
          <w:sz w:val="28"/>
          <w:szCs w:val="28"/>
        </w:rPr>
        <w:t>’</w:t>
      </w:r>
      <w:r>
        <w:rPr>
          <w:rFonts w:ascii="Times New Roman" w:hAnsi="Times New Roman"/>
          <w:sz w:val="28"/>
          <w:szCs w:val="28"/>
        </w:rPr>
        <w:t xml:space="preserve">язані із народним календарем </w:t>
      </w:r>
      <w:r>
        <w:rPr>
          <w:rFonts w:ascii="Times New Roman" w:hAnsi="Times New Roman"/>
          <w:sz w:val="28"/>
          <w:szCs w:val="28"/>
        </w:rPr>
        <w:lastRenderedPageBreak/>
        <w:t>(</w:t>
      </w:r>
      <w:r w:rsidRPr="005C0CB7">
        <w:rPr>
          <w:rFonts w:ascii="Times New Roman" w:hAnsi="Times New Roman"/>
          <w:sz w:val="28"/>
          <w:szCs w:val="28"/>
          <w:lang w:val="ru-RU"/>
        </w:rPr>
        <w:t>“</w:t>
      </w:r>
      <w:r w:rsidR="00270309">
        <w:rPr>
          <w:rFonts w:ascii="Times New Roman" w:hAnsi="Times New Roman"/>
          <w:sz w:val="28"/>
          <w:szCs w:val="28"/>
        </w:rPr>
        <w:t>С</w:t>
      </w:r>
      <w:r>
        <w:rPr>
          <w:rFonts w:ascii="Times New Roman" w:hAnsi="Times New Roman"/>
          <w:sz w:val="28"/>
          <w:szCs w:val="28"/>
        </w:rPr>
        <w:t>вятвечір</w:t>
      </w:r>
      <w:r w:rsidRPr="005C0CB7">
        <w:rPr>
          <w:rFonts w:ascii="Times New Roman" w:hAnsi="Times New Roman"/>
          <w:sz w:val="28"/>
          <w:szCs w:val="28"/>
          <w:lang w:val="ru-RU"/>
        </w:rPr>
        <w:t>”</w:t>
      </w:r>
      <w:r>
        <w:rPr>
          <w:rFonts w:ascii="Times New Roman" w:hAnsi="Times New Roman"/>
          <w:sz w:val="28"/>
          <w:szCs w:val="28"/>
          <w:lang w:val="ru-RU"/>
        </w:rPr>
        <w:t>,</w:t>
      </w:r>
      <w:r w:rsidRPr="005C0CB7">
        <w:rPr>
          <w:rFonts w:ascii="Times New Roman" w:hAnsi="Times New Roman"/>
          <w:sz w:val="28"/>
          <w:szCs w:val="28"/>
          <w:lang w:val="ru-RU"/>
        </w:rPr>
        <w:t xml:space="preserve"> “</w:t>
      </w:r>
      <w:r>
        <w:rPr>
          <w:rFonts w:ascii="Times New Roman" w:hAnsi="Times New Roman"/>
          <w:sz w:val="28"/>
          <w:szCs w:val="28"/>
          <w:lang w:val="ru-RU"/>
        </w:rPr>
        <w:t>Меланка</w:t>
      </w:r>
      <w:r w:rsidRPr="005C0CB7">
        <w:rPr>
          <w:rFonts w:ascii="Times New Roman" w:hAnsi="Times New Roman"/>
          <w:sz w:val="28"/>
          <w:szCs w:val="28"/>
          <w:lang w:val="ru-RU"/>
        </w:rPr>
        <w:t>”</w:t>
      </w:r>
      <w:r w:rsidR="00270309">
        <w:rPr>
          <w:rFonts w:ascii="Times New Roman" w:hAnsi="Times New Roman"/>
          <w:sz w:val="28"/>
          <w:szCs w:val="28"/>
          <w:lang w:val="ru-RU"/>
        </w:rPr>
        <w:t xml:space="preserve">, </w:t>
      </w:r>
      <w:r w:rsidR="00270309" w:rsidRPr="00270309">
        <w:rPr>
          <w:rFonts w:ascii="Times New Roman" w:hAnsi="Times New Roman"/>
          <w:sz w:val="28"/>
          <w:szCs w:val="28"/>
          <w:lang w:val="ru-RU"/>
        </w:rPr>
        <w:t>“</w:t>
      </w:r>
      <w:r w:rsidR="00270309">
        <w:rPr>
          <w:rFonts w:ascii="Times New Roman" w:hAnsi="Times New Roman"/>
          <w:sz w:val="28"/>
          <w:szCs w:val="28"/>
          <w:lang w:val="ru-RU"/>
        </w:rPr>
        <w:t>Великдень</w:t>
      </w:r>
      <w:r w:rsidR="00270309" w:rsidRPr="00270309">
        <w:rPr>
          <w:rFonts w:ascii="Times New Roman" w:hAnsi="Times New Roman"/>
          <w:sz w:val="28"/>
          <w:szCs w:val="28"/>
          <w:lang w:val="ru-RU"/>
        </w:rPr>
        <w:t>”</w:t>
      </w:r>
      <w:r w:rsidR="00270309">
        <w:rPr>
          <w:rFonts w:ascii="Times New Roman" w:hAnsi="Times New Roman"/>
          <w:sz w:val="28"/>
          <w:szCs w:val="28"/>
          <w:lang w:val="ru-RU"/>
        </w:rPr>
        <w:t xml:space="preserve">, </w:t>
      </w:r>
      <w:r w:rsidR="00270309" w:rsidRPr="005C0CB7">
        <w:rPr>
          <w:rFonts w:ascii="Times New Roman" w:hAnsi="Times New Roman"/>
          <w:sz w:val="28"/>
          <w:szCs w:val="28"/>
          <w:lang w:val="ru-RU"/>
        </w:rPr>
        <w:t>“</w:t>
      </w:r>
      <w:r w:rsidR="00270309">
        <w:rPr>
          <w:rFonts w:ascii="Times New Roman" w:hAnsi="Times New Roman"/>
          <w:sz w:val="28"/>
          <w:szCs w:val="28"/>
          <w:lang w:val="ru-RU"/>
        </w:rPr>
        <w:t>Івана Купала</w:t>
      </w:r>
      <w:r w:rsidR="00270309" w:rsidRPr="005C0CB7">
        <w:rPr>
          <w:rFonts w:ascii="Times New Roman" w:hAnsi="Times New Roman"/>
          <w:sz w:val="28"/>
          <w:szCs w:val="28"/>
          <w:lang w:val="ru-RU"/>
        </w:rPr>
        <w:t>”</w:t>
      </w:r>
      <w:r w:rsidR="00270309">
        <w:rPr>
          <w:rFonts w:ascii="Times New Roman" w:hAnsi="Times New Roman"/>
          <w:sz w:val="28"/>
          <w:szCs w:val="28"/>
          <w:lang w:val="ru-RU"/>
        </w:rPr>
        <w:t xml:space="preserve"> тощо</w:t>
      </w:r>
      <w:r>
        <w:rPr>
          <w:rFonts w:ascii="Times New Roman" w:hAnsi="Times New Roman"/>
          <w:sz w:val="28"/>
          <w:szCs w:val="28"/>
        </w:rPr>
        <w:t>)</w:t>
      </w:r>
      <w:r w:rsidR="00270309">
        <w:rPr>
          <w:rFonts w:ascii="Times New Roman" w:hAnsi="Times New Roman"/>
          <w:sz w:val="28"/>
          <w:szCs w:val="28"/>
        </w:rPr>
        <w:t>. А до сімейної – обряди, пов</w:t>
      </w:r>
      <w:r w:rsidR="00270309" w:rsidRPr="00FB5B99">
        <w:rPr>
          <w:rFonts w:ascii="Times New Roman" w:hAnsi="Times New Roman"/>
          <w:sz w:val="28"/>
          <w:szCs w:val="28"/>
        </w:rPr>
        <w:t>’</w:t>
      </w:r>
      <w:r w:rsidR="00270309">
        <w:rPr>
          <w:rFonts w:ascii="Times New Roman" w:hAnsi="Times New Roman"/>
          <w:sz w:val="28"/>
          <w:szCs w:val="28"/>
        </w:rPr>
        <w:t>язані з народженням, одруженням, смертю людини.</w:t>
      </w:r>
    </w:p>
    <w:p w:rsidR="002E332D" w:rsidRPr="002E332D" w:rsidRDefault="003A0ACE" w:rsidP="001C15CD">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b/>
          <w:sz w:val="28"/>
          <w:szCs w:val="28"/>
        </w:rPr>
        <w:t xml:space="preserve">5. </w:t>
      </w:r>
      <w:r w:rsidR="002E332D" w:rsidRPr="002E332D">
        <w:rPr>
          <w:rFonts w:ascii="Times New Roman" w:hAnsi="Times New Roman"/>
          <w:sz w:val="28"/>
          <w:szCs w:val="28"/>
        </w:rPr>
        <w:t>Планування й проведення туристичної діяльності в гуцульському регіоні повинн</w:t>
      </w:r>
      <w:r w:rsidR="002E332D">
        <w:rPr>
          <w:rFonts w:ascii="Times New Roman" w:hAnsi="Times New Roman"/>
          <w:sz w:val="28"/>
          <w:szCs w:val="28"/>
        </w:rPr>
        <w:t>і</w:t>
      </w:r>
      <w:r w:rsidR="002E332D" w:rsidRPr="002E332D">
        <w:rPr>
          <w:rFonts w:ascii="Times New Roman" w:hAnsi="Times New Roman"/>
          <w:sz w:val="28"/>
          <w:szCs w:val="28"/>
        </w:rPr>
        <w:t xml:space="preserve"> охоплювати такі складові частини:</w:t>
      </w:r>
    </w:p>
    <w:p w:rsidR="00FB5B99" w:rsidRDefault="00FB5B99" w:rsidP="001C15CD">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 xml:space="preserve">1) </w:t>
      </w:r>
      <w:r w:rsidRPr="00C0406F">
        <w:rPr>
          <w:rFonts w:ascii="Times New Roman" w:hAnsi="Times New Roman"/>
          <w:i/>
          <w:sz w:val="28"/>
          <w:szCs w:val="28"/>
        </w:rPr>
        <w:t>подорожування</w:t>
      </w:r>
      <w:r>
        <w:rPr>
          <w:rFonts w:ascii="Times New Roman" w:hAnsi="Times New Roman"/>
          <w:sz w:val="28"/>
          <w:szCs w:val="28"/>
        </w:rPr>
        <w:t xml:space="preserve"> найбільшими містами краю (Коломия, Косів, Верховина, Яремче, Надвірна) та окремими визначними місцевостями;</w:t>
      </w:r>
    </w:p>
    <w:p w:rsidR="00FB5B99" w:rsidRDefault="00FB5B99" w:rsidP="001C15CD">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2) </w:t>
      </w:r>
      <w:r w:rsidRPr="007800D3">
        <w:rPr>
          <w:rFonts w:ascii="Times New Roman" w:hAnsi="Times New Roman"/>
          <w:i/>
          <w:sz w:val="28"/>
          <w:szCs w:val="28"/>
        </w:rPr>
        <w:t>ознайомлення</w:t>
      </w:r>
      <w:r>
        <w:rPr>
          <w:rFonts w:ascii="Times New Roman" w:hAnsi="Times New Roman"/>
          <w:sz w:val="28"/>
          <w:szCs w:val="28"/>
        </w:rPr>
        <w:t xml:space="preserve"> з історичними пам</w:t>
      </w:r>
      <w:r w:rsidR="00D74A1D" w:rsidRPr="00FB5B99">
        <w:rPr>
          <w:rFonts w:ascii="Times New Roman" w:hAnsi="Times New Roman"/>
          <w:sz w:val="28"/>
          <w:szCs w:val="28"/>
        </w:rPr>
        <w:t>’</w:t>
      </w:r>
      <w:r>
        <w:rPr>
          <w:rFonts w:ascii="Times New Roman" w:hAnsi="Times New Roman"/>
          <w:sz w:val="28"/>
          <w:szCs w:val="28"/>
        </w:rPr>
        <w:t>ятками та місцями краю (</w:t>
      </w:r>
      <w:r w:rsidR="00F67CE3">
        <w:rPr>
          <w:rFonts w:ascii="Times New Roman" w:hAnsi="Times New Roman"/>
          <w:sz w:val="28"/>
          <w:szCs w:val="28"/>
        </w:rPr>
        <w:t>Пнівський замок ІІ пол. Х</w:t>
      </w:r>
      <w:r w:rsidR="00F67CE3">
        <w:rPr>
          <w:rFonts w:ascii="Times New Roman" w:hAnsi="Times New Roman"/>
          <w:sz w:val="28"/>
          <w:szCs w:val="28"/>
          <w:lang w:val="en-US"/>
        </w:rPr>
        <w:t>V</w:t>
      </w:r>
      <w:r w:rsidR="00F67CE3">
        <w:rPr>
          <w:rFonts w:ascii="Times New Roman" w:hAnsi="Times New Roman"/>
          <w:sz w:val="28"/>
          <w:szCs w:val="28"/>
        </w:rPr>
        <w:t>І ст. (біля м. Надвірна), залишки о</w:t>
      </w:r>
      <w:r w:rsidR="00104FCF">
        <w:rPr>
          <w:rFonts w:ascii="Times New Roman" w:hAnsi="Times New Roman"/>
          <w:sz w:val="28"/>
          <w:szCs w:val="28"/>
        </w:rPr>
        <w:t>бсерваторії поч ХХ ст. (г. Піп-І</w:t>
      </w:r>
      <w:r w:rsidR="00F67CE3">
        <w:rPr>
          <w:rFonts w:ascii="Times New Roman" w:hAnsi="Times New Roman"/>
          <w:sz w:val="28"/>
          <w:szCs w:val="28"/>
        </w:rPr>
        <w:t xml:space="preserve">ван на захід від </w:t>
      </w:r>
      <w:r w:rsidR="00104FCF">
        <w:rPr>
          <w:rFonts w:ascii="Times New Roman" w:hAnsi="Times New Roman"/>
          <w:sz w:val="28"/>
          <w:szCs w:val="28"/>
        </w:rPr>
        <w:t>смт</w:t>
      </w:r>
      <w:r w:rsidR="00F67CE3">
        <w:rPr>
          <w:rFonts w:ascii="Times New Roman" w:hAnsi="Times New Roman"/>
          <w:sz w:val="28"/>
          <w:szCs w:val="28"/>
        </w:rPr>
        <w:t>. Верховина) та ін.</w:t>
      </w:r>
      <w:r>
        <w:rPr>
          <w:rFonts w:ascii="Times New Roman" w:hAnsi="Times New Roman"/>
          <w:sz w:val="28"/>
          <w:szCs w:val="28"/>
        </w:rPr>
        <w:t>);</w:t>
      </w:r>
    </w:p>
    <w:p w:rsidR="00FB5B99" w:rsidRDefault="00FB5B99" w:rsidP="001C15CD">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 xml:space="preserve">3) </w:t>
      </w:r>
      <w:r w:rsidRPr="007800D3">
        <w:rPr>
          <w:rFonts w:ascii="Times New Roman" w:hAnsi="Times New Roman"/>
          <w:i/>
          <w:sz w:val="28"/>
          <w:szCs w:val="28"/>
        </w:rPr>
        <w:t>відвідування</w:t>
      </w:r>
      <w:r>
        <w:rPr>
          <w:rFonts w:ascii="Times New Roman" w:hAnsi="Times New Roman"/>
          <w:i/>
          <w:sz w:val="28"/>
          <w:szCs w:val="28"/>
        </w:rPr>
        <w:t xml:space="preserve"> </w:t>
      </w:r>
      <w:r>
        <w:rPr>
          <w:rFonts w:ascii="Times New Roman" w:hAnsi="Times New Roman"/>
          <w:sz w:val="28"/>
          <w:szCs w:val="28"/>
        </w:rPr>
        <w:t>духовних святинь (</w:t>
      </w:r>
      <w:r w:rsidR="00F67CE3">
        <w:rPr>
          <w:rFonts w:ascii="Times New Roman" w:hAnsi="Times New Roman"/>
          <w:sz w:val="28"/>
          <w:szCs w:val="28"/>
        </w:rPr>
        <w:t>Благовіщенська церква Х</w:t>
      </w:r>
      <w:r w:rsidR="00F67CE3">
        <w:rPr>
          <w:rFonts w:ascii="Times New Roman" w:hAnsi="Times New Roman"/>
          <w:sz w:val="28"/>
          <w:szCs w:val="28"/>
          <w:lang w:val="en-US"/>
        </w:rPr>
        <w:t>V</w:t>
      </w:r>
      <w:r w:rsidR="00F67CE3">
        <w:rPr>
          <w:rFonts w:ascii="Times New Roman" w:hAnsi="Times New Roman"/>
          <w:sz w:val="28"/>
          <w:szCs w:val="28"/>
        </w:rPr>
        <w:t>І ст. (м. Коломия) та ін., гуцульські церкви Косівського, Верховинського, Надвірнянського та Коломийс</w:t>
      </w:r>
      <w:r w:rsidR="00750C74">
        <w:rPr>
          <w:rFonts w:ascii="Times New Roman" w:hAnsi="Times New Roman"/>
          <w:sz w:val="28"/>
          <w:szCs w:val="28"/>
        </w:rPr>
        <w:t>ь</w:t>
      </w:r>
      <w:r w:rsidR="00F67CE3">
        <w:rPr>
          <w:rFonts w:ascii="Times New Roman" w:hAnsi="Times New Roman"/>
          <w:sz w:val="28"/>
          <w:szCs w:val="28"/>
        </w:rPr>
        <w:t>кого районів</w:t>
      </w:r>
      <w:r>
        <w:rPr>
          <w:rFonts w:ascii="Times New Roman" w:hAnsi="Times New Roman"/>
          <w:sz w:val="28"/>
          <w:szCs w:val="28"/>
        </w:rPr>
        <w:t>);</w:t>
      </w:r>
    </w:p>
    <w:p w:rsidR="00FB5B99" w:rsidRDefault="00FB5B99" w:rsidP="001C15CD">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 xml:space="preserve">4) </w:t>
      </w:r>
      <w:r>
        <w:rPr>
          <w:rFonts w:ascii="Times New Roman" w:hAnsi="Times New Roman"/>
          <w:i/>
          <w:sz w:val="28"/>
          <w:szCs w:val="28"/>
        </w:rPr>
        <w:t xml:space="preserve">вивчення </w:t>
      </w:r>
      <w:r>
        <w:rPr>
          <w:rFonts w:ascii="Times New Roman" w:hAnsi="Times New Roman"/>
          <w:sz w:val="28"/>
          <w:szCs w:val="28"/>
        </w:rPr>
        <w:t>музейного спадку й надбання краю (</w:t>
      </w:r>
      <w:r w:rsidR="00F67CE3">
        <w:rPr>
          <w:rFonts w:ascii="Times New Roman" w:hAnsi="Times New Roman"/>
          <w:sz w:val="28"/>
          <w:szCs w:val="28"/>
        </w:rPr>
        <w:t>Музей Писанки (м. Коломия), Музей народного мистецтва Гуцульщини та Покуття (м. Коломия), етнографічні та державні музеї міста Косова та сіл Косівського району, Музей Івана Франка (м. Криворівня на схід від м. Верховина) та ін.</w:t>
      </w:r>
      <w:r>
        <w:rPr>
          <w:rFonts w:ascii="Times New Roman" w:hAnsi="Times New Roman"/>
          <w:sz w:val="28"/>
          <w:szCs w:val="28"/>
        </w:rPr>
        <w:t>);</w:t>
      </w:r>
    </w:p>
    <w:p w:rsidR="00FB5B99" w:rsidRDefault="00FB5B99" w:rsidP="001C15CD">
      <w:pPr>
        <w:autoSpaceDE w:val="0"/>
        <w:autoSpaceDN w:val="0"/>
        <w:adjustRightInd w:val="0"/>
        <w:spacing w:line="240" w:lineRule="auto"/>
        <w:ind w:firstLine="851"/>
        <w:textAlignment w:val="center"/>
        <w:rPr>
          <w:rFonts w:ascii="Times New Roman" w:hAnsi="Times New Roman"/>
          <w:sz w:val="28"/>
          <w:szCs w:val="28"/>
        </w:rPr>
      </w:pPr>
      <w:r w:rsidRPr="00FB5B99">
        <w:rPr>
          <w:rFonts w:ascii="Times New Roman" w:hAnsi="Times New Roman"/>
          <w:color w:val="000000"/>
          <w:spacing w:val="-2"/>
          <w:sz w:val="28"/>
          <w:szCs w:val="28"/>
        </w:rPr>
        <w:t>5)</w:t>
      </w:r>
      <w:r>
        <w:rPr>
          <w:rFonts w:ascii="Times New Roman" w:hAnsi="Times New Roman"/>
          <w:color w:val="000000"/>
          <w:spacing w:val="-2"/>
          <w:sz w:val="28"/>
          <w:szCs w:val="28"/>
        </w:rPr>
        <w:t xml:space="preserve"> </w:t>
      </w:r>
      <w:r w:rsidRPr="00C0406F">
        <w:rPr>
          <w:rFonts w:ascii="Times New Roman" w:hAnsi="Times New Roman"/>
          <w:i/>
          <w:sz w:val="28"/>
          <w:szCs w:val="28"/>
        </w:rPr>
        <w:t>планування</w:t>
      </w:r>
      <w:r>
        <w:rPr>
          <w:rFonts w:ascii="Times New Roman" w:hAnsi="Times New Roman"/>
          <w:sz w:val="28"/>
          <w:szCs w:val="28"/>
        </w:rPr>
        <w:t xml:space="preserve"> місцевого активного відпочинку біля або в межах певного географічного об</w:t>
      </w:r>
      <w:r w:rsidRPr="00FB5B99">
        <w:rPr>
          <w:rFonts w:ascii="Times New Roman" w:hAnsi="Times New Roman"/>
          <w:sz w:val="28"/>
          <w:szCs w:val="28"/>
        </w:rPr>
        <w:t>’</w:t>
      </w:r>
      <w:r>
        <w:rPr>
          <w:rFonts w:ascii="Times New Roman" w:hAnsi="Times New Roman"/>
          <w:sz w:val="28"/>
          <w:szCs w:val="28"/>
        </w:rPr>
        <w:t>єкта – озера, гори, ріки, скелі тощо (</w:t>
      </w:r>
      <w:r w:rsidR="00F67CE3">
        <w:rPr>
          <w:rFonts w:ascii="Times New Roman" w:hAnsi="Times New Roman"/>
          <w:sz w:val="28"/>
          <w:szCs w:val="28"/>
        </w:rPr>
        <w:t>Тисови</w:t>
      </w:r>
      <w:r w:rsidR="00104FCF">
        <w:rPr>
          <w:rFonts w:ascii="Times New Roman" w:hAnsi="Times New Roman"/>
          <w:sz w:val="28"/>
          <w:szCs w:val="28"/>
        </w:rPr>
        <w:t>й</w:t>
      </w:r>
      <w:r w:rsidR="00F67CE3">
        <w:rPr>
          <w:rFonts w:ascii="Times New Roman" w:hAnsi="Times New Roman"/>
          <w:sz w:val="28"/>
          <w:szCs w:val="28"/>
        </w:rPr>
        <w:t xml:space="preserve"> заповідник «Княж двір» (поблизу м. Коломия), Сріблясті водоспади (с. Шешори на захід від м. Косів), Косівський сувенірний ринок (м. Косів), Чорногірський хребет – гори Говерла (2061 м), Бребенескул (2036 м), Піп Іван (2028 м</w:t>
      </w:r>
      <w:r>
        <w:rPr>
          <w:rFonts w:ascii="Times New Roman" w:hAnsi="Times New Roman"/>
          <w:sz w:val="28"/>
          <w:szCs w:val="28"/>
        </w:rPr>
        <w:t>)</w:t>
      </w:r>
      <w:r w:rsidR="00F67CE3">
        <w:rPr>
          <w:rFonts w:ascii="Times New Roman" w:hAnsi="Times New Roman"/>
          <w:sz w:val="28"/>
          <w:szCs w:val="28"/>
        </w:rPr>
        <w:t xml:space="preserve">, Ребра (2001 м), високогірні озера Несамовите і Марічейка, льодовикові кари (на захід від м. Верховина), Гірськолижний курорт у с. Яблуниця (на півд. захід від м. Надвірна), Гірськолижний курорт «Буковель» </w:t>
      </w:r>
      <w:r w:rsidR="009F7C0B">
        <w:rPr>
          <w:rFonts w:ascii="Times New Roman" w:hAnsi="Times New Roman"/>
          <w:sz w:val="28"/>
          <w:szCs w:val="28"/>
        </w:rPr>
        <w:t xml:space="preserve">у </w:t>
      </w:r>
      <w:r w:rsidR="00F67CE3">
        <w:rPr>
          <w:rFonts w:ascii="Times New Roman" w:hAnsi="Times New Roman"/>
          <w:sz w:val="28"/>
          <w:szCs w:val="28"/>
        </w:rPr>
        <w:t>с. Паляниця</w:t>
      </w:r>
      <w:r w:rsidR="009F7C0B">
        <w:rPr>
          <w:rFonts w:ascii="Times New Roman" w:hAnsi="Times New Roman"/>
          <w:sz w:val="28"/>
          <w:szCs w:val="28"/>
        </w:rPr>
        <w:t xml:space="preserve"> (на півд. захід від м. Надвірна</w:t>
      </w:r>
      <w:r w:rsidR="00F67CE3">
        <w:rPr>
          <w:rFonts w:ascii="Times New Roman" w:hAnsi="Times New Roman"/>
          <w:sz w:val="28"/>
          <w:szCs w:val="28"/>
        </w:rPr>
        <w:t>)</w:t>
      </w:r>
      <w:r w:rsidR="009F7C0B">
        <w:rPr>
          <w:rFonts w:ascii="Times New Roman" w:hAnsi="Times New Roman"/>
          <w:sz w:val="28"/>
          <w:szCs w:val="28"/>
        </w:rPr>
        <w:t>, комплекс трамплінів та лижний стадіон (м. Ворохта), місто Яремче</w:t>
      </w:r>
      <w:r w:rsidR="00104FCF">
        <w:rPr>
          <w:rFonts w:ascii="Times New Roman" w:hAnsi="Times New Roman"/>
          <w:sz w:val="28"/>
          <w:szCs w:val="28"/>
        </w:rPr>
        <w:t xml:space="preserve"> (</w:t>
      </w:r>
      <w:r w:rsidR="009F7C0B">
        <w:rPr>
          <w:rFonts w:ascii="Times New Roman" w:hAnsi="Times New Roman"/>
          <w:sz w:val="28"/>
          <w:szCs w:val="28"/>
        </w:rPr>
        <w:t>готель, ринки, відпочинкові комплекси</w:t>
      </w:r>
      <w:r w:rsidR="00F67CE3">
        <w:rPr>
          <w:rFonts w:ascii="Times New Roman" w:hAnsi="Times New Roman"/>
          <w:sz w:val="28"/>
          <w:szCs w:val="28"/>
        </w:rPr>
        <w:t>)</w:t>
      </w:r>
      <w:r>
        <w:rPr>
          <w:rFonts w:ascii="Times New Roman" w:hAnsi="Times New Roman"/>
          <w:sz w:val="28"/>
          <w:szCs w:val="28"/>
        </w:rPr>
        <w:t>;</w:t>
      </w:r>
    </w:p>
    <w:p w:rsidR="00FB5B99" w:rsidRDefault="00FB5B99" w:rsidP="001C15CD">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 xml:space="preserve">6) </w:t>
      </w:r>
      <w:r w:rsidRPr="00C0406F">
        <w:rPr>
          <w:rFonts w:ascii="Times New Roman" w:hAnsi="Times New Roman"/>
          <w:i/>
          <w:sz w:val="28"/>
          <w:szCs w:val="28"/>
        </w:rPr>
        <w:t>здійснення</w:t>
      </w:r>
      <w:r>
        <w:rPr>
          <w:rFonts w:ascii="Times New Roman" w:hAnsi="Times New Roman"/>
          <w:sz w:val="28"/>
          <w:szCs w:val="28"/>
        </w:rPr>
        <w:t xml:space="preserve"> протяжних пішохідних маршрутів (</w:t>
      </w:r>
      <w:r w:rsidR="00541361">
        <w:rPr>
          <w:rFonts w:ascii="Times New Roman" w:hAnsi="Times New Roman"/>
          <w:sz w:val="28"/>
          <w:szCs w:val="28"/>
        </w:rPr>
        <w:t>напр., пішохідні маршрути на гору Кукул, на гору Хом</w:t>
      </w:r>
      <w:r w:rsidR="00541361" w:rsidRPr="00FB5B99">
        <w:rPr>
          <w:rFonts w:ascii="Times New Roman" w:hAnsi="Times New Roman"/>
          <w:sz w:val="28"/>
          <w:szCs w:val="28"/>
        </w:rPr>
        <w:t>’</w:t>
      </w:r>
      <w:r w:rsidR="00541361">
        <w:rPr>
          <w:rFonts w:ascii="Times New Roman" w:hAnsi="Times New Roman"/>
          <w:sz w:val="28"/>
          <w:szCs w:val="28"/>
        </w:rPr>
        <w:t>як, по центральних Горганах, по Чорногірському хребту, до озера Несамовитого, до озера Марічейка</w:t>
      </w:r>
      <w:r w:rsidR="00C15DA5">
        <w:rPr>
          <w:rFonts w:ascii="Times New Roman" w:hAnsi="Times New Roman"/>
          <w:sz w:val="28"/>
          <w:szCs w:val="28"/>
        </w:rPr>
        <w:t>; поїздка в Яремче, прогулянка містом і відвідування народно-промислових ринків, готельно-відпочинкових комплексів</w:t>
      </w:r>
      <w:r w:rsidR="00EE4785">
        <w:rPr>
          <w:rFonts w:ascii="Times New Roman" w:hAnsi="Times New Roman"/>
          <w:sz w:val="28"/>
          <w:szCs w:val="28"/>
        </w:rPr>
        <w:t>);</w:t>
      </w:r>
    </w:p>
    <w:p w:rsidR="00901485" w:rsidRDefault="001C15CD" w:rsidP="004C784B">
      <w:pPr>
        <w:autoSpaceDE w:val="0"/>
        <w:autoSpaceDN w:val="0"/>
        <w:adjustRightInd w:val="0"/>
        <w:spacing w:line="240" w:lineRule="auto"/>
        <w:ind w:firstLine="851"/>
        <w:textAlignment w:val="center"/>
        <w:rPr>
          <w:rFonts w:ascii="Times New Roman" w:hAnsi="Times New Roman"/>
          <w:b/>
          <w:color w:val="000000"/>
          <w:spacing w:val="-2"/>
          <w:sz w:val="28"/>
          <w:szCs w:val="28"/>
        </w:rPr>
      </w:pPr>
      <w:r>
        <w:rPr>
          <w:rFonts w:ascii="Times New Roman" w:hAnsi="Times New Roman"/>
          <w:sz w:val="28"/>
          <w:szCs w:val="28"/>
        </w:rPr>
        <w:t xml:space="preserve">7) </w:t>
      </w:r>
      <w:r w:rsidRPr="00750C74">
        <w:rPr>
          <w:rFonts w:ascii="Times New Roman" w:hAnsi="Times New Roman"/>
          <w:i/>
          <w:sz w:val="28"/>
          <w:szCs w:val="28"/>
        </w:rPr>
        <w:t>участь</w:t>
      </w:r>
      <w:r>
        <w:rPr>
          <w:rFonts w:ascii="Times New Roman" w:hAnsi="Times New Roman"/>
          <w:sz w:val="28"/>
          <w:szCs w:val="28"/>
        </w:rPr>
        <w:t xml:space="preserve"> у фестивалях</w:t>
      </w:r>
      <w:r w:rsidR="00750C74">
        <w:rPr>
          <w:rFonts w:ascii="Times New Roman" w:hAnsi="Times New Roman"/>
          <w:sz w:val="28"/>
          <w:szCs w:val="28"/>
        </w:rPr>
        <w:t>, забавах та інших заходах</w:t>
      </w:r>
      <w:r>
        <w:rPr>
          <w:rFonts w:ascii="Times New Roman" w:hAnsi="Times New Roman"/>
          <w:sz w:val="28"/>
          <w:szCs w:val="28"/>
        </w:rPr>
        <w:t xml:space="preserve"> (Міжнародний гуцульський фольклорно-етнографічний фестиваль </w:t>
      </w:r>
      <w:r w:rsidRPr="001C15CD">
        <w:rPr>
          <w:rFonts w:ascii="Times New Roman" w:hAnsi="Times New Roman"/>
          <w:sz w:val="28"/>
          <w:szCs w:val="28"/>
          <w:lang w:val="ru-RU"/>
        </w:rPr>
        <w:t>“</w:t>
      </w:r>
      <w:r>
        <w:rPr>
          <w:rFonts w:ascii="Times New Roman" w:hAnsi="Times New Roman"/>
          <w:sz w:val="28"/>
          <w:szCs w:val="28"/>
          <w:lang w:val="ru-RU"/>
        </w:rPr>
        <w:t>Коломийка</w:t>
      </w:r>
      <w:r w:rsidRPr="001C15CD">
        <w:rPr>
          <w:rFonts w:ascii="Times New Roman" w:hAnsi="Times New Roman"/>
          <w:sz w:val="28"/>
          <w:szCs w:val="28"/>
          <w:lang w:val="ru-RU"/>
        </w:rPr>
        <w:t>”</w:t>
      </w:r>
      <w:r>
        <w:rPr>
          <w:rFonts w:ascii="Times New Roman" w:hAnsi="Times New Roman"/>
          <w:sz w:val="28"/>
          <w:szCs w:val="28"/>
          <w:lang w:val="ru-RU"/>
        </w:rPr>
        <w:t xml:space="preserve">, </w:t>
      </w:r>
      <w:r w:rsidR="00750C74">
        <w:rPr>
          <w:rFonts w:ascii="Times New Roman" w:hAnsi="Times New Roman"/>
          <w:sz w:val="28"/>
          <w:szCs w:val="28"/>
          <w:lang w:val="ru-RU"/>
        </w:rPr>
        <w:t xml:space="preserve">молодіжні </w:t>
      </w:r>
      <w:r w:rsidR="00750C74" w:rsidRPr="001C15CD">
        <w:rPr>
          <w:rFonts w:ascii="Times New Roman" w:hAnsi="Times New Roman"/>
          <w:sz w:val="28"/>
          <w:szCs w:val="28"/>
          <w:lang w:val="ru-RU"/>
        </w:rPr>
        <w:t>“</w:t>
      </w:r>
      <w:r w:rsidR="00750C74">
        <w:rPr>
          <w:rFonts w:ascii="Times New Roman" w:hAnsi="Times New Roman"/>
          <w:sz w:val="28"/>
          <w:szCs w:val="28"/>
          <w:lang w:val="ru-RU"/>
        </w:rPr>
        <w:t>Коломийські забави</w:t>
      </w:r>
      <w:r w:rsidR="00750C74" w:rsidRPr="001C15CD">
        <w:rPr>
          <w:rFonts w:ascii="Times New Roman" w:hAnsi="Times New Roman"/>
          <w:sz w:val="28"/>
          <w:szCs w:val="28"/>
          <w:lang w:val="ru-RU"/>
        </w:rPr>
        <w:t>”</w:t>
      </w:r>
      <w:r w:rsidR="00750C74">
        <w:rPr>
          <w:rFonts w:ascii="Times New Roman" w:hAnsi="Times New Roman"/>
          <w:sz w:val="28"/>
          <w:szCs w:val="28"/>
          <w:lang w:val="ru-RU"/>
        </w:rPr>
        <w:t xml:space="preserve">, </w:t>
      </w:r>
      <w:r w:rsidR="00750C74" w:rsidRPr="001C15CD">
        <w:rPr>
          <w:rFonts w:ascii="Times New Roman" w:hAnsi="Times New Roman"/>
          <w:sz w:val="28"/>
          <w:szCs w:val="28"/>
          <w:lang w:val="ru-RU"/>
        </w:rPr>
        <w:t>“</w:t>
      </w:r>
      <w:r w:rsidR="00750C74">
        <w:rPr>
          <w:rFonts w:ascii="Times New Roman" w:hAnsi="Times New Roman"/>
          <w:sz w:val="28"/>
          <w:szCs w:val="28"/>
          <w:lang w:val="ru-RU"/>
        </w:rPr>
        <w:t>Різдво у Карпатах</w:t>
      </w:r>
      <w:r w:rsidR="00750C74" w:rsidRPr="001C15CD">
        <w:rPr>
          <w:rFonts w:ascii="Times New Roman" w:hAnsi="Times New Roman"/>
          <w:sz w:val="28"/>
          <w:szCs w:val="28"/>
          <w:lang w:val="ru-RU"/>
        </w:rPr>
        <w:t>”</w:t>
      </w:r>
      <w:r w:rsidR="00750C74">
        <w:rPr>
          <w:rFonts w:ascii="Times New Roman" w:hAnsi="Times New Roman"/>
          <w:sz w:val="28"/>
          <w:szCs w:val="28"/>
          <w:lang w:val="ru-RU"/>
        </w:rPr>
        <w:t xml:space="preserve">, </w:t>
      </w:r>
      <w:r w:rsidR="00750C74" w:rsidRPr="001C15CD">
        <w:rPr>
          <w:rFonts w:ascii="Times New Roman" w:hAnsi="Times New Roman"/>
          <w:sz w:val="28"/>
          <w:szCs w:val="28"/>
          <w:lang w:val="ru-RU"/>
        </w:rPr>
        <w:t>“</w:t>
      </w:r>
      <w:r w:rsidR="00750C74">
        <w:rPr>
          <w:rFonts w:ascii="Times New Roman" w:hAnsi="Times New Roman"/>
          <w:sz w:val="28"/>
          <w:szCs w:val="28"/>
          <w:lang w:val="ru-RU"/>
        </w:rPr>
        <w:t>Великдень у Космачі</w:t>
      </w:r>
      <w:r w:rsidR="00750C74" w:rsidRPr="001C15CD">
        <w:rPr>
          <w:rFonts w:ascii="Times New Roman" w:hAnsi="Times New Roman"/>
          <w:sz w:val="28"/>
          <w:szCs w:val="28"/>
          <w:lang w:val="ru-RU"/>
        </w:rPr>
        <w:t>”</w:t>
      </w:r>
      <w:r w:rsidR="00750C74">
        <w:rPr>
          <w:rFonts w:ascii="Times New Roman" w:hAnsi="Times New Roman"/>
          <w:sz w:val="28"/>
          <w:szCs w:val="28"/>
          <w:lang w:val="ru-RU"/>
        </w:rPr>
        <w:t xml:space="preserve"> та ін.</w:t>
      </w:r>
      <w:r>
        <w:rPr>
          <w:rFonts w:ascii="Times New Roman" w:hAnsi="Times New Roman"/>
          <w:sz w:val="28"/>
          <w:szCs w:val="28"/>
        </w:rPr>
        <w:t>)</w:t>
      </w:r>
      <w:r w:rsidR="00750C74">
        <w:rPr>
          <w:rFonts w:ascii="Times New Roman" w:hAnsi="Times New Roman"/>
          <w:sz w:val="28"/>
          <w:szCs w:val="28"/>
        </w:rPr>
        <w:t>.</w:t>
      </w:r>
    </w:p>
    <w:p w:rsidR="00BB0DAF" w:rsidRDefault="00BB0DAF" w:rsidP="00BB0DAF">
      <w:pPr>
        <w:autoSpaceDE w:val="0"/>
        <w:autoSpaceDN w:val="0"/>
        <w:adjustRightInd w:val="0"/>
        <w:spacing w:line="240" w:lineRule="auto"/>
        <w:jc w:val="center"/>
        <w:textAlignment w:val="center"/>
        <w:rPr>
          <w:rFonts w:ascii="Times New Roman" w:hAnsi="Times New Roman"/>
          <w:b/>
          <w:color w:val="000000"/>
          <w:spacing w:val="-2"/>
          <w:sz w:val="28"/>
          <w:szCs w:val="28"/>
        </w:rPr>
      </w:pPr>
      <w:r>
        <w:rPr>
          <w:rFonts w:ascii="Times New Roman" w:hAnsi="Times New Roman"/>
          <w:b/>
          <w:color w:val="000000"/>
          <w:spacing w:val="-2"/>
          <w:sz w:val="28"/>
          <w:szCs w:val="28"/>
        </w:rPr>
        <w:t xml:space="preserve">Питання для самоконтролю і самоперевірки </w:t>
      </w:r>
    </w:p>
    <w:p w:rsidR="00BB0DAF" w:rsidRPr="0046631C" w:rsidRDefault="00BB0DAF" w:rsidP="00430205">
      <w:pPr>
        <w:pStyle w:val="a5"/>
        <w:numPr>
          <w:ilvl w:val="0"/>
          <w:numId w:val="16"/>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 xml:space="preserve">Специфіка </w:t>
      </w:r>
      <w:r w:rsidR="002667D0">
        <w:rPr>
          <w:rFonts w:ascii="Times New Roman" w:hAnsi="Times New Roman"/>
          <w:sz w:val="28"/>
          <w:szCs w:val="28"/>
        </w:rPr>
        <w:t>Гуцуль</w:t>
      </w:r>
      <w:r>
        <w:rPr>
          <w:rFonts w:ascii="Times New Roman" w:hAnsi="Times New Roman"/>
          <w:sz w:val="28"/>
          <w:szCs w:val="28"/>
        </w:rPr>
        <w:t xml:space="preserve">щини як </w:t>
      </w:r>
      <w:r w:rsidR="002667D0">
        <w:rPr>
          <w:rFonts w:ascii="Times New Roman" w:hAnsi="Times New Roman"/>
          <w:sz w:val="28"/>
          <w:szCs w:val="28"/>
        </w:rPr>
        <w:t>південного</w:t>
      </w:r>
      <w:r>
        <w:rPr>
          <w:rFonts w:ascii="Times New Roman" w:hAnsi="Times New Roman"/>
          <w:sz w:val="28"/>
          <w:szCs w:val="28"/>
        </w:rPr>
        <w:t xml:space="preserve"> </w:t>
      </w:r>
      <w:r w:rsidRPr="0046631C">
        <w:rPr>
          <w:rFonts w:ascii="Times New Roman" w:hAnsi="Times New Roman"/>
          <w:sz w:val="28"/>
          <w:szCs w:val="28"/>
        </w:rPr>
        <w:t>регіону</w:t>
      </w:r>
      <w:r>
        <w:rPr>
          <w:rFonts w:ascii="Times New Roman" w:hAnsi="Times New Roman"/>
          <w:sz w:val="28"/>
          <w:szCs w:val="28"/>
        </w:rPr>
        <w:t xml:space="preserve"> області</w:t>
      </w:r>
      <w:r w:rsidRPr="0046631C">
        <w:rPr>
          <w:rFonts w:ascii="Times New Roman" w:hAnsi="Times New Roman"/>
          <w:sz w:val="28"/>
          <w:szCs w:val="28"/>
        </w:rPr>
        <w:t>.</w:t>
      </w:r>
    </w:p>
    <w:p w:rsidR="00BB0DAF" w:rsidRPr="0046631C" w:rsidRDefault="00BB0DAF" w:rsidP="00430205">
      <w:pPr>
        <w:pStyle w:val="a5"/>
        <w:numPr>
          <w:ilvl w:val="0"/>
          <w:numId w:val="16"/>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Рівень розвитку е</w:t>
      </w:r>
      <w:r w:rsidRPr="0046631C">
        <w:rPr>
          <w:rFonts w:ascii="Times New Roman" w:hAnsi="Times New Roman"/>
          <w:sz w:val="28"/>
          <w:szCs w:val="28"/>
        </w:rPr>
        <w:t>тнотуристичн</w:t>
      </w:r>
      <w:r>
        <w:rPr>
          <w:rFonts w:ascii="Times New Roman" w:hAnsi="Times New Roman"/>
          <w:sz w:val="28"/>
          <w:szCs w:val="28"/>
        </w:rPr>
        <w:t>ої</w:t>
      </w:r>
      <w:r w:rsidRPr="0046631C">
        <w:rPr>
          <w:rFonts w:ascii="Times New Roman" w:hAnsi="Times New Roman"/>
          <w:sz w:val="28"/>
          <w:szCs w:val="28"/>
        </w:rPr>
        <w:t xml:space="preserve"> діяльн</w:t>
      </w:r>
      <w:r>
        <w:rPr>
          <w:rFonts w:ascii="Times New Roman" w:hAnsi="Times New Roman"/>
          <w:sz w:val="28"/>
          <w:szCs w:val="28"/>
        </w:rPr>
        <w:t>ості регіону</w:t>
      </w:r>
      <w:r w:rsidRPr="0046631C">
        <w:rPr>
          <w:rFonts w:ascii="Times New Roman" w:hAnsi="Times New Roman"/>
          <w:sz w:val="28"/>
          <w:szCs w:val="28"/>
        </w:rPr>
        <w:t>.</w:t>
      </w:r>
    </w:p>
    <w:p w:rsidR="00BB0DAF" w:rsidRPr="0046631C" w:rsidRDefault="00BB0DAF" w:rsidP="00430205">
      <w:pPr>
        <w:pStyle w:val="a5"/>
        <w:numPr>
          <w:ilvl w:val="0"/>
          <w:numId w:val="16"/>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 xml:space="preserve">Історична спадщина і сучасне надбання </w:t>
      </w:r>
      <w:r w:rsidR="002667D0">
        <w:rPr>
          <w:rFonts w:ascii="Times New Roman" w:hAnsi="Times New Roman"/>
          <w:sz w:val="28"/>
          <w:szCs w:val="28"/>
        </w:rPr>
        <w:t>Гуцуль</w:t>
      </w:r>
      <w:r>
        <w:rPr>
          <w:rFonts w:ascii="Times New Roman" w:hAnsi="Times New Roman"/>
          <w:sz w:val="28"/>
          <w:szCs w:val="28"/>
        </w:rPr>
        <w:t>щини</w:t>
      </w:r>
      <w:r w:rsidRPr="0046631C">
        <w:rPr>
          <w:rFonts w:ascii="Times New Roman" w:hAnsi="Times New Roman"/>
          <w:sz w:val="28"/>
          <w:szCs w:val="28"/>
        </w:rPr>
        <w:t>.</w:t>
      </w:r>
    </w:p>
    <w:p w:rsidR="00BB0DAF" w:rsidRDefault="00BB0DAF" w:rsidP="00430205">
      <w:pPr>
        <w:pStyle w:val="a5"/>
        <w:numPr>
          <w:ilvl w:val="0"/>
          <w:numId w:val="16"/>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 xml:space="preserve">Етнотуристична </w:t>
      </w:r>
      <w:r w:rsidRPr="0046631C">
        <w:rPr>
          <w:rFonts w:ascii="Times New Roman" w:hAnsi="Times New Roman"/>
          <w:sz w:val="28"/>
          <w:szCs w:val="28"/>
        </w:rPr>
        <w:t xml:space="preserve">привабливість </w:t>
      </w:r>
      <w:r w:rsidR="002667D0">
        <w:rPr>
          <w:rFonts w:ascii="Times New Roman" w:hAnsi="Times New Roman"/>
          <w:sz w:val="28"/>
          <w:szCs w:val="28"/>
        </w:rPr>
        <w:t>гуцуль</w:t>
      </w:r>
      <w:r>
        <w:rPr>
          <w:rFonts w:ascii="Times New Roman" w:hAnsi="Times New Roman"/>
          <w:sz w:val="28"/>
          <w:szCs w:val="28"/>
        </w:rPr>
        <w:t xml:space="preserve">ського </w:t>
      </w:r>
      <w:r w:rsidRPr="0046631C">
        <w:rPr>
          <w:rFonts w:ascii="Times New Roman" w:hAnsi="Times New Roman"/>
          <w:sz w:val="28"/>
          <w:szCs w:val="28"/>
        </w:rPr>
        <w:t>краю.</w:t>
      </w:r>
    </w:p>
    <w:p w:rsidR="00BB0DAF" w:rsidRDefault="00BB0DAF" w:rsidP="00430205">
      <w:pPr>
        <w:pStyle w:val="a5"/>
        <w:numPr>
          <w:ilvl w:val="0"/>
          <w:numId w:val="16"/>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Основні етноцентри, етнонапрями й етноресурси.</w:t>
      </w:r>
    </w:p>
    <w:p w:rsidR="00BB0DAF" w:rsidRDefault="00BB0DAF" w:rsidP="00430205">
      <w:pPr>
        <w:pStyle w:val="a5"/>
        <w:numPr>
          <w:ilvl w:val="0"/>
          <w:numId w:val="16"/>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Відродження минулих традицій, звичаїв, обрядів.</w:t>
      </w:r>
    </w:p>
    <w:p w:rsidR="00BB0DAF" w:rsidRDefault="00BB0DAF" w:rsidP="00430205">
      <w:pPr>
        <w:pStyle w:val="a5"/>
        <w:numPr>
          <w:ilvl w:val="0"/>
          <w:numId w:val="16"/>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 xml:space="preserve">Особливості </w:t>
      </w:r>
      <w:r w:rsidR="002667D0">
        <w:rPr>
          <w:rFonts w:ascii="Times New Roman" w:hAnsi="Times New Roman"/>
          <w:sz w:val="28"/>
          <w:szCs w:val="28"/>
        </w:rPr>
        <w:t>гуцуль</w:t>
      </w:r>
      <w:r>
        <w:rPr>
          <w:rFonts w:ascii="Times New Roman" w:hAnsi="Times New Roman"/>
          <w:sz w:val="28"/>
          <w:szCs w:val="28"/>
        </w:rPr>
        <w:t>ських етнографічних заходів.</w:t>
      </w:r>
    </w:p>
    <w:p w:rsidR="00BB0DAF" w:rsidRDefault="00BB0DAF" w:rsidP="00430205">
      <w:pPr>
        <w:pStyle w:val="a5"/>
        <w:numPr>
          <w:ilvl w:val="0"/>
          <w:numId w:val="16"/>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Перспективи розвитку етнотуризму в регіоні.</w:t>
      </w:r>
    </w:p>
    <w:p w:rsidR="00BB0DAF" w:rsidRDefault="00BB0DAF" w:rsidP="00430205">
      <w:pPr>
        <w:pStyle w:val="a5"/>
        <w:numPr>
          <w:ilvl w:val="0"/>
          <w:numId w:val="16"/>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Ведення рекламно-інформаційної діяльності.</w:t>
      </w:r>
    </w:p>
    <w:p w:rsidR="00BB0DAF" w:rsidRPr="00BB0DAF" w:rsidRDefault="00BB0DAF" w:rsidP="00430205">
      <w:pPr>
        <w:pStyle w:val="a5"/>
        <w:numPr>
          <w:ilvl w:val="0"/>
          <w:numId w:val="16"/>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Організація етнотурів</w:t>
      </w:r>
      <w:r w:rsidRPr="00BB0DAF">
        <w:rPr>
          <w:rFonts w:ascii="Times New Roman" w:hAnsi="Times New Roman"/>
          <w:sz w:val="28"/>
          <w:szCs w:val="28"/>
        </w:rPr>
        <w:t xml:space="preserve"> </w:t>
      </w:r>
      <w:r>
        <w:rPr>
          <w:rFonts w:ascii="Times New Roman" w:hAnsi="Times New Roman"/>
          <w:sz w:val="28"/>
          <w:szCs w:val="28"/>
        </w:rPr>
        <w:t>і етнозаходів у</w:t>
      </w:r>
      <w:r w:rsidRPr="00BB0DAF">
        <w:rPr>
          <w:rFonts w:ascii="Times New Roman" w:hAnsi="Times New Roman"/>
          <w:sz w:val="28"/>
          <w:szCs w:val="28"/>
        </w:rPr>
        <w:t xml:space="preserve"> краї</w:t>
      </w:r>
      <w:r>
        <w:rPr>
          <w:rFonts w:ascii="Times New Roman" w:hAnsi="Times New Roman"/>
          <w:sz w:val="28"/>
          <w:szCs w:val="28"/>
        </w:rPr>
        <w:t>.</w:t>
      </w:r>
    </w:p>
    <w:p w:rsidR="00BB0DAF" w:rsidRDefault="00BB0DAF">
      <w:pPr>
        <w:spacing w:after="200" w:line="276" w:lineRule="auto"/>
        <w:ind w:firstLine="0"/>
        <w:jc w:val="left"/>
        <w:rPr>
          <w:rFonts w:ascii="Times New Roman" w:hAnsi="Times New Roman"/>
          <w:color w:val="000000"/>
          <w:spacing w:val="-2"/>
          <w:sz w:val="28"/>
          <w:szCs w:val="28"/>
        </w:rPr>
      </w:pPr>
    </w:p>
    <w:p w:rsidR="002667D0" w:rsidRDefault="002667D0" w:rsidP="002667D0">
      <w:pPr>
        <w:autoSpaceDE w:val="0"/>
        <w:autoSpaceDN w:val="0"/>
        <w:adjustRightInd w:val="0"/>
        <w:spacing w:line="240" w:lineRule="auto"/>
        <w:jc w:val="center"/>
        <w:textAlignment w:val="center"/>
        <w:rPr>
          <w:rFonts w:ascii="Times New Roman" w:hAnsi="Times New Roman"/>
          <w:b/>
          <w:color w:val="000000"/>
          <w:spacing w:val="-2"/>
          <w:sz w:val="28"/>
          <w:szCs w:val="28"/>
        </w:rPr>
      </w:pPr>
      <w:r>
        <w:rPr>
          <w:rFonts w:ascii="Times New Roman" w:hAnsi="Times New Roman"/>
          <w:b/>
          <w:color w:val="000000"/>
          <w:spacing w:val="-2"/>
          <w:sz w:val="28"/>
          <w:szCs w:val="28"/>
        </w:rPr>
        <w:t>ПРАКТИЧНА ЧАСТИНА</w:t>
      </w:r>
    </w:p>
    <w:p w:rsidR="002667D0" w:rsidRDefault="002667D0" w:rsidP="002667D0">
      <w:pPr>
        <w:autoSpaceDE w:val="0"/>
        <w:autoSpaceDN w:val="0"/>
        <w:adjustRightInd w:val="0"/>
        <w:spacing w:line="240" w:lineRule="auto"/>
        <w:jc w:val="center"/>
        <w:textAlignment w:val="center"/>
        <w:rPr>
          <w:rFonts w:ascii="Times New Roman" w:hAnsi="Times New Roman"/>
          <w:b/>
          <w:color w:val="000000"/>
          <w:spacing w:val="-2"/>
          <w:sz w:val="28"/>
          <w:szCs w:val="28"/>
        </w:rPr>
      </w:pPr>
      <w:r>
        <w:rPr>
          <w:rFonts w:ascii="Times New Roman" w:hAnsi="Times New Roman"/>
          <w:b/>
          <w:color w:val="000000"/>
          <w:spacing w:val="-2"/>
          <w:sz w:val="28"/>
          <w:szCs w:val="28"/>
        </w:rPr>
        <w:t>Заняття 1</w:t>
      </w:r>
    </w:p>
    <w:p w:rsidR="002667D0" w:rsidRDefault="002667D0" w:rsidP="002667D0">
      <w:pPr>
        <w:autoSpaceDE w:val="0"/>
        <w:autoSpaceDN w:val="0"/>
        <w:adjustRightInd w:val="0"/>
        <w:spacing w:line="240" w:lineRule="auto"/>
        <w:jc w:val="center"/>
        <w:textAlignment w:val="center"/>
        <w:rPr>
          <w:rFonts w:ascii="Times New Roman" w:hAnsi="Times New Roman"/>
          <w:b/>
          <w:color w:val="000000"/>
          <w:spacing w:val="-2"/>
          <w:sz w:val="28"/>
          <w:szCs w:val="28"/>
        </w:rPr>
      </w:pPr>
      <w:r>
        <w:rPr>
          <w:rFonts w:ascii="Times New Roman" w:hAnsi="Times New Roman"/>
          <w:b/>
          <w:color w:val="000000"/>
          <w:spacing w:val="-2"/>
          <w:sz w:val="28"/>
          <w:szCs w:val="28"/>
        </w:rPr>
        <w:t>Специфіка Гуцульщини як південного регіону області</w:t>
      </w:r>
    </w:p>
    <w:p w:rsidR="002667D0" w:rsidRPr="002667D0" w:rsidRDefault="002667D0" w:rsidP="004C784B">
      <w:pPr>
        <w:pStyle w:val="a5"/>
        <w:numPr>
          <w:ilvl w:val="0"/>
          <w:numId w:val="19"/>
        </w:numPr>
        <w:autoSpaceDE w:val="0"/>
        <w:autoSpaceDN w:val="0"/>
        <w:adjustRightInd w:val="0"/>
        <w:spacing w:line="240" w:lineRule="auto"/>
        <w:ind w:left="1134" w:hanging="141"/>
        <w:textAlignment w:val="center"/>
        <w:rPr>
          <w:rFonts w:ascii="Times New Roman" w:hAnsi="Times New Roman"/>
          <w:color w:val="000000"/>
          <w:spacing w:val="-2"/>
          <w:sz w:val="28"/>
          <w:szCs w:val="28"/>
        </w:rPr>
      </w:pPr>
      <w:r w:rsidRPr="002667D0">
        <w:rPr>
          <w:rFonts w:ascii="Times New Roman" w:hAnsi="Times New Roman"/>
          <w:color w:val="000000"/>
          <w:spacing w:val="-2"/>
          <w:sz w:val="28"/>
          <w:szCs w:val="28"/>
        </w:rPr>
        <w:t>Історія й етнографія Гуцульщини.</w:t>
      </w:r>
    </w:p>
    <w:p w:rsidR="002667D0" w:rsidRPr="002667D0" w:rsidRDefault="002667D0" w:rsidP="004C784B">
      <w:pPr>
        <w:pStyle w:val="a5"/>
        <w:numPr>
          <w:ilvl w:val="0"/>
          <w:numId w:val="19"/>
        </w:numPr>
        <w:autoSpaceDE w:val="0"/>
        <w:autoSpaceDN w:val="0"/>
        <w:adjustRightInd w:val="0"/>
        <w:spacing w:line="240" w:lineRule="auto"/>
        <w:ind w:left="993" w:firstLine="0"/>
        <w:textAlignment w:val="center"/>
        <w:rPr>
          <w:rFonts w:ascii="Times New Roman" w:hAnsi="Times New Roman"/>
          <w:color w:val="000000"/>
          <w:spacing w:val="-2"/>
          <w:sz w:val="28"/>
          <w:szCs w:val="28"/>
        </w:rPr>
      </w:pPr>
      <w:r w:rsidRPr="002667D0">
        <w:rPr>
          <w:rFonts w:ascii="Times New Roman" w:hAnsi="Times New Roman"/>
          <w:color w:val="000000"/>
          <w:spacing w:val="-2"/>
          <w:sz w:val="28"/>
          <w:szCs w:val="28"/>
        </w:rPr>
        <w:t>Духовна й матеріальна культура регіону.</w:t>
      </w:r>
    </w:p>
    <w:p w:rsidR="002667D0" w:rsidRPr="004C784B" w:rsidRDefault="002667D0" w:rsidP="004C784B">
      <w:pPr>
        <w:pStyle w:val="a5"/>
        <w:numPr>
          <w:ilvl w:val="0"/>
          <w:numId w:val="19"/>
        </w:numPr>
        <w:autoSpaceDE w:val="0"/>
        <w:autoSpaceDN w:val="0"/>
        <w:adjustRightInd w:val="0"/>
        <w:spacing w:line="240" w:lineRule="auto"/>
        <w:ind w:firstLine="0"/>
        <w:textAlignment w:val="center"/>
        <w:rPr>
          <w:rFonts w:ascii="Times New Roman" w:hAnsi="Times New Roman"/>
          <w:color w:val="000000"/>
          <w:spacing w:val="-2"/>
          <w:sz w:val="28"/>
          <w:szCs w:val="28"/>
        </w:rPr>
      </w:pPr>
      <w:r w:rsidRPr="004C784B">
        <w:rPr>
          <w:rFonts w:ascii="Times New Roman" w:hAnsi="Times New Roman"/>
          <w:color w:val="000000"/>
          <w:spacing w:val="-2"/>
          <w:sz w:val="28"/>
          <w:szCs w:val="28"/>
        </w:rPr>
        <w:t>Народні промисли й ремесла, звичаї й обряди краю.</w:t>
      </w:r>
      <w:r w:rsidR="004C784B">
        <w:rPr>
          <w:rFonts w:ascii="Times New Roman" w:hAnsi="Times New Roman"/>
          <w:color w:val="000000"/>
          <w:spacing w:val="-2"/>
          <w:sz w:val="28"/>
          <w:szCs w:val="28"/>
        </w:rPr>
        <w:tab/>
      </w:r>
      <w:r w:rsidR="004C784B">
        <w:rPr>
          <w:rFonts w:ascii="Times New Roman" w:hAnsi="Times New Roman"/>
          <w:color w:val="000000"/>
          <w:spacing w:val="-2"/>
          <w:sz w:val="28"/>
          <w:szCs w:val="28"/>
        </w:rPr>
        <w:tab/>
      </w:r>
      <w:r w:rsidR="004C784B">
        <w:rPr>
          <w:rFonts w:ascii="Times New Roman" w:hAnsi="Times New Roman"/>
          <w:color w:val="000000"/>
          <w:spacing w:val="-2"/>
          <w:sz w:val="28"/>
          <w:szCs w:val="28"/>
        </w:rPr>
        <w:tab/>
      </w:r>
    </w:p>
    <w:p w:rsidR="002667D0" w:rsidRPr="00204552" w:rsidRDefault="002667D0" w:rsidP="002667D0">
      <w:pPr>
        <w:pStyle w:val="a5"/>
        <w:autoSpaceDE w:val="0"/>
        <w:autoSpaceDN w:val="0"/>
        <w:adjustRightInd w:val="0"/>
        <w:spacing w:line="240" w:lineRule="auto"/>
        <w:ind w:left="927" w:firstLine="0"/>
        <w:jc w:val="center"/>
        <w:textAlignment w:val="center"/>
        <w:rPr>
          <w:rFonts w:ascii="Times New Roman" w:hAnsi="Times New Roman"/>
          <w:b/>
          <w:color w:val="000000"/>
          <w:spacing w:val="-2"/>
          <w:sz w:val="28"/>
          <w:szCs w:val="28"/>
        </w:rPr>
      </w:pPr>
      <w:r w:rsidRPr="00204552">
        <w:rPr>
          <w:rFonts w:ascii="Times New Roman" w:hAnsi="Times New Roman"/>
          <w:b/>
          <w:color w:val="000000"/>
          <w:spacing w:val="-2"/>
          <w:sz w:val="28"/>
          <w:szCs w:val="28"/>
        </w:rPr>
        <w:t>Заняття 2</w:t>
      </w:r>
    </w:p>
    <w:p w:rsidR="002667D0" w:rsidRPr="00204552" w:rsidRDefault="006E6424" w:rsidP="002667D0">
      <w:pPr>
        <w:pStyle w:val="a5"/>
        <w:autoSpaceDE w:val="0"/>
        <w:autoSpaceDN w:val="0"/>
        <w:adjustRightInd w:val="0"/>
        <w:spacing w:line="240" w:lineRule="auto"/>
        <w:ind w:left="927" w:firstLine="0"/>
        <w:jc w:val="center"/>
        <w:textAlignment w:val="center"/>
        <w:rPr>
          <w:rFonts w:ascii="Times New Roman" w:hAnsi="Times New Roman"/>
          <w:b/>
          <w:color w:val="000000"/>
          <w:spacing w:val="-2"/>
          <w:sz w:val="28"/>
          <w:szCs w:val="28"/>
        </w:rPr>
      </w:pPr>
      <w:r>
        <w:rPr>
          <w:rFonts w:ascii="Times New Roman" w:hAnsi="Times New Roman"/>
          <w:b/>
          <w:color w:val="000000"/>
          <w:spacing w:val="-2"/>
          <w:sz w:val="28"/>
          <w:szCs w:val="28"/>
        </w:rPr>
        <w:t xml:space="preserve">Етнографічний туризм </w:t>
      </w:r>
      <w:r w:rsidR="002667D0" w:rsidRPr="00204552">
        <w:rPr>
          <w:rFonts w:ascii="Times New Roman" w:hAnsi="Times New Roman"/>
          <w:b/>
          <w:color w:val="000000"/>
          <w:spacing w:val="-2"/>
          <w:sz w:val="28"/>
          <w:szCs w:val="28"/>
        </w:rPr>
        <w:t xml:space="preserve"> </w:t>
      </w:r>
      <w:r w:rsidR="002667D0">
        <w:rPr>
          <w:rFonts w:ascii="Times New Roman" w:hAnsi="Times New Roman"/>
          <w:b/>
          <w:color w:val="000000"/>
          <w:spacing w:val="-2"/>
          <w:sz w:val="28"/>
          <w:szCs w:val="28"/>
        </w:rPr>
        <w:t>Гуцуль</w:t>
      </w:r>
      <w:r w:rsidR="002667D0" w:rsidRPr="00204552">
        <w:rPr>
          <w:rFonts w:ascii="Times New Roman" w:hAnsi="Times New Roman"/>
          <w:b/>
          <w:color w:val="000000"/>
          <w:spacing w:val="-2"/>
          <w:sz w:val="28"/>
          <w:szCs w:val="28"/>
        </w:rPr>
        <w:t>щин</w:t>
      </w:r>
      <w:r>
        <w:rPr>
          <w:rFonts w:ascii="Times New Roman" w:hAnsi="Times New Roman"/>
          <w:b/>
          <w:color w:val="000000"/>
          <w:spacing w:val="-2"/>
          <w:sz w:val="28"/>
          <w:szCs w:val="28"/>
        </w:rPr>
        <w:t>и</w:t>
      </w:r>
    </w:p>
    <w:p w:rsidR="002667D0" w:rsidRPr="002667D0" w:rsidRDefault="002667D0" w:rsidP="00430205">
      <w:pPr>
        <w:pStyle w:val="a5"/>
        <w:numPr>
          <w:ilvl w:val="0"/>
          <w:numId w:val="20"/>
        </w:numPr>
        <w:autoSpaceDE w:val="0"/>
        <w:autoSpaceDN w:val="0"/>
        <w:adjustRightInd w:val="0"/>
        <w:spacing w:line="240" w:lineRule="auto"/>
        <w:textAlignment w:val="center"/>
        <w:rPr>
          <w:rFonts w:ascii="Times New Roman" w:hAnsi="Times New Roman"/>
          <w:color w:val="000000"/>
          <w:spacing w:val="-2"/>
          <w:sz w:val="28"/>
          <w:szCs w:val="28"/>
        </w:rPr>
      </w:pPr>
      <w:r w:rsidRPr="002667D0">
        <w:rPr>
          <w:rFonts w:ascii="Times New Roman" w:hAnsi="Times New Roman"/>
          <w:color w:val="000000"/>
          <w:spacing w:val="-2"/>
          <w:sz w:val="28"/>
          <w:szCs w:val="28"/>
        </w:rPr>
        <w:t>Передумови й перспективи розвитку етнотуризму.</w:t>
      </w:r>
    </w:p>
    <w:p w:rsidR="002667D0" w:rsidRPr="002667D0" w:rsidRDefault="002667D0" w:rsidP="00430205">
      <w:pPr>
        <w:pStyle w:val="a5"/>
        <w:numPr>
          <w:ilvl w:val="0"/>
          <w:numId w:val="20"/>
        </w:numPr>
        <w:autoSpaceDE w:val="0"/>
        <w:autoSpaceDN w:val="0"/>
        <w:adjustRightInd w:val="0"/>
        <w:spacing w:line="240" w:lineRule="auto"/>
        <w:textAlignment w:val="center"/>
        <w:rPr>
          <w:rFonts w:ascii="Times New Roman" w:hAnsi="Times New Roman"/>
          <w:color w:val="000000"/>
          <w:spacing w:val="-2"/>
          <w:sz w:val="28"/>
          <w:szCs w:val="28"/>
        </w:rPr>
      </w:pPr>
      <w:r w:rsidRPr="002667D0">
        <w:rPr>
          <w:rFonts w:ascii="Times New Roman" w:hAnsi="Times New Roman"/>
          <w:color w:val="000000"/>
          <w:spacing w:val="-2"/>
          <w:sz w:val="28"/>
          <w:szCs w:val="28"/>
        </w:rPr>
        <w:t>Етнографічні ресурси для туристичної діяльності.</w:t>
      </w:r>
    </w:p>
    <w:p w:rsidR="002667D0" w:rsidRPr="00901485" w:rsidRDefault="002667D0" w:rsidP="00430205">
      <w:pPr>
        <w:pStyle w:val="a5"/>
        <w:numPr>
          <w:ilvl w:val="0"/>
          <w:numId w:val="20"/>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Проектування етнографічного туризму в краї.</w:t>
      </w:r>
    </w:p>
    <w:p w:rsidR="002667D0" w:rsidRDefault="002667D0" w:rsidP="002667D0">
      <w:pPr>
        <w:autoSpaceDE w:val="0"/>
        <w:autoSpaceDN w:val="0"/>
        <w:adjustRightInd w:val="0"/>
        <w:spacing w:line="240" w:lineRule="auto"/>
        <w:jc w:val="center"/>
        <w:textAlignment w:val="center"/>
        <w:rPr>
          <w:rFonts w:ascii="Times New Roman" w:hAnsi="Times New Roman"/>
          <w:b/>
          <w:color w:val="000000"/>
          <w:spacing w:val="-2"/>
          <w:sz w:val="28"/>
          <w:szCs w:val="28"/>
        </w:rPr>
      </w:pPr>
    </w:p>
    <w:p w:rsidR="002667D0" w:rsidRDefault="002667D0" w:rsidP="002667D0">
      <w:pPr>
        <w:autoSpaceDE w:val="0"/>
        <w:autoSpaceDN w:val="0"/>
        <w:adjustRightInd w:val="0"/>
        <w:spacing w:line="240" w:lineRule="auto"/>
        <w:jc w:val="center"/>
        <w:textAlignment w:val="center"/>
        <w:rPr>
          <w:rFonts w:ascii="Times New Roman" w:hAnsi="Times New Roman"/>
          <w:b/>
          <w:color w:val="000000"/>
          <w:spacing w:val="-2"/>
          <w:sz w:val="28"/>
          <w:szCs w:val="28"/>
        </w:rPr>
      </w:pPr>
      <w:r>
        <w:rPr>
          <w:rFonts w:ascii="Times New Roman" w:hAnsi="Times New Roman"/>
          <w:b/>
          <w:color w:val="000000"/>
          <w:spacing w:val="-2"/>
          <w:sz w:val="28"/>
          <w:szCs w:val="28"/>
        </w:rPr>
        <w:t>САМОСТІЙНА РОБОТА</w:t>
      </w:r>
    </w:p>
    <w:p w:rsidR="002667D0" w:rsidRPr="00844EC5" w:rsidRDefault="002667D0" w:rsidP="002667D0">
      <w:pPr>
        <w:autoSpaceDE w:val="0"/>
        <w:autoSpaceDN w:val="0"/>
        <w:adjustRightInd w:val="0"/>
        <w:spacing w:line="240" w:lineRule="auto"/>
        <w:jc w:val="center"/>
        <w:textAlignment w:val="center"/>
        <w:rPr>
          <w:rFonts w:ascii="Times New Roman" w:hAnsi="Times New Roman"/>
          <w:color w:val="000000"/>
          <w:spacing w:val="-2"/>
          <w:sz w:val="28"/>
          <w:szCs w:val="28"/>
        </w:rPr>
      </w:pPr>
      <w:r>
        <w:rPr>
          <w:rFonts w:ascii="Times New Roman" w:hAnsi="Times New Roman"/>
          <w:color w:val="000000"/>
          <w:spacing w:val="-2"/>
          <w:sz w:val="28"/>
          <w:szCs w:val="28"/>
        </w:rPr>
        <w:t>(виконання самостійних робіт, завдань, проектів)</w:t>
      </w:r>
    </w:p>
    <w:p w:rsidR="002667D0" w:rsidRPr="002667D0" w:rsidRDefault="002667D0" w:rsidP="00430205">
      <w:pPr>
        <w:pStyle w:val="a5"/>
        <w:numPr>
          <w:ilvl w:val="0"/>
          <w:numId w:val="21"/>
        </w:numPr>
        <w:autoSpaceDE w:val="0"/>
        <w:autoSpaceDN w:val="0"/>
        <w:adjustRightInd w:val="0"/>
        <w:spacing w:line="240" w:lineRule="auto"/>
        <w:textAlignment w:val="center"/>
        <w:rPr>
          <w:rFonts w:ascii="Times New Roman" w:hAnsi="Times New Roman"/>
          <w:color w:val="000000"/>
          <w:spacing w:val="-2"/>
          <w:sz w:val="28"/>
          <w:szCs w:val="28"/>
        </w:rPr>
      </w:pPr>
      <w:r w:rsidRPr="002667D0">
        <w:rPr>
          <w:rFonts w:ascii="Times New Roman" w:hAnsi="Times New Roman"/>
          <w:color w:val="000000"/>
          <w:spacing w:val="-2"/>
          <w:sz w:val="28"/>
          <w:szCs w:val="28"/>
        </w:rPr>
        <w:t xml:space="preserve">Історія </w:t>
      </w:r>
      <w:r w:rsidR="005F2CB5">
        <w:rPr>
          <w:rFonts w:ascii="Times New Roman" w:hAnsi="Times New Roman"/>
          <w:color w:val="000000"/>
          <w:spacing w:val="-2"/>
          <w:sz w:val="28"/>
          <w:szCs w:val="28"/>
        </w:rPr>
        <w:t>Гуцуль</w:t>
      </w:r>
      <w:r w:rsidRPr="002667D0">
        <w:rPr>
          <w:rFonts w:ascii="Times New Roman" w:hAnsi="Times New Roman"/>
          <w:color w:val="000000"/>
          <w:spacing w:val="-2"/>
          <w:sz w:val="28"/>
          <w:szCs w:val="28"/>
        </w:rPr>
        <w:t>щини в хронологічному вигляді.</w:t>
      </w:r>
    </w:p>
    <w:p w:rsidR="002667D0" w:rsidRPr="002667D0" w:rsidRDefault="002667D0" w:rsidP="00430205">
      <w:pPr>
        <w:pStyle w:val="a5"/>
        <w:numPr>
          <w:ilvl w:val="0"/>
          <w:numId w:val="21"/>
        </w:numPr>
        <w:autoSpaceDE w:val="0"/>
        <w:autoSpaceDN w:val="0"/>
        <w:adjustRightInd w:val="0"/>
        <w:spacing w:line="240" w:lineRule="auto"/>
        <w:textAlignment w:val="center"/>
        <w:rPr>
          <w:rFonts w:ascii="Times New Roman" w:hAnsi="Times New Roman"/>
          <w:color w:val="000000"/>
          <w:spacing w:val="-2"/>
          <w:sz w:val="28"/>
          <w:szCs w:val="28"/>
        </w:rPr>
      </w:pPr>
      <w:r w:rsidRPr="002667D0">
        <w:rPr>
          <w:rFonts w:ascii="Times New Roman" w:hAnsi="Times New Roman"/>
          <w:color w:val="000000"/>
          <w:spacing w:val="-2"/>
          <w:sz w:val="28"/>
          <w:szCs w:val="28"/>
        </w:rPr>
        <w:t xml:space="preserve">Етнографія </w:t>
      </w:r>
      <w:r w:rsidR="005F2CB5">
        <w:rPr>
          <w:rFonts w:ascii="Times New Roman" w:hAnsi="Times New Roman"/>
          <w:color w:val="000000"/>
          <w:spacing w:val="-2"/>
          <w:sz w:val="28"/>
          <w:szCs w:val="28"/>
        </w:rPr>
        <w:t>Гуцуль</w:t>
      </w:r>
      <w:r w:rsidRPr="002667D0">
        <w:rPr>
          <w:rFonts w:ascii="Times New Roman" w:hAnsi="Times New Roman"/>
          <w:color w:val="000000"/>
          <w:spacing w:val="-2"/>
          <w:sz w:val="28"/>
          <w:szCs w:val="28"/>
        </w:rPr>
        <w:t>щини зі всіма складовими частинами.</w:t>
      </w:r>
    </w:p>
    <w:p w:rsidR="002667D0" w:rsidRDefault="002667D0" w:rsidP="00430205">
      <w:pPr>
        <w:pStyle w:val="a5"/>
        <w:numPr>
          <w:ilvl w:val="0"/>
          <w:numId w:val="2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 xml:space="preserve">Зумовленість етнографії </w:t>
      </w:r>
      <w:r w:rsidR="005F2CB5">
        <w:rPr>
          <w:rFonts w:ascii="Times New Roman" w:hAnsi="Times New Roman"/>
          <w:color w:val="000000"/>
          <w:spacing w:val="-2"/>
          <w:sz w:val="28"/>
          <w:szCs w:val="28"/>
        </w:rPr>
        <w:t>Гуцуль</w:t>
      </w:r>
      <w:r>
        <w:rPr>
          <w:rFonts w:ascii="Times New Roman" w:hAnsi="Times New Roman"/>
          <w:color w:val="000000"/>
          <w:spacing w:val="-2"/>
          <w:sz w:val="28"/>
          <w:szCs w:val="28"/>
        </w:rPr>
        <w:t>щини історичними чинниками.</w:t>
      </w:r>
    </w:p>
    <w:p w:rsidR="002667D0" w:rsidRDefault="002667D0" w:rsidP="00430205">
      <w:pPr>
        <w:pStyle w:val="a5"/>
        <w:numPr>
          <w:ilvl w:val="0"/>
          <w:numId w:val="2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Вплив специфіки регіону на розвиток його туристичної сфери.</w:t>
      </w:r>
    </w:p>
    <w:p w:rsidR="002667D0" w:rsidRDefault="002667D0" w:rsidP="00430205">
      <w:pPr>
        <w:pStyle w:val="a5"/>
        <w:numPr>
          <w:ilvl w:val="0"/>
          <w:numId w:val="2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 xml:space="preserve">Етнотуризм як складова туристичної індустрії </w:t>
      </w:r>
      <w:r w:rsidR="005F2CB5">
        <w:rPr>
          <w:rFonts w:ascii="Times New Roman" w:hAnsi="Times New Roman"/>
          <w:color w:val="000000"/>
          <w:spacing w:val="-2"/>
          <w:sz w:val="28"/>
          <w:szCs w:val="28"/>
        </w:rPr>
        <w:t>Гуцуль</w:t>
      </w:r>
      <w:r>
        <w:rPr>
          <w:rFonts w:ascii="Times New Roman" w:hAnsi="Times New Roman"/>
          <w:color w:val="000000"/>
          <w:spacing w:val="-2"/>
          <w:sz w:val="28"/>
          <w:szCs w:val="28"/>
        </w:rPr>
        <w:t>щини.</w:t>
      </w:r>
    </w:p>
    <w:p w:rsidR="002667D0" w:rsidRDefault="002667D0" w:rsidP="00430205">
      <w:pPr>
        <w:pStyle w:val="a5"/>
        <w:numPr>
          <w:ilvl w:val="0"/>
          <w:numId w:val="2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Сукупність етноресурсів для розвитку туристичної галузі.</w:t>
      </w:r>
    </w:p>
    <w:p w:rsidR="002667D0" w:rsidRDefault="002667D0" w:rsidP="00430205">
      <w:pPr>
        <w:pStyle w:val="a5"/>
        <w:numPr>
          <w:ilvl w:val="0"/>
          <w:numId w:val="2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 xml:space="preserve">Залежність етнотуризму від різних чинників і впливів. </w:t>
      </w:r>
    </w:p>
    <w:p w:rsidR="005F2CB5" w:rsidRDefault="005F2CB5" w:rsidP="00430205">
      <w:pPr>
        <w:pStyle w:val="a5"/>
        <w:numPr>
          <w:ilvl w:val="0"/>
          <w:numId w:val="2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Поєднання етнотуризму з іншими видами відпочинку.</w:t>
      </w:r>
    </w:p>
    <w:p w:rsidR="002667D0" w:rsidRDefault="002667D0" w:rsidP="00430205">
      <w:pPr>
        <w:pStyle w:val="a5"/>
        <w:numPr>
          <w:ilvl w:val="0"/>
          <w:numId w:val="2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 xml:space="preserve">Державне забезпечення етнотуризму на </w:t>
      </w:r>
      <w:r w:rsidR="005F2CB5">
        <w:rPr>
          <w:rFonts w:ascii="Times New Roman" w:hAnsi="Times New Roman"/>
          <w:color w:val="000000"/>
          <w:spacing w:val="-2"/>
          <w:sz w:val="28"/>
          <w:szCs w:val="28"/>
        </w:rPr>
        <w:t>Гуцуль</w:t>
      </w:r>
      <w:r>
        <w:rPr>
          <w:rFonts w:ascii="Times New Roman" w:hAnsi="Times New Roman"/>
          <w:color w:val="000000"/>
          <w:spacing w:val="-2"/>
          <w:sz w:val="28"/>
          <w:szCs w:val="28"/>
        </w:rPr>
        <w:t>щині.</w:t>
      </w:r>
    </w:p>
    <w:p w:rsidR="005F2CB5" w:rsidRDefault="005F2CB5" w:rsidP="00430205">
      <w:pPr>
        <w:pStyle w:val="a5"/>
        <w:numPr>
          <w:ilvl w:val="0"/>
          <w:numId w:val="2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Визначення специфіки етнотуризму Гуцульщини.</w:t>
      </w:r>
    </w:p>
    <w:p w:rsidR="002667D0" w:rsidRDefault="002667D0" w:rsidP="00430205">
      <w:pPr>
        <w:pStyle w:val="a5"/>
        <w:numPr>
          <w:ilvl w:val="0"/>
          <w:numId w:val="2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Регіональне провадження етнотуризму в краї.</w:t>
      </w:r>
    </w:p>
    <w:p w:rsidR="002667D0" w:rsidRDefault="002667D0" w:rsidP="00430205">
      <w:pPr>
        <w:pStyle w:val="a5"/>
        <w:numPr>
          <w:ilvl w:val="0"/>
          <w:numId w:val="2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Плани перспективного розвитку етнотуризму.</w:t>
      </w:r>
    </w:p>
    <w:p w:rsidR="002667D0" w:rsidRDefault="002667D0" w:rsidP="002667D0">
      <w:pPr>
        <w:autoSpaceDE w:val="0"/>
        <w:autoSpaceDN w:val="0"/>
        <w:adjustRightInd w:val="0"/>
        <w:spacing w:line="240" w:lineRule="auto"/>
        <w:jc w:val="center"/>
        <w:textAlignment w:val="center"/>
        <w:rPr>
          <w:rFonts w:ascii="Times New Roman" w:hAnsi="Times New Roman"/>
          <w:b/>
          <w:color w:val="000000"/>
          <w:spacing w:val="-2"/>
          <w:sz w:val="28"/>
          <w:szCs w:val="28"/>
        </w:rPr>
      </w:pPr>
    </w:p>
    <w:p w:rsidR="002667D0" w:rsidRDefault="002667D0" w:rsidP="002667D0">
      <w:pPr>
        <w:autoSpaceDE w:val="0"/>
        <w:autoSpaceDN w:val="0"/>
        <w:adjustRightInd w:val="0"/>
        <w:spacing w:line="240" w:lineRule="auto"/>
        <w:jc w:val="center"/>
        <w:textAlignment w:val="center"/>
        <w:rPr>
          <w:rFonts w:ascii="Times New Roman" w:hAnsi="Times New Roman"/>
          <w:b/>
          <w:color w:val="000000"/>
          <w:spacing w:val="-2"/>
          <w:sz w:val="28"/>
          <w:szCs w:val="28"/>
        </w:rPr>
      </w:pPr>
      <w:r>
        <w:rPr>
          <w:rFonts w:ascii="Times New Roman" w:hAnsi="Times New Roman"/>
          <w:b/>
          <w:color w:val="000000"/>
          <w:spacing w:val="-2"/>
          <w:sz w:val="28"/>
          <w:szCs w:val="28"/>
        </w:rPr>
        <w:t>ІДИВІДУАЛЬНА РОБОТА</w:t>
      </w:r>
    </w:p>
    <w:p w:rsidR="002667D0" w:rsidRDefault="002667D0" w:rsidP="002667D0">
      <w:pPr>
        <w:autoSpaceDE w:val="0"/>
        <w:autoSpaceDN w:val="0"/>
        <w:adjustRightInd w:val="0"/>
        <w:spacing w:line="240" w:lineRule="auto"/>
        <w:jc w:val="center"/>
        <w:textAlignment w:val="center"/>
        <w:rPr>
          <w:rFonts w:ascii="Times New Roman" w:hAnsi="Times New Roman"/>
          <w:color w:val="000000"/>
          <w:spacing w:val="-2"/>
          <w:sz w:val="28"/>
          <w:szCs w:val="28"/>
        </w:rPr>
      </w:pPr>
      <w:r w:rsidRPr="0056767D">
        <w:rPr>
          <w:rFonts w:ascii="Times New Roman" w:hAnsi="Times New Roman"/>
          <w:color w:val="000000"/>
          <w:spacing w:val="-2"/>
          <w:sz w:val="28"/>
          <w:szCs w:val="28"/>
        </w:rPr>
        <w:t>(написання рефератів)</w:t>
      </w:r>
    </w:p>
    <w:p w:rsidR="002667D0" w:rsidRPr="002667D0" w:rsidRDefault="002667D0" w:rsidP="00430205">
      <w:pPr>
        <w:pStyle w:val="a5"/>
        <w:numPr>
          <w:ilvl w:val="0"/>
          <w:numId w:val="22"/>
        </w:numPr>
        <w:autoSpaceDE w:val="0"/>
        <w:autoSpaceDN w:val="0"/>
        <w:adjustRightInd w:val="0"/>
        <w:spacing w:line="240" w:lineRule="auto"/>
        <w:textAlignment w:val="center"/>
        <w:rPr>
          <w:rFonts w:ascii="Times New Roman" w:hAnsi="Times New Roman"/>
          <w:color w:val="000000"/>
          <w:spacing w:val="-2"/>
          <w:sz w:val="28"/>
          <w:szCs w:val="28"/>
        </w:rPr>
      </w:pPr>
      <w:r w:rsidRPr="002667D0">
        <w:rPr>
          <w:rFonts w:ascii="Times New Roman" w:hAnsi="Times New Roman"/>
          <w:color w:val="000000"/>
          <w:spacing w:val="-2"/>
          <w:sz w:val="28"/>
          <w:szCs w:val="28"/>
        </w:rPr>
        <w:t>І</w:t>
      </w:r>
      <w:r w:rsidR="005767AD">
        <w:rPr>
          <w:rFonts w:ascii="Times New Roman" w:hAnsi="Times New Roman"/>
          <w:color w:val="000000"/>
          <w:spacing w:val="-2"/>
          <w:sz w:val="28"/>
          <w:szCs w:val="28"/>
        </w:rPr>
        <w:t xml:space="preserve">сторія становлення етнотуризму </w:t>
      </w:r>
      <w:r w:rsidRPr="002667D0">
        <w:rPr>
          <w:rFonts w:ascii="Times New Roman" w:hAnsi="Times New Roman"/>
          <w:color w:val="000000"/>
          <w:spacing w:val="-2"/>
          <w:sz w:val="28"/>
          <w:szCs w:val="28"/>
        </w:rPr>
        <w:t xml:space="preserve"> </w:t>
      </w:r>
      <w:r w:rsidR="005F2CB5">
        <w:rPr>
          <w:rFonts w:ascii="Times New Roman" w:hAnsi="Times New Roman"/>
          <w:color w:val="000000"/>
          <w:spacing w:val="-2"/>
          <w:sz w:val="28"/>
          <w:szCs w:val="28"/>
        </w:rPr>
        <w:t>Гуцуль</w:t>
      </w:r>
      <w:r w:rsidR="005767AD">
        <w:rPr>
          <w:rFonts w:ascii="Times New Roman" w:hAnsi="Times New Roman"/>
          <w:color w:val="000000"/>
          <w:spacing w:val="-2"/>
          <w:sz w:val="28"/>
          <w:szCs w:val="28"/>
        </w:rPr>
        <w:t>щини</w:t>
      </w:r>
      <w:r w:rsidRPr="002667D0">
        <w:rPr>
          <w:rFonts w:ascii="Times New Roman" w:hAnsi="Times New Roman"/>
          <w:color w:val="000000"/>
          <w:spacing w:val="-2"/>
          <w:sz w:val="28"/>
          <w:szCs w:val="28"/>
        </w:rPr>
        <w:t>.</w:t>
      </w:r>
    </w:p>
    <w:p w:rsidR="002667D0" w:rsidRPr="002667D0" w:rsidRDefault="002667D0" w:rsidP="00430205">
      <w:pPr>
        <w:pStyle w:val="a5"/>
        <w:numPr>
          <w:ilvl w:val="0"/>
          <w:numId w:val="22"/>
        </w:numPr>
        <w:autoSpaceDE w:val="0"/>
        <w:autoSpaceDN w:val="0"/>
        <w:adjustRightInd w:val="0"/>
        <w:spacing w:line="240" w:lineRule="auto"/>
        <w:textAlignment w:val="center"/>
        <w:rPr>
          <w:rFonts w:ascii="Times New Roman" w:hAnsi="Times New Roman"/>
          <w:color w:val="000000"/>
          <w:spacing w:val="-2"/>
          <w:sz w:val="28"/>
          <w:szCs w:val="28"/>
        </w:rPr>
      </w:pPr>
      <w:r w:rsidRPr="002667D0">
        <w:rPr>
          <w:rFonts w:ascii="Times New Roman" w:hAnsi="Times New Roman"/>
          <w:color w:val="000000"/>
          <w:spacing w:val="-2"/>
          <w:sz w:val="28"/>
          <w:szCs w:val="28"/>
        </w:rPr>
        <w:t>Сучасни</w:t>
      </w:r>
      <w:r w:rsidR="005767AD">
        <w:rPr>
          <w:rFonts w:ascii="Times New Roman" w:hAnsi="Times New Roman"/>
          <w:color w:val="000000"/>
          <w:spacing w:val="-2"/>
          <w:sz w:val="28"/>
          <w:szCs w:val="28"/>
        </w:rPr>
        <w:t xml:space="preserve">й стан етнографічного туризму </w:t>
      </w:r>
      <w:r w:rsidRPr="002667D0">
        <w:rPr>
          <w:rFonts w:ascii="Times New Roman" w:hAnsi="Times New Roman"/>
          <w:color w:val="000000"/>
          <w:spacing w:val="-2"/>
          <w:sz w:val="28"/>
          <w:szCs w:val="28"/>
        </w:rPr>
        <w:t xml:space="preserve"> </w:t>
      </w:r>
      <w:r w:rsidR="005F2CB5">
        <w:rPr>
          <w:rFonts w:ascii="Times New Roman" w:hAnsi="Times New Roman"/>
          <w:color w:val="000000"/>
          <w:spacing w:val="-2"/>
          <w:sz w:val="28"/>
          <w:szCs w:val="28"/>
        </w:rPr>
        <w:t>Гуцуль</w:t>
      </w:r>
      <w:r w:rsidR="005767AD">
        <w:rPr>
          <w:rFonts w:ascii="Times New Roman" w:hAnsi="Times New Roman"/>
          <w:color w:val="000000"/>
          <w:spacing w:val="-2"/>
          <w:sz w:val="28"/>
          <w:szCs w:val="28"/>
        </w:rPr>
        <w:t>щини</w:t>
      </w:r>
      <w:r w:rsidRPr="002667D0">
        <w:rPr>
          <w:rFonts w:ascii="Times New Roman" w:hAnsi="Times New Roman"/>
          <w:color w:val="000000"/>
          <w:spacing w:val="-2"/>
          <w:sz w:val="28"/>
          <w:szCs w:val="28"/>
        </w:rPr>
        <w:t>.</w:t>
      </w:r>
    </w:p>
    <w:p w:rsidR="002667D0" w:rsidRDefault="002667D0" w:rsidP="00430205">
      <w:pPr>
        <w:pStyle w:val="a5"/>
        <w:numPr>
          <w:ilvl w:val="0"/>
          <w:numId w:val="22"/>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 xml:space="preserve">Основні етноресурси туристичної </w:t>
      </w:r>
      <w:r w:rsidR="005F2CB5">
        <w:rPr>
          <w:rFonts w:ascii="Times New Roman" w:hAnsi="Times New Roman"/>
          <w:color w:val="000000"/>
          <w:spacing w:val="-2"/>
          <w:sz w:val="28"/>
          <w:szCs w:val="28"/>
        </w:rPr>
        <w:t>Гуцуль</w:t>
      </w:r>
      <w:r>
        <w:rPr>
          <w:rFonts w:ascii="Times New Roman" w:hAnsi="Times New Roman"/>
          <w:color w:val="000000"/>
          <w:spacing w:val="-2"/>
          <w:sz w:val="28"/>
          <w:szCs w:val="28"/>
        </w:rPr>
        <w:t>щини.</w:t>
      </w:r>
    </w:p>
    <w:p w:rsidR="002667D0" w:rsidRDefault="002667D0" w:rsidP="00430205">
      <w:pPr>
        <w:pStyle w:val="a5"/>
        <w:numPr>
          <w:ilvl w:val="0"/>
          <w:numId w:val="22"/>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 xml:space="preserve">Провідні центри етнотуризму </w:t>
      </w:r>
      <w:r w:rsidR="005F2CB5">
        <w:rPr>
          <w:rFonts w:ascii="Times New Roman" w:hAnsi="Times New Roman"/>
          <w:color w:val="000000"/>
          <w:spacing w:val="-2"/>
          <w:sz w:val="28"/>
          <w:szCs w:val="28"/>
        </w:rPr>
        <w:t>Гуцуль</w:t>
      </w:r>
      <w:r>
        <w:rPr>
          <w:rFonts w:ascii="Times New Roman" w:hAnsi="Times New Roman"/>
          <w:color w:val="000000"/>
          <w:spacing w:val="-2"/>
          <w:sz w:val="28"/>
          <w:szCs w:val="28"/>
        </w:rPr>
        <w:t>щини.</w:t>
      </w:r>
    </w:p>
    <w:p w:rsidR="002667D0" w:rsidRDefault="002667D0" w:rsidP="00430205">
      <w:pPr>
        <w:pStyle w:val="a5"/>
        <w:numPr>
          <w:ilvl w:val="0"/>
          <w:numId w:val="22"/>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 xml:space="preserve">Сучасні етнографічні фестивалі </w:t>
      </w:r>
      <w:r w:rsidR="005F2CB5">
        <w:rPr>
          <w:rFonts w:ascii="Times New Roman" w:hAnsi="Times New Roman"/>
          <w:color w:val="000000"/>
          <w:spacing w:val="-2"/>
          <w:sz w:val="28"/>
          <w:szCs w:val="28"/>
        </w:rPr>
        <w:t>Гуцуль</w:t>
      </w:r>
      <w:r>
        <w:rPr>
          <w:rFonts w:ascii="Times New Roman" w:hAnsi="Times New Roman"/>
          <w:color w:val="000000"/>
          <w:spacing w:val="-2"/>
          <w:sz w:val="28"/>
          <w:szCs w:val="28"/>
        </w:rPr>
        <w:t>щини.</w:t>
      </w:r>
    </w:p>
    <w:p w:rsidR="002667D0" w:rsidRDefault="002667D0" w:rsidP="00430205">
      <w:pPr>
        <w:pStyle w:val="a5"/>
        <w:numPr>
          <w:ilvl w:val="0"/>
          <w:numId w:val="22"/>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 xml:space="preserve">Народні етносвята й етнообряди </w:t>
      </w:r>
      <w:r w:rsidR="005F2CB5">
        <w:rPr>
          <w:rFonts w:ascii="Times New Roman" w:hAnsi="Times New Roman"/>
          <w:color w:val="000000"/>
          <w:spacing w:val="-2"/>
          <w:sz w:val="28"/>
          <w:szCs w:val="28"/>
        </w:rPr>
        <w:t>гуцул</w:t>
      </w:r>
      <w:r>
        <w:rPr>
          <w:rFonts w:ascii="Times New Roman" w:hAnsi="Times New Roman"/>
          <w:color w:val="000000"/>
          <w:spacing w:val="-2"/>
          <w:sz w:val="28"/>
          <w:szCs w:val="28"/>
        </w:rPr>
        <w:t>ів.</w:t>
      </w:r>
    </w:p>
    <w:p w:rsidR="002667D0" w:rsidRDefault="002667D0" w:rsidP="00430205">
      <w:pPr>
        <w:pStyle w:val="a5"/>
        <w:numPr>
          <w:ilvl w:val="0"/>
          <w:numId w:val="22"/>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 xml:space="preserve">Відродження духовної етнокультури </w:t>
      </w:r>
      <w:r w:rsidR="005F2CB5">
        <w:rPr>
          <w:rFonts w:ascii="Times New Roman" w:hAnsi="Times New Roman"/>
          <w:color w:val="000000"/>
          <w:spacing w:val="-2"/>
          <w:sz w:val="28"/>
          <w:szCs w:val="28"/>
        </w:rPr>
        <w:t>гуцул</w:t>
      </w:r>
      <w:r>
        <w:rPr>
          <w:rFonts w:ascii="Times New Roman" w:hAnsi="Times New Roman"/>
          <w:color w:val="000000"/>
          <w:spacing w:val="-2"/>
          <w:sz w:val="28"/>
          <w:szCs w:val="28"/>
        </w:rPr>
        <w:t>ів.</w:t>
      </w:r>
    </w:p>
    <w:p w:rsidR="002667D0" w:rsidRDefault="002667D0" w:rsidP="00430205">
      <w:pPr>
        <w:pStyle w:val="a5"/>
        <w:numPr>
          <w:ilvl w:val="0"/>
          <w:numId w:val="22"/>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Відновлення історичних пам</w:t>
      </w:r>
      <w:r w:rsidR="00750C74">
        <w:rPr>
          <w:rFonts w:ascii="Times New Roman" w:hAnsi="Times New Roman"/>
          <w:color w:val="000000"/>
          <w:spacing w:val="-2"/>
          <w:sz w:val="28"/>
          <w:szCs w:val="28"/>
          <w:lang w:val="en-US"/>
        </w:rPr>
        <w:t>’</w:t>
      </w:r>
      <w:r>
        <w:rPr>
          <w:rFonts w:ascii="Times New Roman" w:hAnsi="Times New Roman"/>
          <w:color w:val="000000"/>
          <w:spacing w:val="-2"/>
          <w:sz w:val="28"/>
          <w:szCs w:val="28"/>
        </w:rPr>
        <w:t xml:space="preserve">яток </w:t>
      </w:r>
      <w:r w:rsidR="005F2CB5">
        <w:rPr>
          <w:rFonts w:ascii="Times New Roman" w:hAnsi="Times New Roman"/>
          <w:color w:val="000000"/>
          <w:spacing w:val="-2"/>
          <w:sz w:val="28"/>
          <w:szCs w:val="28"/>
        </w:rPr>
        <w:t>Гуцуль</w:t>
      </w:r>
      <w:r>
        <w:rPr>
          <w:rFonts w:ascii="Times New Roman" w:hAnsi="Times New Roman"/>
          <w:color w:val="000000"/>
          <w:spacing w:val="-2"/>
          <w:sz w:val="28"/>
          <w:szCs w:val="28"/>
        </w:rPr>
        <w:t>щини.</w:t>
      </w:r>
    </w:p>
    <w:p w:rsidR="002667D0" w:rsidRDefault="002667D0" w:rsidP="00430205">
      <w:pPr>
        <w:pStyle w:val="a5"/>
        <w:numPr>
          <w:ilvl w:val="0"/>
          <w:numId w:val="22"/>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Роль духовних святинь у розвитку етнотуризму.</w:t>
      </w:r>
    </w:p>
    <w:p w:rsidR="002667D0" w:rsidRDefault="002667D0" w:rsidP="00430205">
      <w:pPr>
        <w:pStyle w:val="a5"/>
        <w:numPr>
          <w:ilvl w:val="0"/>
          <w:numId w:val="22"/>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Музейна справа як складова етнотуризму краю.</w:t>
      </w:r>
    </w:p>
    <w:p w:rsidR="002667D0" w:rsidRDefault="002667D0" w:rsidP="00430205">
      <w:pPr>
        <w:pStyle w:val="a5"/>
        <w:numPr>
          <w:ilvl w:val="0"/>
          <w:numId w:val="22"/>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Сакральна культура краю в організації туризму.</w:t>
      </w:r>
    </w:p>
    <w:p w:rsidR="002667D0" w:rsidRDefault="002667D0" w:rsidP="00430205">
      <w:pPr>
        <w:pStyle w:val="a5"/>
        <w:numPr>
          <w:ilvl w:val="0"/>
          <w:numId w:val="22"/>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 xml:space="preserve">Етнографічні тури й подорожі </w:t>
      </w:r>
      <w:r w:rsidR="005F2CB5">
        <w:rPr>
          <w:rFonts w:ascii="Times New Roman" w:hAnsi="Times New Roman"/>
          <w:color w:val="000000"/>
          <w:spacing w:val="-2"/>
          <w:sz w:val="28"/>
          <w:szCs w:val="28"/>
        </w:rPr>
        <w:t>Гуцуль</w:t>
      </w:r>
      <w:r>
        <w:rPr>
          <w:rFonts w:ascii="Times New Roman" w:hAnsi="Times New Roman"/>
          <w:color w:val="000000"/>
          <w:spacing w:val="-2"/>
          <w:sz w:val="28"/>
          <w:szCs w:val="28"/>
        </w:rPr>
        <w:t>щиною.</w:t>
      </w:r>
    </w:p>
    <w:p w:rsidR="002667D0" w:rsidRDefault="002667D0" w:rsidP="00430205">
      <w:pPr>
        <w:pStyle w:val="a5"/>
        <w:numPr>
          <w:ilvl w:val="0"/>
          <w:numId w:val="22"/>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Етнотуризм як складова державної програми.</w:t>
      </w:r>
    </w:p>
    <w:p w:rsidR="002667D0" w:rsidRDefault="002667D0" w:rsidP="00430205">
      <w:pPr>
        <w:pStyle w:val="a5"/>
        <w:numPr>
          <w:ilvl w:val="0"/>
          <w:numId w:val="22"/>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Підняття етнотуризму краю до високого рівня.</w:t>
      </w:r>
    </w:p>
    <w:p w:rsidR="002667D0" w:rsidRPr="0056767D" w:rsidRDefault="002667D0" w:rsidP="00430205">
      <w:pPr>
        <w:pStyle w:val="a5"/>
        <w:numPr>
          <w:ilvl w:val="0"/>
          <w:numId w:val="22"/>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 xml:space="preserve">Програма перспективного розвитку етнотуризму. </w:t>
      </w:r>
    </w:p>
    <w:p w:rsidR="002667D0" w:rsidRDefault="002667D0" w:rsidP="003A0ACE">
      <w:pPr>
        <w:spacing w:after="200" w:line="276" w:lineRule="auto"/>
        <w:ind w:firstLine="0"/>
        <w:jc w:val="center"/>
        <w:rPr>
          <w:rFonts w:ascii="Times New Roman" w:hAnsi="Times New Roman"/>
          <w:b/>
          <w:color w:val="000000"/>
          <w:spacing w:val="-2"/>
          <w:sz w:val="28"/>
          <w:szCs w:val="28"/>
        </w:rPr>
      </w:pPr>
      <w:r>
        <w:rPr>
          <w:rFonts w:ascii="Times New Roman" w:hAnsi="Times New Roman"/>
          <w:b/>
          <w:color w:val="000000"/>
          <w:spacing w:val="-2"/>
          <w:sz w:val="28"/>
          <w:szCs w:val="28"/>
        </w:rPr>
        <w:br w:type="page"/>
      </w:r>
      <w:r>
        <w:rPr>
          <w:rFonts w:ascii="Times New Roman" w:hAnsi="Times New Roman"/>
          <w:b/>
          <w:color w:val="000000"/>
          <w:spacing w:val="-2"/>
          <w:sz w:val="28"/>
          <w:szCs w:val="28"/>
        </w:rPr>
        <w:lastRenderedPageBreak/>
        <w:t>ТЕСТОВІ ЗАВДАННЯ</w:t>
      </w:r>
    </w:p>
    <w:p w:rsidR="002667D0" w:rsidRPr="00361BE9" w:rsidRDefault="005F2CB5" w:rsidP="00430205">
      <w:pPr>
        <w:pStyle w:val="a5"/>
        <w:numPr>
          <w:ilvl w:val="0"/>
          <w:numId w:val="23"/>
        </w:num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Гуцуль</w:t>
      </w:r>
      <w:r w:rsidR="002667D0" w:rsidRPr="00361BE9">
        <w:rPr>
          <w:rFonts w:ascii="Times New Roman" w:hAnsi="Times New Roman"/>
          <w:color w:val="000000"/>
          <w:spacing w:val="-2"/>
          <w:sz w:val="28"/>
          <w:szCs w:val="28"/>
        </w:rPr>
        <w:t xml:space="preserve">щина – </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східна частина Івано-Франківщини;</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північна частина Івано-Франківщини;</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західна частина Івано-Франківщини;</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південна частина Івано-Франківщини.</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2667D0" w:rsidRPr="00361BE9" w:rsidRDefault="002667D0" w:rsidP="002667D0">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2. Територія </w:t>
      </w:r>
      <w:r w:rsidR="005F2CB5" w:rsidRPr="00361BE9">
        <w:rPr>
          <w:rFonts w:ascii="Times New Roman" w:hAnsi="Times New Roman"/>
          <w:color w:val="000000"/>
          <w:spacing w:val="-2"/>
          <w:sz w:val="28"/>
          <w:szCs w:val="28"/>
        </w:rPr>
        <w:t>Гуцуль</w:t>
      </w:r>
      <w:r w:rsidRPr="00361BE9">
        <w:rPr>
          <w:rFonts w:ascii="Times New Roman" w:hAnsi="Times New Roman"/>
          <w:color w:val="000000"/>
          <w:spacing w:val="-2"/>
          <w:sz w:val="28"/>
          <w:szCs w:val="28"/>
        </w:rPr>
        <w:t>щини охоплює</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частини </w:t>
      </w:r>
      <w:r w:rsidR="00EE4785" w:rsidRPr="00361BE9">
        <w:rPr>
          <w:rFonts w:ascii="Times New Roman" w:hAnsi="Times New Roman"/>
          <w:color w:val="000000"/>
          <w:spacing w:val="-2"/>
          <w:sz w:val="28"/>
          <w:szCs w:val="28"/>
        </w:rPr>
        <w:t>Косівського</w:t>
      </w:r>
      <w:r w:rsidRPr="00361BE9">
        <w:rPr>
          <w:rFonts w:ascii="Times New Roman" w:hAnsi="Times New Roman"/>
          <w:color w:val="000000"/>
          <w:spacing w:val="-2"/>
          <w:sz w:val="28"/>
          <w:szCs w:val="28"/>
        </w:rPr>
        <w:t>, Коломийського районів;</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частини Калуського, Рогатинського районів;</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частини Тлумацького, Снятинського районів;</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частини Рожнятівського, Долинського районів.</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2667D0" w:rsidRPr="00361BE9" w:rsidRDefault="002667D0" w:rsidP="002667D0">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3. Основні міста </w:t>
      </w:r>
      <w:r w:rsidR="005F2CB5" w:rsidRPr="00361BE9">
        <w:rPr>
          <w:rFonts w:ascii="Times New Roman" w:hAnsi="Times New Roman"/>
          <w:color w:val="000000"/>
          <w:spacing w:val="-2"/>
          <w:sz w:val="28"/>
          <w:szCs w:val="28"/>
        </w:rPr>
        <w:t>Гуцуль</w:t>
      </w:r>
      <w:r w:rsidRPr="00361BE9">
        <w:rPr>
          <w:rFonts w:ascii="Times New Roman" w:hAnsi="Times New Roman"/>
          <w:color w:val="000000"/>
          <w:spacing w:val="-2"/>
          <w:sz w:val="28"/>
          <w:szCs w:val="28"/>
        </w:rPr>
        <w:t>щини –</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Богородчани, Долина, Болехів, Калуш;</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Коломия, Снятин, Городенка, Тлумач;</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Верховина, Косів, Надвірна, Яремче;</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Галич, Рогатин, Бурштин, Станіслав.</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2667D0" w:rsidRPr="00361BE9" w:rsidRDefault="002667D0" w:rsidP="002667D0">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4. Замкові споруди </w:t>
      </w:r>
      <w:r w:rsidR="005F2CB5" w:rsidRPr="00361BE9">
        <w:rPr>
          <w:rFonts w:ascii="Times New Roman" w:hAnsi="Times New Roman"/>
          <w:color w:val="000000"/>
          <w:spacing w:val="-2"/>
          <w:sz w:val="28"/>
          <w:szCs w:val="28"/>
        </w:rPr>
        <w:t>Гуцуль</w:t>
      </w:r>
      <w:r w:rsidRPr="00361BE9">
        <w:rPr>
          <w:rFonts w:ascii="Times New Roman" w:hAnsi="Times New Roman"/>
          <w:color w:val="000000"/>
          <w:spacing w:val="-2"/>
          <w:sz w:val="28"/>
          <w:szCs w:val="28"/>
        </w:rPr>
        <w:t>щини –</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Раковецький і Чернелицький замки Х</w:t>
      </w:r>
      <w:r w:rsidRPr="00361BE9">
        <w:rPr>
          <w:rFonts w:ascii="Times New Roman" w:hAnsi="Times New Roman"/>
          <w:color w:val="000000"/>
          <w:spacing w:val="-2"/>
          <w:sz w:val="28"/>
          <w:szCs w:val="28"/>
          <w:lang w:val="en-US"/>
        </w:rPr>
        <w:t>V</w:t>
      </w:r>
      <w:r w:rsidRPr="00361BE9">
        <w:rPr>
          <w:rFonts w:ascii="Times New Roman" w:hAnsi="Times New Roman"/>
          <w:color w:val="000000"/>
          <w:spacing w:val="-2"/>
          <w:sz w:val="28"/>
          <w:szCs w:val="28"/>
        </w:rPr>
        <w:t>ІІ ст.;</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Манявський скит Богородчанського району;</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Пнівський замок Надвірнянського району;</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Галицький старостинський замок ХІ</w:t>
      </w:r>
      <w:r w:rsidRPr="00361BE9">
        <w:rPr>
          <w:rFonts w:ascii="Times New Roman" w:hAnsi="Times New Roman"/>
          <w:color w:val="000000"/>
          <w:spacing w:val="-2"/>
          <w:sz w:val="28"/>
          <w:szCs w:val="28"/>
          <w:lang w:val="en-US"/>
        </w:rPr>
        <w:t>V</w:t>
      </w:r>
      <w:r w:rsidRPr="00361BE9">
        <w:rPr>
          <w:rFonts w:ascii="Times New Roman" w:hAnsi="Times New Roman"/>
          <w:color w:val="000000"/>
          <w:spacing w:val="-2"/>
          <w:sz w:val="28"/>
          <w:szCs w:val="28"/>
        </w:rPr>
        <w:t> ст.</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2667D0" w:rsidRPr="00361BE9" w:rsidRDefault="002667D0" w:rsidP="002667D0">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5. Монастирі </w:t>
      </w:r>
      <w:r w:rsidR="005F2CB5" w:rsidRPr="00361BE9">
        <w:rPr>
          <w:rFonts w:ascii="Times New Roman" w:hAnsi="Times New Roman"/>
          <w:color w:val="000000"/>
          <w:spacing w:val="-2"/>
          <w:sz w:val="28"/>
          <w:szCs w:val="28"/>
        </w:rPr>
        <w:t>Гуцуль</w:t>
      </w:r>
      <w:r w:rsidRPr="00361BE9">
        <w:rPr>
          <w:rFonts w:ascii="Times New Roman" w:hAnsi="Times New Roman"/>
          <w:color w:val="000000"/>
          <w:spacing w:val="-2"/>
          <w:sz w:val="28"/>
          <w:szCs w:val="28"/>
        </w:rPr>
        <w:t>щини –</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Дорівський чоловічий монастир;</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Погінський чоловічий монастир;</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Гошівський чоловічий монастир;</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г) Івано-Франківський </w:t>
      </w:r>
      <w:r w:rsidR="00750C74" w:rsidRPr="00361BE9">
        <w:rPr>
          <w:rFonts w:ascii="Times New Roman" w:hAnsi="Times New Roman"/>
          <w:color w:val="000000"/>
          <w:spacing w:val="-2"/>
          <w:sz w:val="28"/>
          <w:szCs w:val="28"/>
        </w:rPr>
        <w:t>жіно</w:t>
      </w:r>
      <w:r w:rsidRPr="00361BE9">
        <w:rPr>
          <w:rFonts w:ascii="Times New Roman" w:hAnsi="Times New Roman"/>
          <w:color w:val="000000"/>
          <w:spacing w:val="-2"/>
          <w:sz w:val="28"/>
          <w:szCs w:val="28"/>
        </w:rPr>
        <w:t>чий монастир.</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2667D0" w:rsidRPr="00361BE9" w:rsidRDefault="002667D0" w:rsidP="002667D0">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6. Давні церкви </w:t>
      </w:r>
      <w:r w:rsidR="005F2CB5" w:rsidRPr="00361BE9">
        <w:rPr>
          <w:rFonts w:ascii="Times New Roman" w:hAnsi="Times New Roman"/>
          <w:color w:val="000000"/>
          <w:spacing w:val="-2"/>
          <w:sz w:val="28"/>
          <w:szCs w:val="28"/>
        </w:rPr>
        <w:t>Гуцуль</w:t>
      </w:r>
      <w:r w:rsidRPr="00361BE9">
        <w:rPr>
          <w:rFonts w:ascii="Times New Roman" w:hAnsi="Times New Roman"/>
          <w:color w:val="000000"/>
          <w:spacing w:val="-2"/>
          <w:sz w:val="28"/>
          <w:szCs w:val="28"/>
        </w:rPr>
        <w:t xml:space="preserve">щини – </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Церква Успіння Пресвятої Діви Марії;</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Церква Святого Пантелеймона ХІІІ ст.;</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w:t>
      </w:r>
      <w:r w:rsidR="00EE4785" w:rsidRPr="00361BE9">
        <w:rPr>
          <w:rFonts w:ascii="Times New Roman" w:hAnsi="Times New Roman"/>
          <w:color w:val="000000"/>
          <w:spacing w:val="-2"/>
          <w:sz w:val="28"/>
          <w:szCs w:val="28"/>
        </w:rPr>
        <w:t>Церква Святого Миколая у Гошеві;</w:t>
      </w:r>
    </w:p>
    <w:p w:rsidR="00EE4785" w:rsidRPr="00361BE9" w:rsidRDefault="00EE4785" w:rsidP="00EE4785">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г) Церква </w:t>
      </w:r>
      <w:r w:rsidRPr="00361BE9">
        <w:rPr>
          <w:rFonts w:ascii="Times New Roman" w:hAnsi="Times New Roman"/>
          <w:sz w:val="28"/>
          <w:szCs w:val="28"/>
        </w:rPr>
        <w:t>Благовіщення Х</w:t>
      </w:r>
      <w:r w:rsidRPr="00361BE9">
        <w:rPr>
          <w:rFonts w:ascii="Times New Roman" w:hAnsi="Times New Roman"/>
          <w:sz w:val="28"/>
          <w:szCs w:val="28"/>
          <w:lang w:val="en-US"/>
        </w:rPr>
        <w:t>V</w:t>
      </w:r>
      <w:r w:rsidRPr="00361BE9">
        <w:rPr>
          <w:rFonts w:ascii="Times New Roman" w:hAnsi="Times New Roman"/>
          <w:sz w:val="28"/>
          <w:szCs w:val="28"/>
        </w:rPr>
        <w:t>І ст.</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2667D0" w:rsidRPr="00361BE9" w:rsidRDefault="002667D0" w:rsidP="002667D0">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b/>
          <w:color w:val="000000"/>
          <w:spacing w:val="-2"/>
          <w:sz w:val="28"/>
          <w:szCs w:val="28"/>
        </w:rPr>
        <w:t>7.</w:t>
      </w:r>
      <w:r w:rsidRPr="00361BE9">
        <w:rPr>
          <w:rFonts w:ascii="Times New Roman" w:hAnsi="Times New Roman"/>
          <w:color w:val="000000"/>
          <w:spacing w:val="-2"/>
          <w:sz w:val="28"/>
          <w:szCs w:val="28"/>
        </w:rPr>
        <w:t xml:space="preserve"> Костели </w:t>
      </w:r>
      <w:r w:rsidR="005F2CB5" w:rsidRPr="00361BE9">
        <w:rPr>
          <w:rFonts w:ascii="Times New Roman" w:hAnsi="Times New Roman"/>
          <w:color w:val="000000"/>
          <w:spacing w:val="-2"/>
          <w:sz w:val="28"/>
          <w:szCs w:val="28"/>
        </w:rPr>
        <w:t>Гуцуль</w:t>
      </w:r>
      <w:r w:rsidRPr="00361BE9">
        <w:rPr>
          <w:rFonts w:ascii="Times New Roman" w:hAnsi="Times New Roman"/>
          <w:color w:val="000000"/>
          <w:spacing w:val="-2"/>
          <w:sz w:val="28"/>
          <w:szCs w:val="28"/>
        </w:rPr>
        <w:t xml:space="preserve">щини – </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Костел Непорочного Зачаття Діви Марії 1769 р;</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Костел Різдва Пресвятої Діви Марії 1742-1761 рр.;</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Колегіальний костел Непорочного Зачаття Діви Марії;</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Костел Кармелітів Х</w:t>
      </w:r>
      <w:r w:rsidRPr="00361BE9">
        <w:rPr>
          <w:rFonts w:ascii="Times New Roman" w:hAnsi="Times New Roman"/>
          <w:color w:val="000000"/>
          <w:spacing w:val="-2"/>
          <w:sz w:val="28"/>
          <w:szCs w:val="28"/>
          <w:lang w:val="en-US"/>
        </w:rPr>
        <w:t>V</w:t>
      </w:r>
      <w:r w:rsidRPr="00361BE9">
        <w:rPr>
          <w:rFonts w:ascii="Times New Roman" w:hAnsi="Times New Roman"/>
          <w:color w:val="000000"/>
          <w:spacing w:val="-2"/>
          <w:sz w:val="28"/>
          <w:szCs w:val="28"/>
        </w:rPr>
        <w:t>ІІ ст. у Більшівцях.</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2667D0" w:rsidRPr="00361BE9" w:rsidRDefault="002667D0" w:rsidP="002667D0">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b/>
          <w:color w:val="000000"/>
          <w:spacing w:val="-2"/>
          <w:sz w:val="28"/>
          <w:szCs w:val="28"/>
        </w:rPr>
        <w:t>8.</w:t>
      </w:r>
      <w:r w:rsidRPr="00361BE9">
        <w:rPr>
          <w:rFonts w:ascii="Times New Roman" w:hAnsi="Times New Roman"/>
          <w:color w:val="000000"/>
          <w:spacing w:val="-2"/>
          <w:sz w:val="28"/>
          <w:szCs w:val="28"/>
        </w:rPr>
        <w:t xml:space="preserve"> Собори </w:t>
      </w:r>
      <w:r w:rsidR="005F2CB5" w:rsidRPr="00361BE9">
        <w:rPr>
          <w:rFonts w:ascii="Times New Roman" w:hAnsi="Times New Roman"/>
          <w:color w:val="000000"/>
          <w:spacing w:val="-2"/>
          <w:sz w:val="28"/>
          <w:szCs w:val="28"/>
        </w:rPr>
        <w:t>Гуцуль</w:t>
      </w:r>
      <w:r w:rsidRPr="00361BE9">
        <w:rPr>
          <w:rFonts w:ascii="Times New Roman" w:hAnsi="Times New Roman"/>
          <w:color w:val="000000"/>
          <w:spacing w:val="-2"/>
          <w:sz w:val="28"/>
          <w:szCs w:val="28"/>
        </w:rPr>
        <w:t xml:space="preserve">щини – </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Катедральний собор Воскресіння Господнього;</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lastRenderedPageBreak/>
        <w:t>б) Собор Успіння Пресвятої Богородиці (1187 р.);</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Манявський Хресто-Воздвиженський собор;</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Святотроїцький собор у м. Івано-Франківськ.</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2667D0" w:rsidRPr="00361BE9" w:rsidRDefault="002667D0" w:rsidP="002667D0">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9. Етнографічні музеї </w:t>
      </w:r>
      <w:r w:rsidR="005F2CB5" w:rsidRPr="00361BE9">
        <w:rPr>
          <w:rFonts w:ascii="Times New Roman" w:hAnsi="Times New Roman"/>
          <w:color w:val="000000"/>
          <w:spacing w:val="-2"/>
          <w:sz w:val="28"/>
          <w:szCs w:val="28"/>
        </w:rPr>
        <w:t>Гуцуль</w:t>
      </w:r>
      <w:r w:rsidRPr="00361BE9">
        <w:rPr>
          <w:rFonts w:ascii="Times New Roman" w:hAnsi="Times New Roman"/>
          <w:color w:val="000000"/>
          <w:spacing w:val="-2"/>
          <w:sz w:val="28"/>
          <w:szCs w:val="28"/>
        </w:rPr>
        <w:t xml:space="preserve">щини – </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Pr="00361BE9">
        <w:rPr>
          <w:rFonts w:ascii="Times New Roman" w:hAnsi="Times New Roman"/>
          <w:sz w:val="28"/>
          <w:szCs w:val="28"/>
        </w:rPr>
        <w:t>Музей народної архітектури та побуту Прикарпаття с. Крилос</w:t>
      </w:r>
      <w:r w:rsidRPr="00361BE9">
        <w:rPr>
          <w:rFonts w:ascii="Times New Roman" w:hAnsi="Times New Roman"/>
          <w:color w:val="000000"/>
          <w:spacing w:val="-2"/>
          <w:sz w:val="28"/>
          <w:szCs w:val="28"/>
        </w:rPr>
        <w:t>;</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б) </w:t>
      </w:r>
      <w:r w:rsidRPr="00361BE9">
        <w:rPr>
          <w:rFonts w:ascii="Times New Roman" w:hAnsi="Times New Roman"/>
          <w:sz w:val="28"/>
          <w:szCs w:val="28"/>
        </w:rPr>
        <w:t>Приватний етнографічний музей «Просвіти» Р. Яворського</w:t>
      </w:r>
      <w:r w:rsidRPr="00361BE9">
        <w:rPr>
          <w:rFonts w:ascii="Times New Roman" w:hAnsi="Times New Roman"/>
          <w:color w:val="000000"/>
          <w:spacing w:val="-2"/>
          <w:sz w:val="28"/>
          <w:szCs w:val="28"/>
        </w:rPr>
        <w:t>;</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w:t>
      </w:r>
      <w:r w:rsidRPr="00361BE9">
        <w:rPr>
          <w:rFonts w:ascii="Times New Roman" w:hAnsi="Times New Roman"/>
          <w:sz w:val="28"/>
          <w:szCs w:val="28"/>
        </w:rPr>
        <w:t>Етнографічний музей (про творчість І. Франка, с. Лолин)</w:t>
      </w:r>
      <w:r w:rsidRPr="00361BE9">
        <w:rPr>
          <w:rFonts w:ascii="Times New Roman" w:hAnsi="Times New Roman"/>
          <w:color w:val="000000"/>
          <w:spacing w:val="-2"/>
          <w:sz w:val="28"/>
          <w:szCs w:val="28"/>
        </w:rPr>
        <w:t>;</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Івано-Франківький обласний краєзнавчий музей.</w:t>
      </w:r>
    </w:p>
    <w:p w:rsidR="0062536E" w:rsidRPr="00361BE9" w:rsidRDefault="0062536E"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2667D0" w:rsidRPr="00361BE9" w:rsidRDefault="002667D0" w:rsidP="002667D0">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10. Етнографічні фестивалі </w:t>
      </w:r>
      <w:r w:rsidR="005F2CB5" w:rsidRPr="00361BE9">
        <w:rPr>
          <w:rFonts w:ascii="Times New Roman" w:hAnsi="Times New Roman"/>
          <w:color w:val="000000"/>
          <w:spacing w:val="-2"/>
          <w:sz w:val="28"/>
          <w:szCs w:val="28"/>
        </w:rPr>
        <w:t>Гуцуль</w:t>
      </w:r>
      <w:r w:rsidRPr="00361BE9">
        <w:rPr>
          <w:rFonts w:ascii="Times New Roman" w:hAnsi="Times New Roman"/>
          <w:color w:val="000000"/>
          <w:spacing w:val="-2"/>
          <w:sz w:val="28"/>
          <w:szCs w:val="28"/>
        </w:rPr>
        <w:t xml:space="preserve">щини – </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Pr="00361BE9">
        <w:rPr>
          <w:rFonts w:ascii="Times New Roman" w:hAnsi="Times New Roman"/>
          <w:sz w:val="28"/>
          <w:szCs w:val="28"/>
        </w:rPr>
        <w:t>етнографічні фестивалі «Писанка», «Полонинське літо»</w:t>
      </w:r>
      <w:r w:rsidRPr="00361BE9">
        <w:rPr>
          <w:rFonts w:ascii="Times New Roman" w:hAnsi="Times New Roman"/>
          <w:color w:val="000000"/>
          <w:spacing w:val="-2"/>
          <w:sz w:val="28"/>
          <w:szCs w:val="28"/>
        </w:rPr>
        <w:t>;</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всеукраїнський фестиваль «Карпатський вернісаж»;</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фестивалі «Мізунська </w:t>
      </w:r>
      <w:r w:rsidRPr="00361BE9">
        <w:rPr>
          <w:rFonts w:ascii="Times New Roman" w:hAnsi="Times New Roman"/>
          <w:color w:val="000000"/>
          <w:spacing w:val="-2"/>
          <w:sz w:val="28"/>
          <w:szCs w:val="28"/>
          <w:lang w:val="en-US"/>
        </w:rPr>
        <w:t>z</w:t>
      </w:r>
      <w:r w:rsidRPr="00361BE9">
        <w:rPr>
          <w:rFonts w:ascii="Times New Roman" w:hAnsi="Times New Roman"/>
          <w:color w:val="000000"/>
          <w:spacing w:val="-2"/>
          <w:sz w:val="28"/>
          <w:szCs w:val="28"/>
        </w:rPr>
        <w:t>вигода», «Козацькі вертепи»;</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фестивалі «Різдво у Карпатах», «Великдень у К</w:t>
      </w:r>
      <w:r w:rsidR="00EE4785" w:rsidRPr="00361BE9">
        <w:rPr>
          <w:rFonts w:ascii="Times New Roman" w:hAnsi="Times New Roman"/>
          <w:color w:val="000000"/>
          <w:spacing w:val="-2"/>
          <w:sz w:val="28"/>
          <w:szCs w:val="28"/>
        </w:rPr>
        <w:t>о</w:t>
      </w:r>
      <w:r w:rsidRPr="00361BE9">
        <w:rPr>
          <w:rFonts w:ascii="Times New Roman" w:hAnsi="Times New Roman"/>
          <w:color w:val="000000"/>
          <w:spacing w:val="-2"/>
          <w:sz w:val="28"/>
          <w:szCs w:val="28"/>
        </w:rPr>
        <w:t>смачі».</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2667D0" w:rsidRPr="00361BE9" w:rsidRDefault="002667D0" w:rsidP="002667D0">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11. Лікувально-оздоровчі місця </w:t>
      </w:r>
      <w:r w:rsidR="005F2CB5" w:rsidRPr="00361BE9">
        <w:rPr>
          <w:rFonts w:ascii="Times New Roman" w:hAnsi="Times New Roman"/>
          <w:color w:val="000000"/>
          <w:spacing w:val="-2"/>
          <w:sz w:val="28"/>
          <w:szCs w:val="28"/>
        </w:rPr>
        <w:t>Гуцуль</w:t>
      </w:r>
      <w:r w:rsidRPr="00361BE9">
        <w:rPr>
          <w:rFonts w:ascii="Times New Roman" w:hAnsi="Times New Roman"/>
          <w:color w:val="000000"/>
          <w:spacing w:val="-2"/>
          <w:sz w:val="28"/>
          <w:szCs w:val="28"/>
        </w:rPr>
        <w:t xml:space="preserve">щини – </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Pr="00361BE9">
        <w:rPr>
          <w:rFonts w:ascii="Times New Roman" w:hAnsi="Times New Roman"/>
          <w:sz w:val="28"/>
          <w:szCs w:val="28"/>
        </w:rPr>
        <w:t>санаторій «Джерела Прикарпаття» с. Н. Мізунь</w:t>
      </w:r>
      <w:r w:rsidRPr="00361BE9">
        <w:rPr>
          <w:rFonts w:ascii="Times New Roman" w:hAnsi="Times New Roman"/>
          <w:color w:val="000000"/>
          <w:spacing w:val="-2"/>
          <w:sz w:val="28"/>
          <w:szCs w:val="28"/>
        </w:rPr>
        <w:t>;</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пансіонат «Гута» Надвірнянського району;</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санаторії «Прикарпатський», «Смерічка»;</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база відпочинку «Карпати» м. Яремче.</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2667D0" w:rsidRPr="00361BE9" w:rsidRDefault="002667D0" w:rsidP="002667D0">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12. Туристичні комплекси </w:t>
      </w:r>
      <w:r w:rsidR="005F2CB5" w:rsidRPr="00361BE9">
        <w:rPr>
          <w:rFonts w:ascii="Times New Roman" w:hAnsi="Times New Roman"/>
          <w:color w:val="000000"/>
          <w:spacing w:val="-2"/>
          <w:sz w:val="28"/>
          <w:szCs w:val="28"/>
        </w:rPr>
        <w:t>Гуцуль</w:t>
      </w:r>
      <w:r w:rsidRPr="00361BE9">
        <w:rPr>
          <w:rFonts w:ascii="Times New Roman" w:hAnsi="Times New Roman"/>
          <w:color w:val="000000"/>
          <w:spacing w:val="-2"/>
          <w:sz w:val="28"/>
          <w:szCs w:val="28"/>
        </w:rPr>
        <w:t xml:space="preserve">щини – </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туркомплекси «Прикарпаття», «Гірський»;</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туркомплекси с. Вишків, с. Мислівка та інші;</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туркомплекси «Буковель», «Сріблясті водоспади»;</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туркомплекси «Гуцульщина», «Верховина».</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2667D0" w:rsidRPr="00361BE9" w:rsidRDefault="002667D0" w:rsidP="002667D0">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13. Рекреаційні місця </w:t>
      </w:r>
      <w:r w:rsidR="005F2CB5" w:rsidRPr="00361BE9">
        <w:rPr>
          <w:rFonts w:ascii="Times New Roman" w:hAnsi="Times New Roman"/>
          <w:color w:val="000000"/>
          <w:spacing w:val="-2"/>
          <w:sz w:val="28"/>
          <w:szCs w:val="28"/>
        </w:rPr>
        <w:t>Гуцуль</w:t>
      </w:r>
      <w:r w:rsidRPr="00361BE9">
        <w:rPr>
          <w:rFonts w:ascii="Times New Roman" w:hAnsi="Times New Roman"/>
          <w:color w:val="000000"/>
          <w:spacing w:val="-2"/>
          <w:sz w:val="28"/>
          <w:szCs w:val="28"/>
        </w:rPr>
        <w:t xml:space="preserve">щини – </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Верховинського і Ворохтянського лісництв;</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Микуличанського і Дорівського лісництв;</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Болехівського і Делятинського лісництв;</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Яблунецького і Солотвинського лісництв.</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2667D0" w:rsidRPr="00361BE9" w:rsidRDefault="002667D0" w:rsidP="002667D0">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14. Національні природні парки </w:t>
      </w:r>
      <w:r w:rsidR="005F2CB5" w:rsidRPr="00361BE9">
        <w:rPr>
          <w:rFonts w:ascii="Times New Roman" w:hAnsi="Times New Roman"/>
          <w:color w:val="000000"/>
          <w:spacing w:val="-2"/>
          <w:sz w:val="28"/>
          <w:szCs w:val="28"/>
        </w:rPr>
        <w:t>Гуцуль</w:t>
      </w:r>
      <w:r w:rsidRPr="00361BE9">
        <w:rPr>
          <w:rFonts w:ascii="Times New Roman" w:hAnsi="Times New Roman"/>
          <w:color w:val="000000"/>
          <w:spacing w:val="-2"/>
          <w:sz w:val="28"/>
          <w:szCs w:val="28"/>
        </w:rPr>
        <w:t xml:space="preserve">щини – </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Карпатський національний природний парк;</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Національний природний парк «Гуцульщина»;</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Галицький національний природний парк;</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Національний природний парк «Синьогора».</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2667D0" w:rsidRPr="00361BE9" w:rsidRDefault="002667D0" w:rsidP="002667D0">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15. Господарські заняття </w:t>
      </w:r>
      <w:r w:rsidR="005F2CB5" w:rsidRPr="00361BE9">
        <w:rPr>
          <w:rFonts w:ascii="Times New Roman" w:hAnsi="Times New Roman"/>
          <w:color w:val="000000"/>
          <w:spacing w:val="-2"/>
          <w:sz w:val="28"/>
          <w:szCs w:val="28"/>
        </w:rPr>
        <w:t>Гуцуль</w:t>
      </w:r>
      <w:r w:rsidRPr="00361BE9">
        <w:rPr>
          <w:rFonts w:ascii="Times New Roman" w:hAnsi="Times New Roman"/>
          <w:color w:val="000000"/>
          <w:spacing w:val="-2"/>
          <w:sz w:val="28"/>
          <w:szCs w:val="28"/>
        </w:rPr>
        <w:t>щини –</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тваринництво, землеробство, мисливство, рибальство;</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вівчарство, тваринництво, збиральництво, мисливство;</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землеробство, тваринництво, вівчарство, садівництво;</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хліборобство, землеробство, городництво, тваринництво.</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2667D0" w:rsidRPr="00361BE9" w:rsidRDefault="002667D0" w:rsidP="002667D0">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16. Народні ремесла і промисли </w:t>
      </w:r>
      <w:r w:rsidR="005F2CB5" w:rsidRPr="00361BE9">
        <w:rPr>
          <w:rFonts w:ascii="Times New Roman" w:hAnsi="Times New Roman"/>
          <w:color w:val="000000"/>
          <w:spacing w:val="-2"/>
          <w:sz w:val="28"/>
          <w:szCs w:val="28"/>
        </w:rPr>
        <w:t>Гуцуль</w:t>
      </w:r>
      <w:r w:rsidRPr="00361BE9">
        <w:rPr>
          <w:rFonts w:ascii="Times New Roman" w:hAnsi="Times New Roman"/>
          <w:color w:val="000000"/>
          <w:spacing w:val="-2"/>
          <w:sz w:val="28"/>
          <w:szCs w:val="28"/>
        </w:rPr>
        <w:t>щини –</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ткацтво, кушнірство, килимарство, різьбярство, солеваріння;</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гончарство, теслярство, бондарство, лозоплетіння, лимарство;</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виробництво тканин, гарбарство, кушнірство, боднарство;</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теслярство, столярство, переробка продуктів споживання.</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2667D0" w:rsidRPr="00361BE9" w:rsidRDefault="002667D0" w:rsidP="002667D0">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17. Народний одяг </w:t>
      </w:r>
      <w:r w:rsidR="005F2CB5" w:rsidRPr="00361BE9">
        <w:rPr>
          <w:rFonts w:ascii="Times New Roman" w:hAnsi="Times New Roman"/>
          <w:color w:val="000000"/>
          <w:spacing w:val="-2"/>
          <w:sz w:val="28"/>
          <w:szCs w:val="28"/>
        </w:rPr>
        <w:t>Гуцуль</w:t>
      </w:r>
      <w:r w:rsidRPr="00361BE9">
        <w:rPr>
          <w:rFonts w:ascii="Times New Roman" w:hAnsi="Times New Roman"/>
          <w:color w:val="000000"/>
          <w:spacing w:val="-2"/>
          <w:sz w:val="28"/>
          <w:szCs w:val="28"/>
        </w:rPr>
        <w:t>щини –</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жіночі довгі вишиті сорочки, чоловічі домоткані сорочки і штани;</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жіночі чорні або темні безрукавки та спідниці, вишиті низинкою;</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білі домоткані сорочки, спідниці, чоловічі штани, прямі кожухи;</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одяг із вишивкою, тканням, плетінням, із металевими прикрасами.</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2667D0" w:rsidRPr="00361BE9" w:rsidRDefault="002667D0" w:rsidP="002667D0">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18. Основні етнографічні центри </w:t>
      </w:r>
      <w:r w:rsidR="005F2CB5" w:rsidRPr="00361BE9">
        <w:rPr>
          <w:rFonts w:ascii="Times New Roman" w:hAnsi="Times New Roman"/>
          <w:color w:val="000000"/>
          <w:spacing w:val="-2"/>
          <w:sz w:val="28"/>
          <w:szCs w:val="28"/>
        </w:rPr>
        <w:t>Гуцуль</w:t>
      </w:r>
      <w:r w:rsidRPr="00361BE9">
        <w:rPr>
          <w:rFonts w:ascii="Times New Roman" w:hAnsi="Times New Roman"/>
          <w:color w:val="000000"/>
          <w:spacing w:val="-2"/>
          <w:sz w:val="28"/>
          <w:szCs w:val="28"/>
        </w:rPr>
        <w:t>щини –</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Верховина, Косів, Яремче, Космач;</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Снятин, Городенка, Тлумач, Коломия;</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Долина, Богородчани, Мізунь, Рожнятів;</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Галич, Рогатин, Крилос, Бурштин, Чесники.</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2667D0" w:rsidRPr="00361BE9" w:rsidRDefault="002667D0" w:rsidP="002667D0">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19. Народні танці </w:t>
      </w:r>
      <w:r w:rsidR="005F2CB5" w:rsidRPr="00361BE9">
        <w:rPr>
          <w:rFonts w:ascii="Times New Roman" w:hAnsi="Times New Roman"/>
          <w:color w:val="000000"/>
          <w:spacing w:val="-2"/>
          <w:sz w:val="28"/>
          <w:szCs w:val="28"/>
        </w:rPr>
        <w:t>Гуцуль</w:t>
      </w:r>
      <w:r w:rsidRPr="00361BE9">
        <w:rPr>
          <w:rFonts w:ascii="Times New Roman" w:hAnsi="Times New Roman"/>
          <w:color w:val="000000"/>
          <w:spacing w:val="-2"/>
          <w:sz w:val="28"/>
          <w:szCs w:val="28"/>
        </w:rPr>
        <w:t>щини –</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Танець </w:t>
      </w:r>
      <w:r w:rsidRPr="00361BE9">
        <w:rPr>
          <w:rFonts w:ascii="Times New Roman" w:hAnsi="Times New Roman"/>
          <w:color w:val="000000"/>
          <w:spacing w:val="-2"/>
          <w:sz w:val="28"/>
          <w:szCs w:val="28"/>
          <w:lang w:val="ru-RU"/>
        </w:rPr>
        <w:t>“Вишківський веселий”</w:t>
      </w:r>
      <w:r w:rsidRPr="00361BE9">
        <w:rPr>
          <w:rFonts w:ascii="Times New Roman" w:hAnsi="Times New Roman"/>
          <w:color w:val="000000"/>
          <w:spacing w:val="-2"/>
          <w:sz w:val="28"/>
          <w:szCs w:val="28"/>
        </w:rPr>
        <w:t>;</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б) Танці </w:t>
      </w:r>
      <w:r w:rsidRPr="00361BE9">
        <w:rPr>
          <w:rFonts w:ascii="Times New Roman" w:hAnsi="Times New Roman"/>
          <w:color w:val="000000"/>
          <w:spacing w:val="-2"/>
          <w:sz w:val="28"/>
          <w:szCs w:val="28"/>
          <w:lang w:val="ru-RU"/>
        </w:rPr>
        <w:t>“Голубка”</w:t>
      </w:r>
      <w:r w:rsidRPr="00361BE9">
        <w:rPr>
          <w:rFonts w:ascii="Times New Roman" w:hAnsi="Times New Roman"/>
          <w:color w:val="000000"/>
          <w:spacing w:val="-2"/>
          <w:sz w:val="28"/>
          <w:szCs w:val="28"/>
        </w:rPr>
        <w:t xml:space="preserve">, </w:t>
      </w:r>
      <w:r w:rsidRPr="00361BE9">
        <w:rPr>
          <w:rFonts w:ascii="Times New Roman" w:hAnsi="Times New Roman"/>
          <w:color w:val="000000"/>
          <w:spacing w:val="-2"/>
          <w:sz w:val="28"/>
          <w:szCs w:val="28"/>
          <w:lang w:val="ru-RU"/>
        </w:rPr>
        <w:t>“Галичанка”</w:t>
      </w:r>
      <w:r w:rsidRPr="00361BE9">
        <w:rPr>
          <w:rFonts w:ascii="Times New Roman" w:hAnsi="Times New Roman"/>
          <w:color w:val="000000"/>
          <w:spacing w:val="-2"/>
          <w:sz w:val="28"/>
          <w:szCs w:val="28"/>
        </w:rPr>
        <w:t>;</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Танці </w:t>
      </w:r>
      <w:r w:rsidRPr="00361BE9">
        <w:rPr>
          <w:rFonts w:ascii="Times New Roman" w:hAnsi="Times New Roman"/>
          <w:color w:val="000000"/>
          <w:spacing w:val="-2"/>
          <w:sz w:val="28"/>
          <w:szCs w:val="28"/>
          <w:lang w:val="ru-RU"/>
        </w:rPr>
        <w:t>“Півторак”</w:t>
      </w:r>
      <w:r w:rsidRPr="00361BE9">
        <w:rPr>
          <w:rFonts w:ascii="Times New Roman" w:hAnsi="Times New Roman"/>
          <w:color w:val="000000"/>
          <w:spacing w:val="-2"/>
          <w:sz w:val="28"/>
          <w:szCs w:val="28"/>
        </w:rPr>
        <w:t xml:space="preserve">, </w:t>
      </w:r>
      <w:r w:rsidRPr="00361BE9">
        <w:rPr>
          <w:rFonts w:ascii="Times New Roman" w:hAnsi="Times New Roman"/>
          <w:color w:val="000000"/>
          <w:spacing w:val="-2"/>
          <w:sz w:val="28"/>
          <w:szCs w:val="28"/>
          <w:lang w:val="ru-RU"/>
        </w:rPr>
        <w:t>“На галявині”</w:t>
      </w:r>
      <w:r w:rsidRPr="00361BE9">
        <w:rPr>
          <w:rFonts w:ascii="Times New Roman" w:hAnsi="Times New Roman"/>
          <w:color w:val="000000"/>
          <w:spacing w:val="-2"/>
          <w:sz w:val="28"/>
          <w:szCs w:val="28"/>
        </w:rPr>
        <w:t>;</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г) Танці </w:t>
      </w:r>
      <w:r w:rsidRPr="00361BE9">
        <w:rPr>
          <w:rFonts w:ascii="Times New Roman" w:hAnsi="Times New Roman"/>
          <w:color w:val="000000"/>
          <w:spacing w:val="-2"/>
          <w:sz w:val="28"/>
          <w:szCs w:val="28"/>
          <w:lang w:val="ru-RU"/>
        </w:rPr>
        <w:t>“Бойківчанка”</w:t>
      </w:r>
      <w:r w:rsidRPr="00361BE9">
        <w:rPr>
          <w:rFonts w:ascii="Times New Roman" w:hAnsi="Times New Roman"/>
          <w:color w:val="000000"/>
          <w:spacing w:val="-2"/>
          <w:sz w:val="28"/>
          <w:szCs w:val="28"/>
        </w:rPr>
        <w:t xml:space="preserve">, </w:t>
      </w:r>
      <w:r w:rsidRPr="00361BE9">
        <w:rPr>
          <w:rFonts w:ascii="Times New Roman" w:hAnsi="Times New Roman"/>
          <w:color w:val="000000"/>
          <w:spacing w:val="-2"/>
          <w:sz w:val="28"/>
          <w:szCs w:val="28"/>
          <w:lang w:val="ru-RU"/>
        </w:rPr>
        <w:t>“Верховинка”</w:t>
      </w:r>
      <w:r w:rsidRPr="00361BE9">
        <w:rPr>
          <w:rFonts w:ascii="Times New Roman" w:hAnsi="Times New Roman"/>
          <w:color w:val="000000"/>
          <w:spacing w:val="-2"/>
          <w:sz w:val="28"/>
          <w:szCs w:val="28"/>
        </w:rPr>
        <w:t>.</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2667D0" w:rsidRPr="00361BE9" w:rsidRDefault="002667D0" w:rsidP="002667D0">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20. Народні будівлі </w:t>
      </w:r>
      <w:r w:rsidR="005F2CB5" w:rsidRPr="00361BE9">
        <w:rPr>
          <w:rFonts w:ascii="Times New Roman" w:hAnsi="Times New Roman"/>
          <w:color w:val="000000"/>
          <w:spacing w:val="-2"/>
          <w:sz w:val="28"/>
          <w:szCs w:val="28"/>
        </w:rPr>
        <w:t>Гуцуль</w:t>
      </w:r>
      <w:r w:rsidRPr="00361BE9">
        <w:rPr>
          <w:rFonts w:ascii="Times New Roman" w:hAnsi="Times New Roman"/>
          <w:color w:val="000000"/>
          <w:spacing w:val="-2"/>
          <w:sz w:val="28"/>
          <w:szCs w:val="28"/>
        </w:rPr>
        <w:t xml:space="preserve">щини – </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Pr="00361BE9">
        <w:rPr>
          <w:rFonts w:ascii="Times New Roman" w:hAnsi="Times New Roman"/>
          <w:sz w:val="28"/>
          <w:szCs w:val="28"/>
        </w:rPr>
        <w:t>житлово-господарський комплекс «довга хата» з високим дахом</w:t>
      </w:r>
      <w:r w:rsidRPr="00361BE9">
        <w:rPr>
          <w:rFonts w:ascii="Times New Roman" w:hAnsi="Times New Roman"/>
          <w:color w:val="000000"/>
          <w:spacing w:val="-2"/>
          <w:sz w:val="28"/>
          <w:szCs w:val="28"/>
        </w:rPr>
        <w:t>;</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б) </w:t>
      </w:r>
      <w:r w:rsidRPr="00361BE9">
        <w:rPr>
          <w:rFonts w:ascii="Times New Roman" w:hAnsi="Times New Roman"/>
          <w:sz w:val="28"/>
          <w:szCs w:val="28"/>
        </w:rPr>
        <w:t>закритий житловими та господарськими будівлями двір (гражда)</w:t>
      </w:r>
      <w:r w:rsidRPr="00361BE9">
        <w:rPr>
          <w:rFonts w:ascii="Times New Roman" w:hAnsi="Times New Roman"/>
          <w:color w:val="000000"/>
          <w:spacing w:val="-2"/>
          <w:sz w:val="28"/>
          <w:szCs w:val="28"/>
        </w:rPr>
        <w:t>;</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однодільні, дводільні, тридільні селянські садиби із білою хатою;</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традиційна садиба у формі  видовженого чотирикутника.</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2667D0" w:rsidRPr="00361BE9" w:rsidRDefault="002667D0" w:rsidP="002667D0">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21. Природні об</w:t>
      </w:r>
      <w:r w:rsidRPr="00361BE9">
        <w:rPr>
          <w:rFonts w:ascii="Times New Roman" w:hAnsi="Times New Roman"/>
          <w:color w:val="000000"/>
          <w:spacing w:val="-2"/>
          <w:sz w:val="28"/>
          <w:szCs w:val="28"/>
          <w:lang w:val="ru-RU"/>
        </w:rPr>
        <w:t>’</w:t>
      </w:r>
      <w:r w:rsidRPr="00361BE9">
        <w:rPr>
          <w:rFonts w:ascii="Times New Roman" w:hAnsi="Times New Roman"/>
          <w:color w:val="000000"/>
          <w:spacing w:val="-2"/>
          <w:sz w:val="28"/>
          <w:szCs w:val="28"/>
        </w:rPr>
        <w:t xml:space="preserve">єкти </w:t>
      </w:r>
      <w:r w:rsidR="005F2CB5" w:rsidRPr="00361BE9">
        <w:rPr>
          <w:rFonts w:ascii="Times New Roman" w:hAnsi="Times New Roman"/>
          <w:color w:val="000000"/>
          <w:spacing w:val="-2"/>
          <w:sz w:val="28"/>
          <w:szCs w:val="28"/>
        </w:rPr>
        <w:t>Гуцуль</w:t>
      </w:r>
      <w:r w:rsidRPr="00361BE9">
        <w:rPr>
          <w:rFonts w:ascii="Times New Roman" w:hAnsi="Times New Roman"/>
          <w:color w:val="000000"/>
          <w:spacing w:val="-2"/>
          <w:sz w:val="28"/>
          <w:szCs w:val="28"/>
        </w:rPr>
        <w:t xml:space="preserve">щини – </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високогірні озера Несамовите, Марічейка, Росохан;</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вухатий камінь на Чорногорі, скелі на горі Шпиці;</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водоспад «Дівочі сльози», Прутський водоспад;</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Скелі Довбуша, Манявський водоспад.</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2667D0" w:rsidRPr="00361BE9" w:rsidRDefault="002667D0" w:rsidP="002667D0">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22. Гірські вершини </w:t>
      </w:r>
      <w:r w:rsidR="005F2CB5" w:rsidRPr="00361BE9">
        <w:rPr>
          <w:rFonts w:ascii="Times New Roman" w:hAnsi="Times New Roman"/>
          <w:color w:val="000000"/>
          <w:spacing w:val="-2"/>
          <w:sz w:val="28"/>
          <w:szCs w:val="28"/>
        </w:rPr>
        <w:t>Гуцуль</w:t>
      </w:r>
      <w:r w:rsidRPr="00361BE9">
        <w:rPr>
          <w:rFonts w:ascii="Times New Roman" w:hAnsi="Times New Roman"/>
          <w:color w:val="000000"/>
          <w:spacing w:val="-2"/>
          <w:sz w:val="28"/>
          <w:szCs w:val="28"/>
        </w:rPr>
        <w:t xml:space="preserve">щини – </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г. Говерла, г. Бребенескул, г. Піп Іван, г. Ребра;</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г. Ґрегіт, г. Біла Кобила, г. Бубенська, г. Ротило;</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г. В. Сивуля, г. Попадя, г. Молода, г. Паренки;</w:t>
      </w:r>
    </w:p>
    <w:p w:rsidR="002667D0" w:rsidRPr="004D3C57"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lang w:val="ru-RU"/>
        </w:rPr>
      </w:pPr>
      <w:r w:rsidRPr="00361BE9">
        <w:rPr>
          <w:rFonts w:ascii="Times New Roman" w:hAnsi="Times New Roman"/>
          <w:color w:val="000000"/>
          <w:spacing w:val="-2"/>
          <w:sz w:val="28"/>
          <w:szCs w:val="28"/>
        </w:rPr>
        <w:t>г) г. Горгани, г. Середня, г. Хом</w:t>
      </w:r>
      <w:r w:rsidRPr="00361BE9">
        <w:rPr>
          <w:rFonts w:ascii="Times New Roman" w:hAnsi="Times New Roman"/>
          <w:color w:val="000000"/>
          <w:spacing w:val="-2"/>
          <w:sz w:val="28"/>
          <w:szCs w:val="28"/>
          <w:lang w:val="ru-RU"/>
        </w:rPr>
        <w:t>’</w:t>
      </w:r>
      <w:r w:rsidRPr="00361BE9">
        <w:rPr>
          <w:rFonts w:ascii="Times New Roman" w:hAnsi="Times New Roman"/>
          <w:color w:val="000000"/>
          <w:spacing w:val="-2"/>
          <w:sz w:val="28"/>
          <w:szCs w:val="28"/>
        </w:rPr>
        <w:t>як, г. Кукул.</w:t>
      </w:r>
    </w:p>
    <w:p w:rsidR="00361BE9" w:rsidRPr="004D3C57" w:rsidRDefault="00361BE9"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lang w:val="ru-RU"/>
        </w:rPr>
      </w:pPr>
    </w:p>
    <w:p w:rsidR="00361BE9" w:rsidRPr="004D3C57" w:rsidRDefault="00361BE9"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lang w:val="ru-RU"/>
        </w:rPr>
      </w:pP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2667D0" w:rsidRPr="00361BE9" w:rsidRDefault="002667D0" w:rsidP="002667D0">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lastRenderedPageBreak/>
        <w:t xml:space="preserve">23. Туристичні маршрути </w:t>
      </w:r>
      <w:r w:rsidR="005F2CB5" w:rsidRPr="00361BE9">
        <w:rPr>
          <w:rFonts w:ascii="Times New Roman" w:hAnsi="Times New Roman"/>
          <w:color w:val="000000"/>
          <w:spacing w:val="-2"/>
          <w:sz w:val="28"/>
          <w:szCs w:val="28"/>
        </w:rPr>
        <w:t>Гуцуль</w:t>
      </w:r>
      <w:r w:rsidRPr="00361BE9">
        <w:rPr>
          <w:rFonts w:ascii="Times New Roman" w:hAnsi="Times New Roman"/>
          <w:color w:val="000000"/>
          <w:spacing w:val="-2"/>
          <w:sz w:val="28"/>
          <w:szCs w:val="28"/>
        </w:rPr>
        <w:t xml:space="preserve">щини – </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водний маршрут по річці Дністер – Дністровським каньйоном;</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вузькоколійка «Карпатський трамвай» уздовж р. Мізунка;</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туристичні маршрути Чорногірським хребтом, Горганами;</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пішохідні маршрути до високогірних озер (Несамовитого та ін.).</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2667D0" w:rsidRPr="00361BE9" w:rsidRDefault="002667D0" w:rsidP="002667D0">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24. Мінеральні джерела </w:t>
      </w:r>
      <w:r w:rsidR="005F2CB5" w:rsidRPr="00361BE9">
        <w:rPr>
          <w:rFonts w:ascii="Times New Roman" w:hAnsi="Times New Roman"/>
          <w:color w:val="000000"/>
          <w:spacing w:val="-2"/>
          <w:sz w:val="28"/>
          <w:szCs w:val="28"/>
        </w:rPr>
        <w:t>Гуцуль</w:t>
      </w:r>
      <w:r w:rsidRPr="00361BE9">
        <w:rPr>
          <w:rFonts w:ascii="Times New Roman" w:hAnsi="Times New Roman"/>
          <w:color w:val="000000"/>
          <w:spacing w:val="-2"/>
          <w:sz w:val="28"/>
          <w:szCs w:val="28"/>
        </w:rPr>
        <w:t xml:space="preserve">щини – </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мінеральне джерело «Буркут»;</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мінеральні води курорту Черче;</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мінеральні води курорту «Шешори»;</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мінеральні води «Горянка» с. Новий Мізунь.</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2667D0" w:rsidRPr="00361BE9" w:rsidRDefault="002667D0" w:rsidP="002667D0">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25. Історичні пам</w:t>
      </w:r>
      <w:r w:rsidRPr="00361BE9">
        <w:rPr>
          <w:rFonts w:ascii="Times New Roman" w:hAnsi="Times New Roman"/>
          <w:color w:val="000000"/>
          <w:spacing w:val="-2"/>
          <w:sz w:val="28"/>
          <w:szCs w:val="28"/>
          <w:lang w:val="ru-RU"/>
        </w:rPr>
        <w:t>’</w:t>
      </w:r>
      <w:r w:rsidRPr="00361BE9">
        <w:rPr>
          <w:rFonts w:ascii="Times New Roman" w:hAnsi="Times New Roman"/>
          <w:color w:val="000000"/>
          <w:spacing w:val="-2"/>
          <w:sz w:val="28"/>
          <w:szCs w:val="28"/>
        </w:rPr>
        <w:t xml:space="preserve">ятки </w:t>
      </w:r>
      <w:r w:rsidR="005F2CB5" w:rsidRPr="00361BE9">
        <w:rPr>
          <w:rFonts w:ascii="Times New Roman" w:hAnsi="Times New Roman"/>
          <w:color w:val="000000"/>
          <w:spacing w:val="-2"/>
          <w:sz w:val="28"/>
          <w:szCs w:val="28"/>
        </w:rPr>
        <w:t>Гуцуль</w:t>
      </w:r>
      <w:r w:rsidRPr="00361BE9">
        <w:rPr>
          <w:rFonts w:ascii="Times New Roman" w:hAnsi="Times New Roman"/>
          <w:color w:val="000000"/>
          <w:spacing w:val="-2"/>
          <w:sz w:val="28"/>
          <w:szCs w:val="28"/>
        </w:rPr>
        <w:t xml:space="preserve">щини – </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Обсерваторія 1938 р. на горі Піп Іван;</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Національний заповідник «Давній Галич»;</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Кедрові палати – давня резиденція А. Шептицького;</w:t>
      </w:r>
    </w:p>
    <w:p w:rsidR="002667D0" w:rsidRPr="00361BE9" w:rsidRDefault="002667D0" w:rsidP="002667D0">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Пам</w:t>
      </w:r>
      <w:r w:rsidRPr="00361BE9">
        <w:rPr>
          <w:rFonts w:ascii="Times New Roman" w:hAnsi="Times New Roman"/>
          <w:color w:val="000000"/>
          <w:spacing w:val="-2"/>
          <w:sz w:val="28"/>
          <w:szCs w:val="28"/>
          <w:lang w:val="ru-RU"/>
        </w:rPr>
        <w:t>’</w:t>
      </w:r>
      <w:r w:rsidRPr="00361BE9">
        <w:rPr>
          <w:rFonts w:ascii="Times New Roman" w:hAnsi="Times New Roman"/>
          <w:color w:val="000000"/>
          <w:spacing w:val="-2"/>
          <w:sz w:val="28"/>
          <w:szCs w:val="28"/>
        </w:rPr>
        <w:t>ятник Роксолані, Садиба Рея ХІХ століття.</w:t>
      </w:r>
    </w:p>
    <w:p w:rsidR="002667D0" w:rsidRPr="00361BE9" w:rsidRDefault="002667D0">
      <w:pPr>
        <w:spacing w:after="200" w:line="276" w:lineRule="auto"/>
        <w:ind w:firstLine="0"/>
        <w:jc w:val="left"/>
        <w:rPr>
          <w:rFonts w:ascii="Times New Roman" w:hAnsi="Times New Roman"/>
          <w:b/>
          <w:color w:val="000000"/>
          <w:spacing w:val="-2"/>
          <w:sz w:val="28"/>
          <w:szCs w:val="28"/>
        </w:rPr>
      </w:pPr>
      <w:r w:rsidRPr="00361BE9">
        <w:rPr>
          <w:rFonts w:ascii="Times New Roman" w:hAnsi="Times New Roman"/>
          <w:b/>
          <w:color w:val="000000"/>
          <w:spacing w:val="-2"/>
          <w:sz w:val="28"/>
          <w:szCs w:val="28"/>
        </w:rPr>
        <w:br w:type="page"/>
      </w:r>
    </w:p>
    <w:p w:rsidR="00F40A13" w:rsidRPr="00361BE9" w:rsidRDefault="00F40A13" w:rsidP="00942051">
      <w:pPr>
        <w:autoSpaceDE w:val="0"/>
        <w:autoSpaceDN w:val="0"/>
        <w:adjustRightInd w:val="0"/>
        <w:spacing w:line="240" w:lineRule="auto"/>
        <w:jc w:val="center"/>
        <w:textAlignment w:val="center"/>
        <w:rPr>
          <w:rFonts w:ascii="Times New Roman" w:hAnsi="Times New Roman"/>
          <w:b/>
          <w:color w:val="000000"/>
          <w:spacing w:val="-2"/>
          <w:sz w:val="28"/>
          <w:szCs w:val="28"/>
        </w:rPr>
      </w:pPr>
      <w:r w:rsidRPr="00361BE9">
        <w:rPr>
          <w:rFonts w:ascii="Times New Roman" w:hAnsi="Times New Roman"/>
          <w:b/>
          <w:color w:val="000000"/>
          <w:spacing w:val="-2"/>
          <w:sz w:val="28"/>
          <w:szCs w:val="28"/>
        </w:rPr>
        <w:lastRenderedPageBreak/>
        <w:t>Л</w:t>
      </w:r>
      <w:r w:rsidR="002667D0" w:rsidRPr="00361BE9">
        <w:rPr>
          <w:rFonts w:ascii="Times New Roman" w:hAnsi="Times New Roman"/>
          <w:b/>
          <w:color w:val="000000"/>
          <w:spacing w:val="-2"/>
          <w:sz w:val="28"/>
          <w:szCs w:val="28"/>
        </w:rPr>
        <w:t>ІТЕРАТУРА</w:t>
      </w:r>
    </w:p>
    <w:p w:rsidR="002667D0" w:rsidRPr="00361BE9" w:rsidRDefault="002667D0" w:rsidP="00430205">
      <w:pPr>
        <w:numPr>
          <w:ilvl w:val="0"/>
          <w:numId w:val="6"/>
        </w:numPr>
        <w:autoSpaceDE w:val="0"/>
        <w:autoSpaceDN w:val="0"/>
        <w:adjustRightInd w:val="0"/>
        <w:spacing w:line="240" w:lineRule="auto"/>
        <w:ind w:left="0" w:firstLine="851"/>
        <w:textAlignment w:val="center"/>
        <w:rPr>
          <w:rFonts w:ascii="Times New Roman" w:hAnsi="Times New Roman"/>
          <w:sz w:val="28"/>
          <w:szCs w:val="28"/>
        </w:rPr>
      </w:pPr>
      <w:r w:rsidRPr="00361BE9">
        <w:rPr>
          <w:rFonts w:ascii="Times New Roman" w:hAnsi="Times New Roman"/>
          <w:sz w:val="28"/>
          <w:szCs w:val="28"/>
        </w:rPr>
        <w:t>Великочий В. Івано-Франківщина туристична : Навчально-методичне видання / В. Великочий. –– Івано-Франківськ : Видавництво Прикарпатського національного університету ім. В. Стефаника, 2011. –– 120 с.</w:t>
      </w:r>
    </w:p>
    <w:p w:rsidR="0032519B" w:rsidRPr="00361BE9" w:rsidRDefault="0032519B" w:rsidP="00430205">
      <w:pPr>
        <w:pStyle w:val="a5"/>
        <w:numPr>
          <w:ilvl w:val="0"/>
          <w:numId w:val="6"/>
        </w:numPr>
        <w:tabs>
          <w:tab w:val="left" w:pos="0"/>
        </w:tabs>
        <w:autoSpaceDE w:val="0"/>
        <w:autoSpaceDN w:val="0"/>
        <w:adjustRightInd w:val="0"/>
        <w:spacing w:line="240" w:lineRule="auto"/>
        <w:ind w:left="0" w:firstLine="851"/>
        <w:textAlignment w:val="center"/>
        <w:rPr>
          <w:rFonts w:ascii="Times New Roman" w:hAnsi="Times New Roman"/>
          <w:sz w:val="28"/>
          <w:szCs w:val="28"/>
        </w:rPr>
      </w:pPr>
      <w:r w:rsidRPr="00361BE9">
        <w:rPr>
          <w:rFonts w:ascii="Times New Roman" w:hAnsi="Times New Roman"/>
          <w:sz w:val="28"/>
          <w:szCs w:val="28"/>
        </w:rPr>
        <w:t>Гуцульщина : Історико-етнографічне дослідження / [Ю. Г. Гошко (відп. ред.), П. М. Жолтовський, Р. Ф. Кирчів та ін.]. –– К. : Наукова думка, 1987. –– 472 с.</w:t>
      </w:r>
    </w:p>
    <w:p w:rsidR="00B35D2A" w:rsidRPr="00361BE9" w:rsidRDefault="00B35D2A" w:rsidP="00430205">
      <w:pPr>
        <w:pStyle w:val="a5"/>
        <w:numPr>
          <w:ilvl w:val="0"/>
          <w:numId w:val="6"/>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sz w:val="28"/>
          <w:szCs w:val="28"/>
        </w:rPr>
        <w:t>Гуцульщина // Прикарпаття: спадщина віків / [автор ідеї та гол. ред. М. Кугутяк]. –– Львів : “Манускрипт”, 2006. –– С. 446–454.</w:t>
      </w:r>
    </w:p>
    <w:p w:rsidR="0032519B" w:rsidRPr="00361BE9" w:rsidRDefault="0032519B" w:rsidP="00430205">
      <w:pPr>
        <w:pStyle w:val="a5"/>
        <w:numPr>
          <w:ilvl w:val="0"/>
          <w:numId w:val="6"/>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sz w:val="28"/>
          <w:szCs w:val="28"/>
        </w:rPr>
        <w:t>Клапчук В. Гуцульщина та гуцули. Економіка і народні промисли (друга половина ХІХ – перша половина ХХ ст.) / В. Кламчук. –– Львів–Івано-Франківськ, 2009. –– 406 с.</w:t>
      </w:r>
    </w:p>
    <w:p w:rsidR="002A4950" w:rsidRPr="00361BE9" w:rsidRDefault="002A4950" w:rsidP="00430205">
      <w:pPr>
        <w:pStyle w:val="a5"/>
        <w:numPr>
          <w:ilvl w:val="0"/>
          <w:numId w:val="6"/>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sz w:val="28"/>
          <w:szCs w:val="28"/>
        </w:rPr>
        <w:t xml:space="preserve">Верховина – гуцульська столиця // Івано-Франківщина – край туризму / [упорядники: Т. Маланюк, Б. Мицкан, К. Ободинський ; ред. А.-М. Волосацька]. –– Львів : </w:t>
      </w:r>
      <w:r w:rsidRPr="00361BE9">
        <w:rPr>
          <w:rFonts w:ascii="Times New Roman" w:hAnsi="Times New Roman"/>
          <w:sz w:val="28"/>
          <w:szCs w:val="28"/>
          <w:lang w:val="ru-RU"/>
        </w:rPr>
        <w:t>“Манускрипт”, 2009. –– С. 80–87.</w:t>
      </w:r>
    </w:p>
    <w:p w:rsidR="002667D0" w:rsidRPr="00361BE9" w:rsidRDefault="00F40A13" w:rsidP="00430205">
      <w:pPr>
        <w:pStyle w:val="a5"/>
        <w:numPr>
          <w:ilvl w:val="0"/>
          <w:numId w:val="6"/>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sz w:val="28"/>
          <w:szCs w:val="28"/>
        </w:rPr>
        <w:t xml:space="preserve">Волошин Л. Село Космач у житті і творчості Мистецької школи Олекси Новаківського / Любов Волошин // </w:t>
      </w:r>
      <w:r w:rsidRPr="00361BE9">
        <w:rPr>
          <w:rFonts w:ascii="Times New Roman" w:hAnsi="Times New Roman"/>
          <w:color w:val="000000"/>
          <w:spacing w:val="-2"/>
          <w:sz w:val="28"/>
          <w:szCs w:val="28"/>
        </w:rPr>
        <w:t>Карпати : Людина, етнос, цивілізація. –– Івано-Франківськ : Плай, 2012. –– Вип. 4. –– С. 158–171.</w:t>
      </w:r>
    </w:p>
    <w:p w:rsidR="002667D0" w:rsidRPr="00361BE9" w:rsidRDefault="002667D0" w:rsidP="00430205">
      <w:pPr>
        <w:pStyle w:val="a5"/>
        <w:numPr>
          <w:ilvl w:val="0"/>
          <w:numId w:val="6"/>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color w:val="000000"/>
          <w:sz w:val="28"/>
          <w:szCs w:val="28"/>
        </w:rPr>
        <w:t>Данилюк А. Скарби народної архітектури Гуцульщини : етнографічний нарис / А. Данилюк. –– Львів : Логос, 2000. –– 135 с.</w:t>
      </w:r>
    </w:p>
    <w:p w:rsidR="00F40A13" w:rsidRPr="00361BE9" w:rsidRDefault="002A4950" w:rsidP="00430205">
      <w:pPr>
        <w:pStyle w:val="a5"/>
        <w:numPr>
          <w:ilvl w:val="0"/>
          <w:numId w:val="6"/>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sz w:val="28"/>
          <w:szCs w:val="28"/>
        </w:rPr>
        <w:t xml:space="preserve">Коломия – місто над Прутом // </w:t>
      </w:r>
      <w:r w:rsidR="00F40A13" w:rsidRPr="00361BE9">
        <w:rPr>
          <w:rFonts w:ascii="Times New Roman" w:hAnsi="Times New Roman"/>
          <w:sz w:val="28"/>
          <w:szCs w:val="28"/>
        </w:rPr>
        <w:t xml:space="preserve">Івано-Франківщина – край туризму / [упорядники: Т. Маланюк, Б. Мицкан, К. Ободинський ; ред. А.-М. Волосацька]. –– Львів : </w:t>
      </w:r>
      <w:r w:rsidR="00F40A13" w:rsidRPr="00361BE9">
        <w:rPr>
          <w:rFonts w:ascii="Times New Roman" w:hAnsi="Times New Roman"/>
          <w:sz w:val="28"/>
          <w:szCs w:val="28"/>
          <w:lang w:val="ru-RU"/>
        </w:rPr>
        <w:t>“Манускрипт”</w:t>
      </w:r>
      <w:r w:rsidRPr="00361BE9">
        <w:rPr>
          <w:rFonts w:ascii="Times New Roman" w:hAnsi="Times New Roman"/>
          <w:sz w:val="28"/>
          <w:szCs w:val="28"/>
          <w:lang w:val="ru-RU"/>
        </w:rPr>
        <w:t>, 2009. –– С. 66–79.</w:t>
      </w:r>
    </w:p>
    <w:p w:rsidR="00B4062B" w:rsidRPr="00361BE9" w:rsidRDefault="00B4062B" w:rsidP="00430205">
      <w:pPr>
        <w:pStyle w:val="a5"/>
        <w:numPr>
          <w:ilvl w:val="0"/>
          <w:numId w:val="6"/>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sz w:val="28"/>
          <w:szCs w:val="28"/>
        </w:rPr>
        <w:t xml:space="preserve">Піший маршрут до озера Несамовитого // Івано-Франківщина – край туризму / [упорядники: Т. Маланюк, Б. Мицкан, К. Ободинський ; ред. А.-М. Волосацька]. –– Львів : </w:t>
      </w:r>
      <w:r w:rsidRPr="00361BE9">
        <w:rPr>
          <w:rFonts w:ascii="Times New Roman" w:hAnsi="Times New Roman"/>
          <w:sz w:val="28"/>
          <w:szCs w:val="28"/>
          <w:lang w:val="ru-RU"/>
        </w:rPr>
        <w:t>“Манускрипт”, 2009. –– С. 160–163.</w:t>
      </w:r>
    </w:p>
    <w:p w:rsidR="00B4062B" w:rsidRPr="00361BE9" w:rsidRDefault="00B4062B" w:rsidP="00430205">
      <w:pPr>
        <w:numPr>
          <w:ilvl w:val="0"/>
          <w:numId w:val="6"/>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sz w:val="28"/>
          <w:szCs w:val="28"/>
        </w:rPr>
        <w:t xml:space="preserve">Піший маршрут на гору Кукул // Івано-Франківщина – край туризму / [упорядники: Т. Маланюк, Б. Мицкан, К. Ободинський ; ред. А.-М. Волосацька]. –– Львів : </w:t>
      </w:r>
      <w:r w:rsidRPr="00361BE9">
        <w:rPr>
          <w:rFonts w:ascii="Times New Roman" w:hAnsi="Times New Roman"/>
          <w:sz w:val="28"/>
          <w:szCs w:val="28"/>
          <w:lang w:val="ru-RU"/>
        </w:rPr>
        <w:t>“Манускрипт”, 2009. –– С. 202–207.</w:t>
      </w:r>
    </w:p>
    <w:p w:rsidR="00B4062B" w:rsidRPr="00361BE9" w:rsidRDefault="00B4062B" w:rsidP="00430205">
      <w:pPr>
        <w:numPr>
          <w:ilvl w:val="0"/>
          <w:numId w:val="6"/>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sz w:val="28"/>
          <w:szCs w:val="28"/>
        </w:rPr>
        <w:t>Піший маршрут на гору Хом</w:t>
      </w:r>
      <w:r w:rsidR="0032519B" w:rsidRPr="00361BE9">
        <w:rPr>
          <w:rFonts w:ascii="Times New Roman" w:hAnsi="Times New Roman"/>
          <w:sz w:val="28"/>
          <w:szCs w:val="28"/>
          <w:lang w:val="ru-RU"/>
        </w:rPr>
        <w:t>’</w:t>
      </w:r>
      <w:r w:rsidRPr="00361BE9">
        <w:rPr>
          <w:rFonts w:ascii="Times New Roman" w:hAnsi="Times New Roman"/>
          <w:sz w:val="28"/>
          <w:szCs w:val="28"/>
        </w:rPr>
        <w:t xml:space="preserve">як // Івано-Франківщина – край туризму / [упорядники: Т. Маланюк, Б. Мицкан, К. Ободинський ; ред. А.-М. Волосацька]. –– Львів : </w:t>
      </w:r>
      <w:r w:rsidRPr="00361BE9">
        <w:rPr>
          <w:rFonts w:ascii="Times New Roman" w:hAnsi="Times New Roman"/>
          <w:sz w:val="28"/>
          <w:szCs w:val="28"/>
          <w:lang w:val="ru-RU"/>
        </w:rPr>
        <w:t>“Манускрипт”, 2009. –– С. 196–201.</w:t>
      </w:r>
    </w:p>
    <w:p w:rsidR="00B4062B" w:rsidRPr="00361BE9" w:rsidRDefault="00B4062B" w:rsidP="00430205">
      <w:pPr>
        <w:numPr>
          <w:ilvl w:val="0"/>
          <w:numId w:val="6"/>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sz w:val="28"/>
          <w:szCs w:val="28"/>
        </w:rPr>
        <w:t xml:space="preserve">Піші маршрути по центральних Горганах // Івано-Франківщина – край туризму / [упорядники: Т. Маланюк, Б. Мицкан, К. Ободинський ; ред. А.-М. Волосацька]. –– Львів : </w:t>
      </w:r>
      <w:r w:rsidRPr="00361BE9">
        <w:rPr>
          <w:rFonts w:ascii="Times New Roman" w:hAnsi="Times New Roman"/>
          <w:sz w:val="28"/>
          <w:szCs w:val="28"/>
          <w:lang w:val="ru-RU"/>
        </w:rPr>
        <w:t>“Манускрипт”, 2009. –– С. 182–195.</w:t>
      </w:r>
    </w:p>
    <w:p w:rsidR="00B4062B" w:rsidRPr="00361BE9" w:rsidRDefault="00B4062B" w:rsidP="00430205">
      <w:pPr>
        <w:numPr>
          <w:ilvl w:val="0"/>
          <w:numId w:val="6"/>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sz w:val="28"/>
          <w:szCs w:val="28"/>
        </w:rPr>
        <w:t xml:space="preserve">Піші маршрути по Чорногірському хребту // Івано-Франківщина – край туризму / [упорядники: Т. Маланюк, Б. Мицкан, К. Ободинський ; ред. А.-М. Волосацька]. –– Львів : </w:t>
      </w:r>
      <w:r w:rsidRPr="00361BE9">
        <w:rPr>
          <w:rFonts w:ascii="Times New Roman" w:hAnsi="Times New Roman"/>
          <w:sz w:val="28"/>
          <w:szCs w:val="28"/>
          <w:lang w:val="ru-RU"/>
        </w:rPr>
        <w:t>“Манускрипт”, 2009. –– С. 164–181.</w:t>
      </w:r>
    </w:p>
    <w:p w:rsidR="00F40A13" w:rsidRPr="00361BE9" w:rsidRDefault="00F40A13" w:rsidP="00430205">
      <w:pPr>
        <w:numPr>
          <w:ilvl w:val="0"/>
          <w:numId w:val="6"/>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color w:val="000000"/>
          <w:spacing w:val="-2"/>
          <w:sz w:val="28"/>
          <w:szCs w:val="28"/>
        </w:rPr>
        <w:t>Путівник : Золоте кільце Івано-Франківщини //Україна. –– 2008. –– № 6 (2025). –– С. 48–49.</w:t>
      </w:r>
    </w:p>
    <w:p w:rsidR="00B4062B" w:rsidRPr="00361BE9" w:rsidRDefault="00B4062B" w:rsidP="00430205">
      <w:pPr>
        <w:numPr>
          <w:ilvl w:val="0"/>
          <w:numId w:val="6"/>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sz w:val="28"/>
          <w:szCs w:val="28"/>
        </w:rPr>
        <w:t xml:space="preserve">Туристичні маршрути Івано-Франківщиною // Івано-Франківщина – край туризму / [упорядники: Т. Маланюк, Б. Мицкан, К. Ободинський ; ред. А.-М. Волосацька]. –– Львів : </w:t>
      </w:r>
      <w:r w:rsidRPr="00361BE9">
        <w:rPr>
          <w:rFonts w:ascii="Times New Roman" w:hAnsi="Times New Roman"/>
          <w:sz w:val="28"/>
          <w:szCs w:val="28"/>
          <w:lang w:val="ru-RU"/>
        </w:rPr>
        <w:t>“Манускрипт”, 2009. –– С. 122–145.</w:t>
      </w:r>
    </w:p>
    <w:p w:rsidR="002A4950" w:rsidRPr="00361BE9" w:rsidRDefault="00F40A13" w:rsidP="00430205">
      <w:pPr>
        <w:numPr>
          <w:ilvl w:val="0"/>
          <w:numId w:val="6"/>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color w:val="000000"/>
          <w:spacing w:val="-2"/>
          <w:sz w:val="28"/>
          <w:szCs w:val="28"/>
        </w:rPr>
        <w:lastRenderedPageBreak/>
        <w:t xml:space="preserve">Федорак В. Особливості розвитку етнотуризму на Гуцульщині / Володимир Федорак // </w:t>
      </w:r>
      <w:r w:rsidRPr="00361BE9">
        <w:rPr>
          <w:rFonts w:ascii="Times New Roman" w:hAnsi="Times New Roman"/>
          <w:sz w:val="28"/>
          <w:szCs w:val="28"/>
        </w:rPr>
        <w:t>Краєзнавець Прикарпаття : Регіональний науково-методичний альманах. –– 2010. –– № 16 (липень). –– С. 18-21.</w:t>
      </w:r>
    </w:p>
    <w:p w:rsidR="00F40A13" w:rsidRPr="00361BE9" w:rsidRDefault="002A4950" w:rsidP="00430205">
      <w:pPr>
        <w:numPr>
          <w:ilvl w:val="0"/>
          <w:numId w:val="6"/>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361BE9">
        <w:rPr>
          <w:rFonts w:ascii="Times New Roman" w:hAnsi="Times New Roman"/>
          <w:color w:val="000000"/>
          <w:spacing w:val="-2"/>
          <w:sz w:val="28"/>
          <w:szCs w:val="28"/>
        </w:rPr>
        <w:t xml:space="preserve">Яремче – перлина Карпат // </w:t>
      </w:r>
      <w:r w:rsidRPr="00361BE9">
        <w:rPr>
          <w:rFonts w:ascii="Times New Roman" w:hAnsi="Times New Roman"/>
          <w:sz w:val="28"/>
          <w:szCs w:val="28"/>
        </w:rPr>
        <w:t>Івано-Франківщина – край туризму / [упорядники: Т. Маланюк, Б. Мицк</w:t>
      </w:r>
      <w:r w:rsidR="0032519B" w:rsidRPr="00361BE9">
        <w:rPr>
          <w:rFonts w:ascii="Times New Roman" w:hAnsi="Times New Roman"/>
          <w:sz w:val="28"/>
          <w:szCs w:val="28"/>
        </w:rPr>
        <w:t>ан, К. Ободинський ; ред. А.-М. </w:t>
      </w:r>
      <w:r w:rsidRPr="00361BE9">
        <w:rPr>
          <w:rFonts w:ascii="Times New Roman" w:hAnsi="Times New Roman"/>
          <w:sz w:val="28"/>
          <w:szCs w:val="28"/>
        </w:rPr>
        <w:t>Волосацька]. –– Львів : “Манускрипт”, 2009.</w:t>
      </w:r>
      <w:r w:rsidRPr="00361BE9">
        <w:rPr>
          <w:rFonts w:ascii="Times New Roman" w:hAnsi="Times New Roman"/>
          <w:sz w:val="28"/>
          <w:szCs w:val="28"/>
          <w:lang w:val="ru-RU"/>
        </w:rPr>
        <w:t> </w:t>
      </w:r>
      <w:r w:rsidRPr="00361BE9">
        <w:rPr>
          <w:rFonts w:ascii="Times New Roman" w:hAnsi="Times New Roman"/>
          <w:sz w:val="28"/>
          <w:szCs w:val="28"/>
        </w:rPr>
        <w:t>–– С.</w:t>
      </w:r>
      <w:r w:rsidRPr="00361BE9">
        <w:rPr>
          <w:rFonts w:ascii="Times New Roman" w:hAnsi="Times New Roman"/>
          <w:sz w:val="28"/>
          <w:szCs w:val="28"/>
          <w:lang w:val="ru-RU"/>
        </w:rPr>
        <w:t> </w:t>
      </w:r>
      <w:r w:rsidRPr="00361BE9">
        <w:rPr>
          <w:rFonts w:ascii="Times New Roman" w:hAnsi="Times New Roman"/>
          <w:sz w:val="28"/>
          <w:szCs w:val="28"/>
        </w:rPr>
        <w:t>100–106.</w:t>
      </w:r>
    </w:p>
    <w:p w:rsidR="002A4950" w:rsidRPr="00361BE9" w:rsidRDefault="002A4950" w:rsidP="00B35D2A">
      <w:pPr>
        <w:tabs>
          <w:tab w:val="left" w:pos="0"/>
        </w:tabs>
        <w:autoSpaceDE w:val="0"/>
        <w:autoSpaceDN w:val="0"/>
        <w:adjustRightInd w:val="0"/>
        <w:spacing w:line="240" w:lineRule="auto"/>
        <w:ind w:firstLine="0"/>
        <w:textAlignment w:val="center"/>
        <w:rPr>
          <w:rFonts w:ascii="Times New Roman" w:hAnsi="Times New Roman"/>
          <w:sz w:val="28"/>
          <w:szCs w:val="28"/>
        </w:rPr>
      </w:pPr>
    </w:p>
    <w:p w:rsidR="00F40A13" w:rsidRPr="00942051" w:rsidRDefault="00F40A13" w:rsidP="00942051">
      <w:pPr>
        <w:autoSpaceDE w:val="0"/>
        <w:autoSpaceDN w:val="0"/>
        <w:adjustRightInd w:val="0"/>
        <w:spacing w:line="240" w:lineRule="auto"/>
        <w:textAlignment w:val="center"/>
        <w:rPr>
          <w:rFonts w:ascii="Times New Roman" w:hAnsi="Times New Roman"/>
          <w:b/>
          <w:bCs/>
          <w:caps/>
          <w:color w:val="000000"/>
          <w:sz w:val="28"/>
          <w:szCs w:val="28"/>
        </w:rPr>
      </w:pPr>
    </w:p>
    <w:p w:rsidR="00942051" w:rsidRDefault="00942051">
      <w:pPr>
        <w:spacing w:after="200" w:line="276" w:lineRule="auto"/>
        <w:ind w:firstLine="0"/>
        <w:jc w:val="left"/>
        <w:rPr>
          <w:rFonts w:ascii="Times New Roman" w:hAnsi="Times New Roman"/>
          <w:b/>
          <w:bCs/>
          <w:caps/>
          <w:color w:val="000000"/>
          <w:sz w:val="28"/>
          <w:szCs w:val="28"/>
        </w:rPr>
      </w:pPr>
      <w:r>
        <w:rPr>
          <w:rFonts w:ascii="Times New Roman" w:hAnsi="Times New Roman"/>
          <w:b/>
          <w:bCs/>
          <w:caps/>
          <w:color w:val="000000"/>
          <w:sz w:val="28"/>
          <w:szCs w:val="28"/>
        </w:rPr>
        <w:br w:type="page"/>
      </w:r>
    </w:p>
    <w:p w:rsidR="003A0ACE" w:rsidRDefault="003A0ACE" w:rsidP="003A0ACE">
      <w:pPr>
        <w:spacing w:line="240" w:lineRule="auto"/>
        <w:ind w:firstLine="0"/>
        <w:jc w:val="center"/>
        <w:rPr>
          <w:rFonts w:ascii="Times New Roman" w:hAnsi="Times New Roman"/>
          <w:b/>
          <w:sz w:val="28"/>
          <w:szCs w:val="28"/>
        </w:rPr>
      </w:pPr>
      <w:r>
        <w:rPr>
          <w:rFonts w:ascii="Times New Roman" w:hAnsi="Times New Roman"/>
          <w:b/>
          <w:sz w:val="28"/>
          <w:szCs w:val="28"/>
        </w:rPr>
        <w:lastRenderedPageBreak/>
        <w:t>РОЗДІЛ І</w:t>
      </w:r>
      <w:r w:rsidR="007546E2">
        <w:rPr>
          <w:rFonts w:ascii="Times New Roman" w:hAnsi="Times New Roman"/>
          <w:b/>
          <w:sz w:val="28"/>
          <w:szCs w:val="28"/>
        </w:rPr>
        <w:t>ІІ</w:t>
      </w:r>
    </w:p>
    <w:p w:rsidR="003A0ACE" w:rsidRDefault="003A0ACE" w:rsidP="003A0ACE">
      <w:pPr>
        <w:autoSpaceDE w:val="0"/>
        <w:autoSpaceDN w:val="0"/>
        <w:adjustRightInd w:val="0"/>
        <w:spacing w:line="240" w:lineRule="auto"/>
        <w:jc w:val="center"/>
        <w:textAlignment w:val="center"/>
        <w:rPr>
          <w:rFonts w:ascii="Times New Roman" w:hAnsi="Times New Roman"/>
          <w:b/>
          <w:sz w:val="28"/>
          <w:szCs w:val="28"/>
        </w:rPr>
      </w:pPr>
      <w:r>
        <w:rPr>
          <w:rFonts w:ascii="Times New Roman" w:hAnsi="Times New Roman"/>
          <w:b/>
          <w:sz w:val="28"/>
          <w:szCs w:val="28"/>
        </w:rPr>
        <w:t xml:space="preserve">ЕТНОГРАФІЧНИЙ ТУРИЗМ </w:t>
      </w:r>
      <w:r w:rsidR="007546E2">
        <w:rPr>
          <w:rFonts w:ascii="Times New Roman" w:hAnsi="Times New Roman"/>
          <w:b/>
          <w:sz w:val="28"/>
          <w:szCs w:val="28"/>
        </w:rPr>
        <w:t>ОПІЛ</w:t>
      </w:r>
      <w:r w:rsidR="00B91BE1">
        <w:rPr>
          <w:rFonts w:ascii="Times New Roman" w:hAnsi="Times New Roman"/>
          <w:b/>
          <w:sz w:val="28"/>
          <w:szCs w:val="28"/>
        </w:rPr>
        <w:t>ЛЯ</w:t>
      </w:r>
    </w:p>
    <w:p w:rsidR="0062536E" w:rsidRPr="0062536E" w:rsidRDefault="0062536E" w:rsidP="0062536E">
      <w:pPr>
        <w:pStyle w:val="a5"/>
        <w:autoSpaceDE w:val="0"/>
        <w:autoSpaceDN w:val="0"/>
        <w:adjustRightInd w:val="0"/>
        <w:spacing w:line="240" w:lineRule="auto"/>
        <w:ind w:left="0" w:firstLine="0"/>
        <w:jc w:val="center"/>
        <w:textAlignment w:val="center"/>
        <w:rPr>
          <w:rFonts w:ascii="Times New Roman" w:hAnsi="Times New Roman"/>
          <w:b/>
          <w:sz w:val="16"/>
          <w:szCs w:val="16"/>
        </w:rPr>
      </w:pPr>
    </w:p>
    <w:p w:rsidR="0062536E" w:rsidRPr="00066D9D" w:rsidRDefault="0062536E" w:rsidP="0062536E">
      <w:pPr>
        <w:pStyle w:val="a5"/>
        <w:autoSpaceDE w:val="0"/>
        <w:autoSpaceDN w:val="0"/>
        <w:adjustRightInd w:val="0"/>
        <w:spacing w:line="240" w:lineRule="auto"/>
        <w:ind w:left="0" w:firstLine="0"/>
        <w:jc w:val="center"/>
        <w:textAlignment w:val="center"/>
        <w:rPr>
          <w:rFonts w:ascii="Times New Roman" w:hAnsi="Times New Roman"/>
          <w:b/>
          <w:sz w:val="28"/>
          <w:szCs w:val="28"/>
        </w:rPr>
      </w:pPr>
      <w:r>
        <w:rPr>
          <w:rFonts w:ascii="Times New Roman" w:hAnsi="Times New Roman"/>
          <w:b/>
          <w:sz w:val="28"/>
          <w:szCs w:val="28"/>
        </w:rPr>
        <w:t>ТЕОРЕТИЧНА ЧАСТИНА</w:t>
      </w:r>
    </w:p>
    <w:p w:rsidR="003A0ACE" w:rsidRDefault="003A0ACE" w:rsidP="00D167B1">
      <w:pPr>
        <w:pStyle w:val="a5"/>
        <w:numPr>
          <w:ilvl w:val="1"/>
          <w:numId w:val="37"/>
        </w:numPr>
        <w:autoSpaceDE w:val="0"/>
        <w:autoSpaceDN w:val="0"/>
        <w:adjustRightInd w:val="0"/>
        <w:spacing w:line="240" w:lineRule="auto"/>
        <w:ind w:left="0" w:firstLine="851"/>
        <w:textAlignment w:val="center"/>
        <w:rPr>
          <w:rFonts w:ascii="Times New Roman" w:hAnsi="Times New Roman"/>
          <w:b/>
          <w:sz w:val="28"/>
          <w:szCs w:val="28"/>
        </w:rPr>
      </w:pPr>
      <w:r>
        <w:rPr>
          <w:rFonts w:ascii="Times New Roman" w:hAnsi="Times New Roman"/>
          <w:b/>
          <w:sz w:val="28"/>
          <w:szCs w:val="28"/>
        </w:rPr>
        <w:t xml:space="preserve">Особливості </w:t>
      </w:r>
      <w:r w:rsidR="007546E2">
        <w:rPr>
          <w:rFonts w:ascii="Times New Roman" w:hAnsi="Times New Roman"/>
          <w:b/>
          <w:sz w:val="28"/>
          <w:szCs w:val="28"/>
        </w:rPr>
        <w:t>опіль</w:t>
      </w:r>
      <w:r>
        <w:rPr>
          <w:rFonts w:ascii="Times New Roman" w:hAnsi="Times New Roman"/>
          <w:b/>
          <w:sz w:val="28"/>
          <w:szCs w:val="28"/>
        </w:rPr>
        <w:t>ського регіону.</w:t>
      </w:r>
    </w:p>
    <w:p w:rsidR="003A0ACE" w:rsidRDefault="003A0ACE" w:rsidP="00D167B1">
      <w:pPr>
        <w:pStyle w:val="a5"/>
        <w:numPr>
          <w:ilvl w:val="1"/>
          <w:numId w:val="37"/>
        </w:numPr>
        <w:autoSpaceDE w:val="0"/>
        <w:autoSpaceDN w:val="0"/>
        <w:adjustRightInd w:val="0"/>
        <w:spacing w:line="240" w:lineRule="auto"/>
        <w:ind w:left="0" w:firstLine="851"/>
        <w:textAlignment w:val="center"/>
        <w:rPr>
          <w:rFonts w:ascii="Times New Roman" w:hAnsi="Times New Roman"/>
          <w:b/>
          <w:sz w:val="28"/>
          <w:szCs w:val="28"/>
        </w:rPr>
      </w:pPr>
      <w:r>
        <w:rPr>
          <w:rFonts w:ascii="Times New Roman" w:hAnsi="Times New Roman"/>
          <w:b/>
          <w:sz w:val="28"/>
          <w:szCs w:val="28"/>
        </w:rPr>
        <w:t>Етнотуристична діяльність краю.</w:t>
      </w:r>
    </w:p>
    <w:p w:rsidR="003A0ACE" w:rsidRDefault="003A0ACE" w:rsidP="00D167B1">
      <w:pPr>
        <w:pStyle w:val="a5"/>
        <w:numPr>
          <w:ilvl w:val="1"/>
          <w:numId w:val="37"/>
        </w:numPr>
        <w:autoSpaceDE w:val="0"/>
        <w:autoSpaceDN w:val="0"/>
        <w:adjustRightInd w:val="0"/>
        <w:spacing w:line="240" w:lineRule="auto"/>
        <w:ind w:left="0" w:firstLine="851"/>
        <w:textAlignment w:val="center"/>
        <w:rPr>
          <w:rFonts w:ascii="Times New Roman" w:hAnsi="Times New Roman"/>
          <w:b/>
          <w:sz w:val="28"/>
          <w:szCs w:val="28"/>
        </w:rPr>
      </w:pPr>
      <w:r>
        <w:rPr>
          <w:rFonts w:ascii="Times New Roman" w:hAnsi="Times New Roman"/>
          <w:b/>
          <w:sz w:val="28"/>
          <w:szCs w:val="28"/>
        </w:rPr>
        <w:t>Давні й сучасні ресурси території.</w:t>
      </w:r>
    </w:p>
    <w:p w:rsidR="003A0ACE" w:rsidRDefault="003A0ACE" w:rsidP="00D167B1">
      <w:pPr>
        <w:pStyle w:val="a5"/>
        <w:numPr>
          <w:ilvl w:val="1"/>
          <w:numId w:val="37"/>
        </w:numPr>
        <w:autoSpaceDE w:val="0"/>
        <w:autoSpaceDN w:val="0"/>
        <w:adjustRightInd w:val="0"/>
        <w:spacing w:line="240" w:lineRule="auto"/>
        <w:ind w:left="0" w:firstLine="851"/>
        <w:textAlignment w:val="center"/>
        <w:rPr>
          <w:rFonts w:ascii="Times New Roman" w:hAnsi="Times New Roman"/>
          <w:b/>
          <w:sz w:val="28"/>
          <w:szCs w:val="28"/>
        </w:rPr>
      </w:pPr>
      <w:r>
        <w:rPr>
          <w:rFonts w:ascii="Times New Roman" w:hAnsi="Times New Roman"/>
          <w:b/>
          <w:sz w:val="28"/>
          <w:szCs w:val="28"/>
        </w:rPr>
        <w:t>Етнографічна привабливість краю.</w:t>
      </w:r>
    </w:p>
    <w:p w:rsidR="003A0ACE" w:rsidRDefault="003A0ACE" w:rsidP="00D167B1">
      <w:pPr>
        <w:pStyle w:val="a5"/>
        <w:numPr>
          <w:ilvl w:val="1"/>
          <w:numId w:val="37"/>
        </w:numPr>
        <w:autoSpaceDE w:val="0"/>
        <w:autoSpaceDN w:val="0"/>
        <w:adjustRightInd w:val="0"/>
        <w:spacing w:line="240" w:lineRule="auto"/>
        <w:ind w:left="0" w:firstLine="851"/>
        <w:textAlignment w:val="center"/>
        <w:rPr>
          <w:rFonts w:ascii="Times New Roman" w:hAnsi="Times New Roman"/>
          <w:b/>
          <w:sz w:val="28"/>
          <w:szCs w:val="28"/>
        </w:rPr>
      </w:pPr>
      <w:r>
        <w:rPr>
          <w:rFonts w:ascii="Times New Roman" w:hAnsi="Times New Roman"/>
          <w:b/>
          <w:sz w:val="28"/>
          <w:szCs w:val="28"/>
        </w:rPr>
        <w:t>Організація етнотуризму в краї.</w:t>
      </w:r>
    </w:p>
    <w:p w:rsidR="003A0ACE" w:rsidRPr="00120084" w:rsidRDefault="003A0ACE" w:rsidP="003A0ACE">
      <w:pPr>
        <w:pStyle w:val="a5"/>
        <w:autoSpaceDE w:val="0"/>
        <w:autoSpaceDN w:val="0"/>
        <w:adjustRightInd w:val="0"/>
        <w:spacing w:line="240" w:lineRule="auto"/>
        <w:ind w:left="0" w:firstLine="0"/>
        <w:textAlignment w:val="center"/>
        <w:rPr>
          <w:rFonts w:ascii="Times New Roman" w:hAnsi="Times New Roman"/>
          <w:b/>
          <w:sz w:val="16"/>
          <w:szCs w:val="16"/>
        </w:rPr>
      </w:pPr>
    </w:p>
    <w:p w:rsidR="002662FF" w:rsidRDefault="007546E2" w:rsidP="00CB3BFB">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 xml:space="preserve">1. </w:t>
      </w:r>
      <w:r w:rsidR="002662FF" w:rsidRPr="007546E2">
        <w:rPr>
          <w:rFonts w:ascii="Times New Roman" w:hAnsi="Times New Roman"/>
          <w:sz w:val="28"/>
          <w:szCs w:val="28"/>
        </w:rPr>
        <w:t>Опілля </w:t>
      </w:r>
      <w:r w:rsidR="002662FF">
        <w:rPr>
          <w:rFonts w:ascii="Times New Roman" w:hAnsi="Times New Roman"/>
          <w:b/>
          <w:sz w:val="28"/>
          <w:szCs w:val="28"/>
        </w:rPr>
        <w:t xml:space="preserve">– </w:t>
      </w:r>
      <w:r w:rsidR="002662FF">
        <w:rPr>
          <w:rFonts w:ascii="Times New Roman" w:hAnsi="Times New Roman"/>
          <w:sz w:val="28"/>
          <w:szCs w:val="28"/>
        </w:rPr>
        <w:t xml:space="preserve">історико-етнографічний регіон Івано-Франківщини із розлогою степовою рівниною, яка вкрита обробленими зеленими полями і затишними селами, що вирізняються своєю мальовничістю будівель, господарств на загальному тлі місцевого ландшафту. </w:t>
      </w:r>
    </w:p>
    <w:p w:rsidR="002662FF" w:rsidRDefault="002662FF" w:rsidP="00CB3BFB">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В Івано-Франківській області площа Опілля становить 1256 км</w:t>
      </w:r>
      <w:r>
        <w:rPr>
          <w:rFonts w:ascii="Times New Roman" w:hAnsi="Times New Roman"/>
          <w:sz w:val="28"/>
          <w:szCs w:val="28"/>
          <w:vertAlign w:val="superscript"/>
        </w:rPr>
        <w:t>2</w:t>
      </w:r>
      <w:r>
        <w:rPr>
          <w:rFonts w:ascii="Times New Roman" w:hAnsi="Times New Roman"/>
          <w:sz w:val="28"/>
          <w:szCs w:val="28"/>
        </w:rPr>
        <w:t>, населення – 96,4 тис. осіб, щільність населення – 76,7 осіб на 1 м</w:t>
      </w:r>
      <w:r>
        <w:rPr>
          <w:rFonts w:ascii="Times New Roman" w:hAnsi="Times New Roman"/>
          <w:sz w:val="28"/>
          <w:szCs w:val="28"/>
          <w:vertAlign w:val="superscript"/>
        </w:rPr>
        <w:t>2</w:t>
      </w:r>
      <w:r>
        <w:rPr>
          <w:rFonts w:ascii="Times New Roman" w:hAnsi="Times New Roman"/>
          <w:sz w:val="28"/>
          <w:szCs w:val="28"/>
        </w:rPr>
        <w:t xml:space="preserve">. </w:t>
      </w:r>
      <w:r w:rsidR="0092611E">
        <w:rPr>
          <w:rFonts w:ascii="Times New Roman" w:hAnsi="Times New Roman"/>
          <w:sz w:val="28"/>
          <w:szCs w:val="28"/>
        </w:rPr>
        <w:t>На</w:t>
      </w:r>
      <w:r w:rsidR="00D34AC0">
        <w:rPr>
          <w:rFonts w:ascii="Times New Roman" w:hAnsi="Times New Roman"/>
          <w:sz w:val="28"/>
          <w:szCs w:val="28"/>
        </w:rPr>
        <w:t xml:space="preserve"> початку другого тисячоліття опо</w:t>
      </w:r>
      <w:r w:rsidR="0092611E">
        <w:rPr>
          <w:rFonts w:ascii="Times New Roman" w:hAnsi="Times New Roman"/>
          <w:sz w:val="28"/>
          <w:szCs w:val="28"/>
        </w:rPr>
        <w:t>лянські міста і села постійно руйнувалися ордами кочівників. Письмові джерела свідч</w:t>
      </w:r>
      <w:r w:rsidR="00D34AC0">
        <w:rPr>
          <w:rFonts w:ascii="Times New Roman" w:hAnsi="Times New Roman"/>
          <w:sz w:val="28"/>
          <w:szCs w:val="28"/>
        </w:rPr>
        <w:t>ать, що на території сучасного Івано-Ф</w:t>
      </w:r>
      <w:r w:rsidR="0092611E">
        <w:rPr>
          <w:rFonts w:ascii="Times New Roman" w:hAnsi="Times New Roman"/>
          <w:sz w:val="28"/>
          <w:szCs w:val="28"/>
        </w:rPr>
        <w:t>ранківського Опілля існували такі поселення: Рогатин (</w:t>
      </w:r>
      <w:r w:rsidR="0064263B">
        <w:rPr>
          <w:rFonts w:ascii="Times New Roman" w:hAnsi="Times New Roman"/>
          <w:sz w:val="28"/>
          <w:szCs w:val="28"/>
        </w:rPr>
        <w:t>1340 р.</w:t>
      </w:r>
      <w:r w:rsidR="0092611E">
        <w:rPr>
          <w:rFonts w:ascii="Times New Roman" w:hAnsi="Times New Roman"/>
          <w:sz w:val="28"/>
          <w:szCs w:val="28"/>
        </w:rPr>
        <w:t>), Чесники (</w:t>
      </w:r>
      <w:r w:rsidR="0064263B">
        <w:rPr>
          <w:rFonts w:ascii="Times New Roman" w:hAnsi="Times New Roman"/>
          <w:sz w:val="28"/>
          <w:szCs w:val="28"/>
        </w:rPr>
        <w:t>1368 р.), Пі</w:t>
      </w:r>
      <w:r w:rsidR="0092611E">
        <w:rPr>
          <w:rFonts w:ascii="Times New Roman" w:hAnsi="Times New Roman"/>
          <w:sz w:val="28"/>
          <w:szCs w:val="28"/>
        </w:rPr>
        <w:t>дбір</w:t>
      </w:r>
      <w:r w:rsidR="0064263B" w:rsidRPr="0064263B">
        <w:rPr>
          <w:rFonts w:ascii="Times New Roman" w:hAnsi="Times New Roman"/>
          <w:sz w:val="28"/>
          <w:szCs w:val="28"/>
        </w:rPr>
        <w:t>’</w:t>
      </w:r>
      <w:r w:rsidR="0092611E">
        <w:rPr>
          <w:rFonts w:ascii="Times New Roman" w:hAnsi="Times New Roman"/>
          <w:sz w:val="28"/>
          <w:szCs w:val="28"/>
        </w:rPr>
        <w:t>я, Руда (</w:t>
      </w:r>
      <w:r w:rsidR="0064263B">
        <w:rPr>
          <w:rFonts w:ascii="Times New Roman" w:hAnsi="Times New Roman"/>
          <w:sz w:val="28"/>
          <w:szCs w:val="28"/>
        </w:rPr>
        <w:t>1375 р.</w:t>
      </w:r>
      <w:r w:rsidR="0092611E">
        <w:rPr>
          <w:rFonts w:ascii="Times New Roman" w:hAnsi="Times New Roman"/>
          <w:sz w:val="28"/>
          <w:szCs w:val="28"/>
        </w:rPr>
        <w:t>), Обельниця (</w:t>
      </w:r>
      <w:r w:rsidR="0064263B">
        <w:rPr>
          <w:rFonts w:ascii="Times New Roman" w:hAnsi="Times New Roman"/>
          <w:sz w:val="28"/>
          <w:szCs w:val="28"/>
        </w:rPr>
        <w:t>1379 р.</w:t>
      </w:r>
      <w:r w:rsidR="0092611E">
        <w:rPr>
          <w:rFonts w:ascii="Times New Roman" w:hAnsi="Times New Roman"/>
          <w:sz w:val="28"/>
          <w:szCs w:val="28"/>
        </w:rPr>
        <w:t>), Журів, Колоколин, Чагрів (</w:t>
      </w:r>
      <w:r w:rsidR="0064263B">
        <w:rPr>
          <w:rFonts w:ascii="Times New Roman" w:hAnsi="Times New Roman"/>
          <w:sz w:val="28"/>
          <w:szCs w:val="28"/>
        </w:rPr>
        <w:t>1394 р.</w:t>
      </w:r>
      <w:r w:rsidR="0092611E">
        <w:rPr>
          <w:rFonts w:ascii="Times New Roman" w:hAnsi="Times New Roman"/>
          <w:sz w:val="28"/>
          <w:szCs w:val="28"/>
        </w:rPr>
        <w:t>), Набережна (</w:t>
      </w:r>
      <w:r w:rsidR="0064263B">
        <w:rPr>
          <w:rFonts w:ascii="Times New Roman" w:hAnsi="Times New Roman"/>
          <w:sz w:val="28"/>
          <w:szCs w:val="28"/>
        </w:rPr>
        <w:t>1391 р.</w:t>
      </w:r>
      <w:r w:rsidR="0092611E">
        <w:rPr>
          <w:rFonts w:ascii="Times New Roman" w:hAnsi="Times New Roman"/>
          <w:sz w:val="28"/>
          <w:szCs w:val="28"/>
        </w:rPr>
        <w:t xml:space="preserve">) та ін. Протягом </w:t>
      </w:r>
      <w:r w:rsidR="0064263B">
        <w:rPr>
          <w:rFonts w:ascii="Times New Roman" w:hAnsi="Times New Roman"/>
          <w:sz w:val="28"/>
          <w:szCs w:val="28"/>
        </w:rPr>
        <w:t>ХІ</w:t>
      </w:r>
      <w:r w:rsidR="0064263B">
        <w:rPr>
          <w:rFonts w:ascii="Times New Roman" w:hAnsi="Times New Roman"/>
          <w:sz w:val="28"/>
          <w:szCs w:val="28"/>
          <w:lang w:val="en-US"/>
        </w:rPr>
        <w:t>V</w:t>
      </w:r>
      <w:r w:rsidR="00D34AC0">
        <w:rPr>
          <w:rFonts w:ascii="Times New Roman" w:hAnsi="Times New Roman"/>
          <w:sz w:val="28"/>
          <w:szCs w:val="28"/>
        </w:rPr>
        <w:t xml:space="preserve"> – </w:t>
      </w:r>
      <w:r w:rsidR="0064263B">
        <w:rPr>
          <w:rFonts w:ascii="Times New Roman" w:hAnsi="Times New Roman"/>
          <w:sz w:val="28"/>
          <w:szCs w:val="28"/>
        </w:rPr>
        <w:t>Х</w:t>
      </w:r>
      <w:r w:rsidR="0064263B">
        <w:rPr>
          <w:rFonts w:ascii="Times New Roman" w:hAnsi="Times New Roman"/>
          <w:sz w:val="28"/>
          <w:szCs w:val="28"/>
          <w:lang w:val="en-US"/>
        </w:rPr>
        <w:t>V</w:t>
      </w:r>
      <w:r w:rsidR="0064263B">
        <w:rPr>
          <w:rFonts w:ascii="Times New Roman" w:hAnsi="Times New Roman"/>
          <w:sz w:val="28"/>
          <w:szCs w:val="28"/>
        </w:rPr>
        <w:t>ІІІ ст.</w:t>
      </w:r>
      <w:r w:rsidR="0092611E">
        <w:rPr>
          <w:rFonts w:ascii="Times New Roman" w:hAnsi="Times New Roman"/>
          <w:sz w:val="28"/>
          <w:szCs w:val="28"/>
        </w:rPr>
        <w:t xml:space="preserve"> на Опілл</w:t>
      </w:r>
      <w:r w:rsidR="001F390E">
        <w:rPr>
          <w:rFonts w:ascii="Times New Roman" w:hAnsi="Times New Roman"/>
          <w:sz w:val="28"/>
          <w:szCs w:val="28"/>
        </w:rPr>
        <w:t>і</w:t>
      </w:r>
      <w:r w:rsidR="0092611E">
        <w:rPr>
          <w:rFonts w:ascii="Times New Roman" w:hAnsi="Times New Roman"/>
          <w:sz w:val="28"/>
          <w:szCs w:val="28"/>
        </w:rPr>
        <w:t xml:space="preserve"> виникло 134 населених пункти.</w:t>
      </w:r>
    </w:p>
    <w:p w:rsidR="0092611E" w:rsidRDefault="001F390E" w:rsidP="00CB3BFB">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Опілля – серцевина зародження західної давньослов</w:t>
      </w:r>
      <w:r w:rsidR="00D34AC0" w:rsidRPr="00D34AC0">
        <w:rPr>
          <w:rFonts w:ascii="Times New Roman" w:hAnsi="Times New Roman"/>
          <w:sz w:val="28"/>
          <w:szCs w:val="28"/>
        </w:rPr>
        <w:t>’</w:t>
      </w:r>
      <w:r>
        <w:rPr>
          <w:rFonts w:ascii="Times New Roman" w:hAnsi="Times New Roman"/>
          <w:sz w:val="28"/>
          <w:szCs w:val="28"/>
        </w:rPr>
        <w:t>янської цивілізації довкола свого головного, але не довговічного центру – давнього Галича. Опілля є основним носієм наддністрянських говірок української мови, мовним міс</w:t>
      </w:r>
      <w:r w:rsidR="00D34AC0">
        <w:rPr>
          <w:rFonts w:ascii="Times New Roman" w:hAnsi="Times New Roman"/>
          <w:sz w:val="28"/>
          <w:szCs w:val="28"/>
        </w:rPr>
        <w:t>т</w:t>
      </w:r>
      <w:r>
        <w:rPr>
          <w:rFonts w:ascii="Times New Roman" w:hAnsi="Times New Roman"/>
          <w:sz w:val="28"/>
          <w:szCs w:val="28"/>
        </w:rPr>
        <w:t xml:space="preserve">ком між карпатськими і волинськими говірками, що можна пояснити його географічним розташуванням на стику Галицької і Волинської земель. </w:t>
      </w:r>
      <w:r w:rsidR="00D34AC0">
        <w:rPr>
          <w:rFonts w:ascii="Times New Roman" w:hAnsi="Times New Roman"/>
          <w:sz w:val="28"/>
          <w:szCs w:val="28"/>
        </w:rPr>
        <w:t>З </w:t>
      </w:r>
      <w:r>
        <w:rPr>
          <w:rFonts w:ascii="Times New Roman" w:hAnsi="Times New Roman"/>
          <w:sz w:val="28"/>
          <w:szCs w:val="28"/>
        </w:rPr>
        <w:t xml:space="preserve">середини ХІ ст. Опілля входить до Звенигородського князівства – складової частини Галицької землі. </w:t>
      </w:r>
      <w:r w:rsidR="00F5313A">
        <w:rPr>
          <w:rFonts w:ascii="Times New Roman" w:hAnsi="Times New Roman"/>
          <w:sz w:val="28"/>
          <w:szCs w:val="28"/>
        </w:rPr>
        <w:t xml:space="preserve">Етнографічні особливості </w:t>
      </w:r>
      <w:r w:rsidR="00D34AC0">
        <w:rPr>
          <w:rFonts w:ascii="Times New Roman" w:hAnsi="Times New Roman"/>
          <w:sz w:val="28"/>
          <w:szCs w:val="28"/>
        </w:rPr>
        <w:t>населення Опілля має</w:t>
      </w:r>
      <w:r w:rsidR="00F5313A">
        <w:rPr>
          <w:rFonts w:ascii="Times New Roman" w:hAnsi="Times New Roman"/>
          <w:sz w:val="28"/>
          <w:szCs w:val="28"/>
        </w:rPr>
        <w:t xml:space="preserve"> глибокі й самобутні традиції.</w:t>
      </w:r>
    </w:p>
    <w:p w:rsidR="00F5313A" w:rsidRDefault="001F390E" w:rsidP="00CB3BFB">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 xml:space="preserve">Ополяни проживають у низинній частині Прикарпаття. </w:t>
      </w:r>
      <w:r w:rsidR="00F5313A">
        <w:rPr>
          <w:rFonts w:ascii="Times New Roman" w:hAnsi="Times New Roman"/>
          <w:sz w:val="28"/>
          <w:szCs w:val="28"/>
        </w:rPr>
        <w:t>До Івано-Франківського Опілля входить повністю Рогатинський район, більша частина Галицького, придністровська смуга Калуського (села навко</w:t>
      </w:r>
      <w:r w:rsidR="0016661D">
        <w:rPr>
          <w:rFonts w:ascii="Times New Roman" w:hAnsi="Times New Roman"/>
          <w:sz w:val="28"/>
          <w:szCs w:val="28"/>
        </w:rPr>
        <w:t>ло</w:t>
      </w:r>
      <w:r w:rsidR="00F5313A">
        <w:rPr>
          <w:rFonts w:ascii="Times New Roman" w:hAnsi="Times New Roman"/>
          <w:sz w:val="28"/>
          <w:szCs w:val="28"/>
        </w:rPr>
        <w:t xml:space="preserve"> Сівки-Войнилівської), частина Тисменицького й Тлумацького районів, лівобережжя Дністра Городенківського району (</w:t>
      </w:r>
      <w:r w:rsidR="00D34AC0">
        <w:rPr>
          <w:rFonts w:ascii="Times New Roman" w:hAnsi="Times New Roman"/>
          <w:sz w:val="28"/>
          <w:szCs w:val="28"/>
        </w:rPr>
        <w:t>села Лука, М</w:t>
      </w:r>
      <w:r w:rsidR="00F5313A">
        <w:rPr>
          <w:rFonts w:ascii="Times New Roman" w:hAnsi="Times New Roman"/>
          <w:sz w:val="28"/>
          <w:szCs w:val="28"/>
        </w:rPr>
        <w:t>онастирок, Уніж). Область лісо-лучно-степового Опілля в межах Івано-Франківської області поділяється на три фізико-географічні ландшафтні зони: Рогатинське Опілля, Бистрицько-Тлумацьке Опілля, Галицька улоговина (долина Дністра).</w:t>
      </w:r>
    </w:p>
    <w:p w:rsidR="00CB3BFB" w:rsidRDefault="00F5313A" w:rsidP="00CB3BFB">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 xml:space="preserve">Населення </w:t>
      </w:r>
      <w:r w:rsidR="001F390E">
        <w:rPr>
          <w:rFonts w:ascii="Times New Roman" w:hAnsi="Times New Roman"/>
          <w:sz w:val="28"/>
          <w:szCs w:val="28"/>
        </w:rPr>
        <w:t xml:space="preserve">Опілля </w:t>
      </w:r>
      <w:r>
        <w:rPr>
          <w:rFonts w:ascii="Times New Roman" w:hAnsi="Times New Roman"/>
          <w:sz w:val="28"/>
          <w:szCs w:val="28"/>
        </w:rPr>
        <w:t>виділено в окрему етнографічну групу</w:t>
      </w:r>
      <w:r w:rsidR="001F390E">
        <w:rPr>
          <w:rFonts w:ascii="Times New Roman" w:hAnsi="Times New Roman"/>
          <w:sz w:val="28"/>
          <w:szCs w:val="28"/>
        </w:rPr>
        <w:t>. Своє</w:t>
      </w:r>
      <w:r w:rsidR="0016661D">
        <w:rPr>
          <w:rFonts w:ascii="Times New Roman" w:hAnsi="Times New Roman"/>
          <w:sz w:val="28"/>
          <w:szCs w:val="28"/>
        </w:rPr>
        <w:t>ю</w:t>
      </w:r>
      <w:r w:rsidR="001F390E">
        <w:rPr>
          <w:rFonts w:ascii="Times New Roman" w:hAnsi="Times New Roman"/>
          <w:sz w:val="28"/>
          <w:szCs w:val="28"/>
        </w:rPr>
        <w:t xml:space="preserve"> культурою і побутом ополяни близькі до мешк</w:t>
      </w:r>
      <w:r>
        <w:rPr>
          <w:rFonts w:ascii="Times New Roman" w:hAnsi="Times New Roman"/>
          <w:sz w:val="28"/>
          <w:szCs w:val="28"/>
        </w:rPr>
        <w:t>а</w:t>
      </w:r>
      <w:r w:rsidR="001F390E">
        <w:rPr>
          <w:rFonts w:ascii="Times New Roman" w:hAnsi="Times New Roman"/>
          <w:sz w:val="28"/>
          <w:szCs w:val="28"/>
        </w:rPr>
        <w:t xml:space="preserve">нців Покуття і Поділля. </w:t>
      </w:r>
      <w:r w:rsidR="0064263B">
        <w:rPr>
          <w:rFonts w:ascii="Times New Roman" w:hAnsi="Times New Roman"/>
          <w:sz w:val="28"/>
          <w:szCs w:val="28"/>
        </w:rPr>
        <w:t>Одя</w:t>
      </w:r>
      <w:r w:rsidR="001F390E">
        <w:rPr>
          <w:rFonts w:ascii="Times New Roman" w:hAnsi="Times New Roman"/>
          <w:sz w:val="28"/>
          <w:szCs w:val="28"/>
        </w:rPr>
        <w:t>г</w:t>
      </w:r>
      <w:r w:rsidR="0064263B">
        <w:rPr>
          <w:rFonts w:ascii="Times New Roman" w:hAnsi="Times New Roman"/>
          <w:sz w:val="28"/>
          <w:szCs w:val="28"/>
        </w:rPr>
        <w:t xml:space="preserve"> на Опіллі</w:t>
      </w:r>
      <w:r w:rsidR="0092611E">
        <w:rPr>
          <w:rFonts w:ascii="Times New Roman" w:hAnsi="Times New Roman"/>
          <w:sz w:val="28"/>
          <w:szCs w:val="28"/>
        </w:rPr>
        <w:t xml:space="preserve"> </w:t>
      </w:r>
      <w:r w:rsidR="00D34AC0">
        <w:rPr>
          <w:rFonts w:ascii="Times New Roman" w:hAnsi="Times New Roman"/>
          <w:sz w:val="28"/>
          <w:szCs w:val="28"/>
        </w:rPr>
        <w:t xml:space="preserve">був </w:t>
      </w:r>
      <w:r w:rsidR="0092611E">
        <w:rPr>
          <w:rFonts w:ascii="Times New Roman" w:hAnsi="Times New Roman"/>
          <w:sz w:val="28"/>
          <w:szCs w:val="28"/>
        </w:rPr>
        <w:t xml:space="preserve">своєрідний. </w:t>
      </w:r>
      <w:r w:rsidR="00D34AC0">
        <w:rPr>
          <w:rFonts w:ascii="Times New Roman" w:hAnsi="Times New Roman"/>
          <w:sz w:val="28"/>
          <w:szCs w:val="28"/>
        </w:rPr>
        <w:t xml:space="preserve">Він поділявся на плечовий, поясний (натільний і верхній), головні убори, взуття. </w:t>
      </w:r>
      <w:r w:rsidR="0092611E">
        <w:rPr>
          <w:rFonts w:ascii="Times New Roman" w:hAnsi="Times New Roman"/>
          <w:sz w:val="28"/>
          <w:szCs w:val="28"/>
        </w:rPr>
        <w:t>У жінок</w:t>
      </w:r>
      <w:r w:rsidR="00D34AC0">
        <w:rPr>
          <w:rFonts w:ascii="Times New Roman" w:hAnsi="Times New Roman"/>
          <w:sz w:val="28"/>
          <w:szCs w:val="28"/>
        </w:rPr>
        <w:t xml:space="preserve"> – це </w:t>
      </w:r>
      <w:r w:rsidR="0092611E">
        <w:rPr>
          <w:rFonts w:ascii="Times New Roman" w:hAnsi="Times New Roman"/>
          <w:sz w:val="28"/>
          <w:szCs w:val="28"/>
        </w:rPr>
        <w:t>чорні або темно-червоні (вишневі) сукняні або оксамитові безрукавки і спідниці, вишиті низинкою рослинним орнаментом, а в останні роки – бісером.</w:t>
      </w:r>
      <w:r w:rsidR="00D34AC0">
        <w:rPr>
          <w:rFonts w:ascii="Times New Roman" w:hAnsi="Times New Roman"/>
          <w:sz w:val="28"/>
          <w:szCs w:val="28"/>
        </w:rPr>
        <w:t xml:space="preserve"> У чоловіків – штани-ногавиці, штани-холошні, бекеші, капелюхи, смушеві шапки. Улітку жінки й чоловіки ходили босі, а чоботи й черевики шили зі шкіри. </w:t>
      </w:r>
      <w:r w:rsidR="0064263B">
        <w:rPr>
          <w:rFonts w:ascii="Times New Roman" w:hAnsi="Times New Roman"/>
          <w:sz w:val="28"/>
          <w:szCs w:val="28"/>
        </w:rPr>
        <w:t>Ї</w:t>
      </w:r>
      <w:r w:rsidR="0092611E">
        <w:rPr>
          <w:rFonts w:ascii="Times New Roman" w:hAnsi="Times New Roman"/>
          <w:sz w:val="28"/>
          <w:szCs w:val="28"/>
        </w:rPr>
        <w:t xml:space="preserve">жа </w:t>
      </w:r>
      <w:r w:rsidR="00CB3BFB">
        <w:rPr>
          <w:rFonts w:ascii="Times New Roman" w:hAnsi="Times New Roman"/>
          <w:sz w:val="28"/>
          <w:szCs w:val="28"/>
        </w:rPr>
        <w:t xml:space="preserve">ополян </w:t>
      </w:r>
      <w:r w:rsidR="0092611E">
        <w:rPr>
          <w:rFonts w:ascii="Times New Roman" w:hAnsi="Times New Roman"/>
          <w:sz w:val="28"/>
          <w:szCs w:val="28"/>
        </w:rPr>
        <w:t>близька до покутської.</w:t>
      </w:r>
    </w:p>
    <w:p w:rsidR="00CB3BFB" w:rsidRDefault="00CB3BFB" w:rsidP="00CB3BFB">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lastRenderedPageBreak/>
        <w:t>2. Туристична привабливість Опілля зумовлена сприятливим природно-географічним різноманіттям, унікальними пам</w:t>
      </w:r>
      <w:r w:rsidR="00C561B3" w:rsidRPr="00C561B3">
        <w:rPr>
          <w:rFonts w:ascii="Times New Roman" w:hAnsi="Times New Roman"/>
          <w:sz w:val="28"/>
          <w:szCs w:val="28"/>
        </w:rPr>
        <w:t>’</w:t>
      </w:r>
      <w:r>
        <w:rPr>
          <w:rFonts w:ascii="Times New Roman" w:hAnsi="Times New Roman"/>
          <w:sz w:val="28"/>
          <w:szCs w:val="28"/>
        </w:rPr>
        <w:t>ятками історичної спадщини, місцями сакрального поклоніння людей, культурними атракціями, екологічною збереженістю і самобутньою культурою українських ополян. Для цілісної характ</w:t>
      </w:r>
      <w:r w:rsidR="00C561B3">
        <w:rPr>
          <w:rFonts w:ascii="Times New Roman" w:hAnsi="Times New Roman"/>
          <w:sz w:val="28"/>
          <w:szCs w:val="28"/>
        </w:rPr>
        <w:t>е</w:t>
      </w:r>
      <w:r>
        <w:rPr>
          <w:rFonts w:ascii="Times New Roman" w:hAnsi="Times New Roman"/>
          <w:sz w:val="28"/>
          <w:szCs w:val="28"/>
        </w:rPr>
        <w:t>ристики туристичного потенціалу західноукраїнського регіону важливого значення набувають питання, пов</w:t>
      </w:r>
      <w:r w:rsidR="00C561B3" w:rsidRPr="00C561B3">
        <w:rPr>
          <w:rFonts w:ascii="Times New Roman" w:hAnsi="Times New Roman"/>
          <w:sz w:val="28"/>
          <w:szCs w:val="28"/>
        </w:rPr>
        <w:t>’</w:t>
      </w:r>
      <w:r>
        <w:rPr>
          <w:rFonts w:ascii="Times New Roman" w:hAnsi="Times New Roman"/>
          <w:sz w:val="28"/>
          <w:szCs w:val="28"/>
        </w:rPr>
        <w:t xml:space="preserve">язані з дослідженням його соціокультурних особливостей та етнографічних груп. </w:t>
      </w:r>
    </w:p>
    <w:p w:rsidR="00797E6F" w:rsidRDefault="00CB3BFB" w:rsidP="00CB3BFB">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 xml:space="preserve">Опілля є західним продовженням подільського етнографічного ареалу, що входить у зону Прикарпаття. Цим терміном визначається територія північно-західної частини Подільської височини. </w:t>
      </w:r>
      <w:r w:rsidR="00797E6F">
        <w:rPr>
          <w:rFonts w:ascii="Times New Roman" w:hAnsi="Times New Roman"/>
          <w:sz w:val="28"/>
          <w:szCs w:val="28"/>
        </w:rPr>
        <w:t>Назва Опілля пов</w:t>
      </w:r>
      <w:r w:rsidR="00C5293A" w:rsidRPr="00C561B3">
        <w:rPr>
          <w:rFonts w:ascii="Times New Roman" w:hAnsi="Times New Roman"/>
          <w:sz w:val="28"/>
          <w:szCs w:val="28"/>
        </w:rPr>
        <w:t>’</w:t>
      </w:r>
      <w:r w:rsidR="00797E6F">
        <w:rPr>
          <w:rFonts w:ascii="Times New Roman" w:hAnsi="Times New Roman"/>
          <w:sz w:val="28"/>
          <w:szCs w:val="28"/>
        </w:rPr>
        <w:t>язана з географічною специфікою регіону, для якого властиві були поля, обрамлені лісом. Вони виникали тут як наслідок природного генезису лісостепу, а також унаслі</w:t>
      </w:r>
      <w:r w:rsidR="00C5293A">
        <w:rPr>
          <w:rFonts w:ascii="Times New Roman" w:hAnsi="Times New Roman"/>
          <w:sz w:val="28"/>
          <w:szCs w:val="28"/>
        </w:rPr>
        <w:t>д</w:t>
      </w:r>
      <w:r w:rsidR="00797E6F">
        <w:rPr>
          <w:rFonts w:ascii="Times New Roman" w:hAnsi="Times New Roman"/>
          <w:sz w:val="28"/>
          <w:szCs w:val="28"/>
        </w:rPr>
        <w:t xml:space="preserve">ок антропогенного перетворення. </w:t>
      </w:r>
      <w:r w:rsidR="00C5293A">
        <w:rPr>
          <w:rFonts w:ascii="Times New Roman" w:hAnsi="Times New Roman"/>
          <w:sz w:val="28"/>
          <w:szCs w:val="28"/>
        </w:rPr>
        <w:t>Найшвидше т</w:t>
      </w:r>
      <w:r w:rsidR="00797E6F">
        <w:rPr>
          <w:rFonts w:ascii="Times New Roman" w:hAnsi="Times New Roman"/>
          <w:sz w:val="28"/>
          <w:szCs w:val="28"/>
        </w:rPr>
        <w:t>акі опілля формувалися біля міст, давніх адміністративних центрів, князівських столиць, що відповідно виникали й розросталися на родючих землях із потенці</w:t>
      </w:r>
      <w:r w:rsidR="00C5293A">
        <w:rPr>
          <w:rFonts w:ascii="Times New Roman" w:hAnsi="Times New Roman"/>
          <w:sz w:val="28"/>
          <w:szCs w:val="28"/>
        </w:rPr>
        <w:t>й</w:t>
      </w:r>
      <w:r w:rsidR="00797E6F">
        <w:rPr>
          <w:rFonts w:ascii="Times New Roman" w:hAnsi="Times New Roman"/>
          <w:sz w:val="28"/>
          <w:szCs w:val="28"/>
        </w:rPr>
        <w:t>но багати</w:t>
      </w:r>
      <w:r w:rsidR="00C5293A">
        <w:rPr>
          <w:rFonts w:ascii="Times New Roman" w:hAnsi="Times New Roman"/>
          <w:sz w:val="28"/>
          <w:szCs w:val="28"/>
        </w:rPr>
        <w:t>ми полями й пасовищами, а також</w:t>
      </w:r>
      <w:r w:rsidR="00797E6F">
        <w:rPr>
          <w:rFonts w:ascii="Times New Roman" w:hAnsi="Times New Roman"/>
          <w:sz w:val="28"/>
          <w:szCs w:val="28"/>
        </w:rPr>
        <w:t xml:space="preserve"> поблизу </w:t>
      </w:r>
      <w:r w:rsidR="00F05DC3">
        <w:rPr>
          <w:rFonts w:ascii="Times New Roman" w:hAnsi="Times New Roman"/>
          <w:sz w:val="28"/>
          <w:szCs w:val="28"/>
        </w:rPr>
        <w:t>лісових мисливських угідь із запасами дерева для будівництва та опалення садиб.</w:t>
      </w:r>
    </w:p>
    <w:p w:rsidR="00797E6F" w:rsidRDefault="00CB3BFB" w:rsidP="00CB3BFB">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З етнографічного пог</w:t>
      </w:r>
      <w:r w:rsidR="00C561B3">
        <w:rPr>
          <w:rFonts w:ascii="Times New Roman" w:hAnsi="Times New Roman"/>
          <w:sz w:val="28"/>
          <w:szCs w:val="28"/>
        </w:rPr>
        <w:t>л</w:t>
      </w:r>
      <w:r>
        <w:rPr>
          <w:rFonts w:ascii="Times New Roman" w:hAnsi="Times New Roman"/>
          <w:sz w:val="28"/>
          <w:szCs w:val="28"/>
        </w:rPr>
        <w:t>яду ця територія ви</w:t>
      </w:r>
      <w:r w:rsidR="00C561B3">
        <w:rPr>
          <w:rFonts w:ascii="Times New Roman" w:hAnsi="Times New Roman"/>
          <w:sz w:val="28"/>
          <w:szCs w:val="28"/>
        </w:rPr>
        <w:t>в</w:t>
      </w:r>
      <w:r>
        <w:rPr>
          <w:rFonts w:ascii="Times New Roman" w:hAnsi="Times New Roman"/>
          <w:sz w:val="28"/>
          <w:szCs w:val="28"/>
        </w:rPr>
        <w:t xml:space="preserve">чена слабо, хоч сам її простір, особливості розташування становлять чималий науково-пізнавальний та історико-етнографічний інтерес. Потужний природно-ресурсний потенціал </w:t>
      </w:r>
      <w:r w:rsidR="00C5293A">
        <w:rPr>
          <w:rFonts w:ascii="Times New Roman" w:hAnsi="Times New Roman"/>
          <w:sz w:val="28"/>
          <w:szCs w:val="28"/>
        </w:rPr>
        <w:t>опільського</w:t>
      </w:r>
      <w:r>
        <w:rPr>
          <w:rFonts w:ascii="Times New Roman" w:hAnsi="Times New Roman"/>
          <w:sz w:val="28"/>
          <w:szCs w:val="28"/>
        </w:rPr>
        <w:t xml:space="preserve"> краю сформував необхідні передумови, можливості та перспективи широкомасштабного рекреаційного природокористування для оздоровчого відпочинку, санаторно-</w:t>
      </w:r>
      <w:r w:rsidR="00C561B3">
        <w:rPr>
          <w:rFonts w:ascii="Times New Roman" w:hAnsi="Times New Roman"/>
          <w:sz w:val="28"/>
          <w:szCs w:val="28"/>
        </w:rPr>
        <w:t>курортного лікування та найрізноманітніших видів туризму: екскурсійного, етнографічного, спортивно-оздоровчого, релігійного, пригодницького, екологічного, сільського, зеленого, розважального</w:t>
      </w:r>
      <w:r w:rsidR="00C5293A">
        <w:rPr>
          <w:rFonts w:ascii="Times New Roman" w:hAnsi="Times New Roman"/>
          <w:sz w:val="28"/>
          <w:szCs w:val="28"/>
        </w:rPr>
        <w:t>, екстремального</w:t>
      </w:r>
      <w:r w:rsidR="00C561B3">
        <w:rPr>
          <w:rFonts w:ascii="Times New Roman" w:hAnsi="Times New Roman"/>
          <w:sz w:val="28"/>
          <w:szCs w:val="28"/>
        </w:rPr>
        <w:t xml:space="preserve"> та ін.</w:t>
      </w:r>
      <w:r w:rsidR="00797E6F">
        <w:rPr>
          <w:rFonts w:ascii="Times New Roman" w:hAnsi="Times New Roman"/>
          <w:sz w:val="28"/>
          <w:szCs w:val="28"/>
        </w:rPr>
        <w:t xml:space="preserve"> Так, унікальними об</w:t>
      </w:r>
      <w:r w:rsidR="00C5293A" w:rsidRPr="00C561B3">
        <w:rPr>
          <w:rFonts w:ascii="Times New Roman" w:hAnsi="Times New Roman"/>
          <w:sz w:val="28"/>
          <w:szCs w:val="28"/>
        </w:rPr>
        <w:t>’</w:t>
      </w:r>
      <w:r w:rsidR="00797E6F">
        <w:rPr>
          <w:rFonts w:ascii="Times New Roman" w:hAnsi="Times New Roman"/>
          <w:sz w:val="28"/>
          <w:szCs w:val="28"/>
        </w:rPr>
        <w:t>єктами Опілля є оборонні замки, що знаходяться у містах, селищах і селах.</w:t>
      </w:r>
    </w:p>
    <w:p w:rsidR="00797E6F" w:rsidRDefault="00F05DC3" w:rsidP="00CB3BFB">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Опілля має значні перспективи для розвитку етнографічного туризму. Програма такого розвитку може бути реалізована в багатьох напрямках: аналіз ринку етнографічного туризму з метою визначення кола потенційних клієнтів; активізація створення гостинних дворів та формування реклами про них; відновлення традиції селян щодо побуту, приготування смачних стра</w:t>
      </w:r>
      <w:r w:rsidR="00C5293A">
        <w:rPr>
          <w:rFonts w:ascii="Times New Roman" w:hAnsi="Times New Roman"/>
          <w:sz w:val="28"/>
          <w:szCs w:val="28"/>
        </w:rPr>
        <w:t>в</w:t>
      </w:r>
      <w:r>
        <w:rPr>
          <w:rFonts w:ascii="Times New Roman" w:hAnsi="Times New Roman"/>
          <w:sz w:val="28"/>
          <w:szCs w:val="28"/>
        </w:rPr>
        <w:t xml:space="preserve"> та вишуканого сервісу туристам; здійснення архітект</w:t>
      </w:r>
      <w:r w:rsidR="00C5293A">
        <w:rPr>
          <w:rFonts w:ascii="Times New Roman" w:hAnsi="Times New Roman"/>
          <w:sz w:val="28"/>
          <w:szCs w:val="28"/>
        </w:rPr>
        <w:t>ур</w:t>
      </w:r>
      <w:r>
        <w:rPr>
          <w:rFonts w:ascii="Times New Roman" w:hAnsi="Times New Roman"/>
          <w:sz w:val="28"/>
          <w:szCs w:val="28"/>
        </w:rPr>
        <w:t>но-рекреаційної реконструкції об</w:t>
      </w:r>
      <w:r w:rsidR="00C5293A" w:rsidRPr="00C561B3">
        <w:rPr>
          <w:rFonts w:ascii="Times New Roman" w:hAnsi="Times New Roman"/>
          <w:sz w:val="28"/>
          <w:szCs w:val="28"/>
        </w:rPr>
        <w:t>’</w:t>
      </w:r>
      <w:r>
        <w:rPr>
          <w:rFonts w:ascii="Times New Roman" w:hAnsi="Times New Roman"/>
          <w:sz w:val="28"/>
          <w:szCs w:val="28"/>
        </w:rPr>
        <w:t>єктів туризму; проведення етнографічних фестивалів, розроблення анімаційних програм для збільшення тривалості перебування відпочиваючих; розширення кола міжнародних зв</w:t>
      </w:r>
      <w:r w:rsidR="00C5293A" w:rsidRPr="00C561B3">
        <w:rPr>
          <w:rFonts w:ascii="Times New Roman" w:hAnsi="Times New Roman"/>
          <w:sz w:val="28"/>
          <w:szCs w:val="28"/>
        </w:rPr>
        <w:t>’</w:t>
      </w:r>
      <w:r>
        <w:rPr>
          <w:rFonts w:ascii="Times New Roman" w:hAnsi="Times New Roman"/>
          <w:sz w:val="28"/>
          <w:szCs w:val="28"/>
        </w:rPr>
        <w:t>язків для надання необхідної та ефективної інформації щодо етнографічного туризму; формування нових маршрутів по визначних місцях, архітектурних та культових спорудах; ств</w:t>
      </w:r>
      <w:r w:rsidR="00C5293A">
        <w:rPr>
          <w:rFonts w:ascii="Times New Roman" w:hAnsi="Times New Roman"/>
          <w:sz w:val="28"/>
          <w:szCs w:val="28"/>
        </w:rPr>
        <w:t>о</w:t>
      </w:r>
      <w:r>
        <w:rPr>
          <w:rFonts w:ascii="Times New Roman" w:hAnsi="Times New Roman"/>
          <w:sz w:val="28"/>
          <w:szCs w:val="28"/>
        </w:rPr>
        <w:t xml:space="preserve">рення інформаційних центрів для збору та </w:t>
      </w:r>
      <w:r w:rsidR="00C5293A">
        <w:rPr>
          <w:rFonts w:ascii="Times New Roman" w:hAnsi="Times New Roman"/>
          <w:sz w:val="28"/>
          <w:szCs w:val="28"/>
        </w:rPr>
        <w:t xml:space="preserve">поновлення </w:t>
      </w:r>
      <w:r>
        <w:rPr>
          <w:rFonts w:ascii="Times New Roman" w:hAnsi="Times New Roman"/>
          <w:sz w:val="28"/>
          <w:szCs w:val="28"/>
        </w:rPr>
        <w:t>інформації.</w:t>
      </w:r>
    </w:p>
    <w:p w:rsidR="00C561B3" w:rsidRDefault="00F05DC3" w:rsidP="00CB3BFB">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 xml:space="preserve">У туристичній сфері Опілля слід більш повно використовувати природно-рекреаційний та історико-етнографічний потенціал регіону Опілля, зберігаючи та відтворюючи традиційну </w:t>
      </w:r>
      <w:r w:rsidR="00636C73">
        <w:rPr>
          <w:rFonts w:ascii="Times New Roman" w:hAnsi="Times New Roman"/>
          <w:sz w:val="28"/>
          <w:szCs w:val="28"/>
        </w:rPr>
        <w:t>етнокультуру ополян, популяризуючи туристичні об</w:t>
      </w:r>
      <w:r w:rsidR="00C5293A" w:rsidRPr="00C561B3">
        <w:rPr>
          <w:rFonts w:ascii="Times New Roman" w:hAnsi="Times New Roman"/>
          <w:sz w:val="28"/>
          <w:szCs w:val="28"/>
        </w:rPr>
        <w:t>’</w:t>
      </w:r>
      <w:r w:rsidR="00636C73">
        <w:rPr>
          <w:rFonts w:ascii="Times New Roman" w:hAnsi="Times New Roman"/>
          <w:sz w:val="28"/>
          <w:szCs w:val="28"/>
        </w:rPr>
        <w:t>єкти історичної пам</w:t>
      </w:r>
      <w:r w:rsidR="00C5293A" w:rsidRPr="00C561B3">
        <w:rPr>
          <w:rFonts w:ascii="Times New Roman" w:hAnsi="Times New Roman"/>
          <w:sz w:val="28"/>
          <w:szCs w:val="28"/>
        </w:rPr>
        <w:t>’</w:t>
      </w:r>
      <w:r w:rsidR="00636C73">
        <w:rPr>
          <w:rFonts w:ascii="Times New Roman" w:hAnsi="Times New Roman"/>
          <w:sz w:val="28"/>
          <w:szCs w:val="28"/>
        </w:rPr>
        <w:t>яті в Опіллі, розроблячи краєзнавчо-туристичні маршрути і облаштовуючи мережі краєзнавчих стежок і маршрутів.</w:t>
      </w:r>
    </w:p>
    <w:p w:rsidR="00CB3BFB" w:rsidRDefault="00CB3BFB" w:rsidP="00CB3BFB">
      <w:pPr>
        <w:autoSpaceDE w:val="0"/>
        <w:autoSpaceDN w:val="0"/>
        <w:adjustRightInd w:val="0"/>
        <w:spacing w:line="240" w:lineRule="auto"/>
        <w:ind w:firstLine="851"/>
        <w:textAlignment w:val="center"/>
        <w:rPr>
          <w:rFonts w:ascii="Times New Roman" w:hAnsi="Times New Roman"/>
          <w:b/>
          <w:i/>
          <w:sz w:val="28"/>
          <w:szCs w:val="28"/>
        </w:rPr>
      </w:pPr>
    </w:p>
    <w:p w:rsidR="003E7BC8" w:rsidRDefault="00797E6F" w:rsidP="00797E6F">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lastRenderedPageBreak/>
        <w:t xml:space="preserve">3. </w:t>
      </w:r>
      <w:r w:rsidR="003E7BC8">
        <w:rPr>
          <w:rFonts w:ascii="Times New Roman" w:hAnsi="Times New Roman"/>
          <w:sz w:val="28"/>
          <w:szCs w:val="28"/>
        </w:rPr>
        <w:t>У ранньослов</w:t>
      </w:r>
      <w:r w:rsidR="00C5293A" w:rsidRPr="00C561B3">
        <w:rPr>
          <w:rFonts w:ascii="Times New Roman" w:hAnsi="Times New Roman"/>
          <w:sz w:val="28"/>
          <w:szCs w:val="28"/>
        </w:rPr>
        <w:t>’</w:t>
      </w:r>
      <w:r w:rsidR="003E7BC8">
        <w:rPr>
          <w:rFonts w:ascii="Times New Roman" w:hAnsi="Times New Roman"/>
          <w:sz w:val="28"/>
          <w:szCs w:val="28"/>
        </w:rPr>
        <w:t>янський період на території Опілля проживали племена дулібів і в південній смузі – білих хорватів. Густо заселеною була ця земля в княжу добу, особливо в період Галицько-Волинського князівства</w:t>
      </w:r>
      <w:r w:rsidR="00C5293A">
        <w:rPr>
          <w:rFonts w:ascii="Times New Roman" w:hAnsi="Times New Roman"/>
          <w:sz w:val="28"/>
          <w:szCs w:val="28"/>
        </w:rPr>
        <w:t>,</w:t>
      </w:r>
      <w:r w:rsidR="003E7BC8">
        <w:rPr>
          <w:rFonts w:ascii="Times New Roman" w:hAnsi="Times New Roman"/>
          <w:sz w:val="28"/>
          <w:szCs w:val="28"/>
        </w:rPr>
        <w:t xml:space="preserve"> стабільний контингент автохтонного населення зберігався і в часи польського й автрійського панування, супроводжуваного впродовж багатьох століть всілякими дискримінаційними заходами стосовно українців і посиленою колонізацією цього краю переселенцями з інших країн, заснуванням і стимулюванням польських, німецьких, чеських </w:t>
      </w:r>
      <w:r w:rsidR="00C5293A">
        <w:rPr>
          <w:rFonts w:ascii="Times New Roman" w:hAnsi="Times New Roman"/>
          <w:sz w:val="28"/>
          <w:szCs w:val="28"/>
        </w:rPr>
        <w:t xml:space="preserve">та інших </w:t>
      </w:r>
      <w:r w:rsidR="003E7BC8">
        <w:rPr>
          <w:rFonts w:ascii="Times New Roman" w:hAnsi="Times New Roman"/>
          <w:sz w:val="28"/>
          <w:szCs w:val="28"/>
        </w:rPr>
        <w:t>поселень. Однак корінний український народ стійко зберігав і захищав свою етнокультурну самобутність, мову, релігію, побутові традиції.</w:t>
      </w:r>
    </w:p>
    <w:p w:rsidR="00900BE8" w:rsidRDefault="003E7BC8" w:rsidP="00797E6F">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З багатою духовною і матеріальною спадщиною Опілля становить сьогодні потужний регіон для розвитку етнотуризму. А провідними районами цього краю, що представляють основну частину етнографічної спадщини, є Рогатинський і Галицький райони. Зокрема, досить п</w:t>
      </w:r>
      <w:r w:rsidR="00797E6F">
        <w:rPr>
          <w:rFonts w:ascii="Times New Roman" w:hAnsi="Times New Roman"/>
          <w:sz w:val="28"/>
          <w:szCs w:val="28"/>
        </w:rPr>
        <w:t>ерспективним рекреаційним опільським регіоном на Прикарпатті є Рогатинщина, яка має вдале географічне розташування</w:t>
      </w:r>
      <w:r w:rsidR="00900BE8">
        <w:rPr>
          <w:rFonts w:ascii="Times New Roman" w:hAnsi="Times New Roman"/>
          <w:sz w:val="28"/>
          <w:szCs w:val="28"/>
        </w:rPr>
        <w:t>. Активний розвиток у краї туристичної інфраструктури підсилений тим, що до списку ЮНЕСКО внесено такий сакральний об</w:t>
      </w:r>
      <w:r w:rsidR="00C5293A" w:rsidRPr="00C561B3">
        <w:rPr>
          <w:rFonts w:ascii="Times New Roman" w:hAnsi="Times New Roman"/>
          <w:sz w:val="28"/>
          <w:szCs w:val="28"/>
        </w:rPr>
        <w:t>’</w:t>
      </w:r>
      <w:r w:rsidR="00900BE8">
        <w:rPr>
          <w:rFonts w:ascii="Times New Roman" w:hAnsi="Times New Roman"/>
          <w:sz w:val="28"/>
          <w:szCs w:val="28"/>
        </w:rPr>
        <w:t>єкт, як дерев</w:t>
      </w:r>
      <w:r w:rsidR="00C5293A" w:rsidRPr="00C561B3">
        <w:rPr>
          <w:rFonts w:ascii="Times New Roman" w:hAnsi="Times New Roman"/>
          <w:sz w:val="28"/>
          <w:szCs w:val="28"/>
        </w:rPr>
        <w:t>’</w:t>
      </w:r>
      <w:r w:rsidR="00900BE8">
        <w:rPr>
          <w:rFonts w:ascii="Times New Roman" w:hAnsi="Times New Roman"/>
          <w:sz w:val="28"/>
          <w:szCs w:val="28"/>
        </w:rPr>
        <w:t xml:space="preserve">яна церква Святого </w:t>
      </w:r>
      <w:r w:rsidR="00C5293A">
        <w:rPr>
          <w:rFonts w:ascii="Times New Roman" w:hAnsi="Times New Roman"/>
          <w:sz w:val="28"/>
          <w:szCs w:val="28"/>
        </w:rPr>
        <w:t>Д</w:t>
      </w:r>
      <w:r w:rsidR="00900BE8">
        <w:rPr>
          <w:rFonts w:ascii="Times New Roman" w:hAnsi="Times New Roman"/>
          <w:sz w:val="28"/>
          <w:szCs w:val="28"/>
        </w:rPr>
        <w:t>уха, спорудження якої датується приблизно 1598 р. Автентичний іконостас цієї церкви – це пам</w:t>
      </w:r>
      <w:r w:rsidR="00C5293A" w:rsidRPr="00C561B3">
        <w:rPr>
          <w:rFonts w:ascii="Times New Roman" w:hAnsi="Times New Roman"/>
          <w:sz w:val="28"/>
          <w:szCs w:val="28"/>
        </w:rPr>
        <w:t>’</w:t>
      </w:r>
      <w:r w:rsidR="00900BE8">
        <w:rPr>
          <w:rFonts w:ascii="Times New Roman" w:hAnsi="Times New Roman"/>
          <w:sz w:val="28"/>
          <w:szCs w:val="28"/>
        </w:rPr>
        <w:t xml:space="preserve">ятка загальнолюдського значення у процесі збереження національно-мистецької спадщини. У 1650 р. за сприянням братства, яке діяло при церкві, було створено ренесансно-бароковий іконостас, що належить до трьох найстаріших іконостасів нашої країни. З 1983 р. церква Святого </w:t>
      </w:r>
      <w:r w:rsidR="00C5293A">
        <w:rPr>
          <w:rFonts w:ascii="Times New Roman" w:hAnsi="Times New Roman"/>
          <w:sz w:val="28"/>
          <w:szCs w:val="28"/>
        </w:rPr>
        <w:t>Д</w:t>
      </w:r>
      <w:r w:rsidR="00900BE8">
        <w:rPr>
          <w:rFonts w:ascii="Times New Roman" w:hAnsi="Times New Roman"/>
          <w:sz w:val="28"/>
          <w:szCs w:val="28"/>
        </w:rPr>
        <w:t>уха музеєфікована і працює на правах філіалу Музею мистецтва Прикарпаття.</w:t>
      </w:r>
    </w:p>
    <w:p w:rsidR="00636C73" w:rsidRDefault="00900BE8" w:rsidP="00797E6F">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Популярними туристичними об</w:t>
      </w:r>
      <w:r w:rsidR="00C5293A" w:rsidRPr="00C561B3">
        <w:rPr>
          <w:rFonts w:ascii="Times New Roman" w:hAnsi="Times New Roman"/>
          <w:sz w:val="28"/>
          <w:szCs w:val="28"/>
        </w:rPr>
        <w:t>’</w:t>
      </w:r>
      <w:r>
        <w:rPr>
          <w:rFonts w:ascii="Times New Roman" w:hAnsi="Times New Roman"/>
          <w:sz w:val="28"/>
          <w:szCs w:val="28"/>
        </w:rPr>
        <w:t>єктами Івано-Фран</w:t>
      </w:r>
      <w:r w:rsidR="00C5293A">
        <w:rPr>
          <w:rFonts w:ascii="Times New Roman" w:hAnsi="Times New Roman"/>
          <w:sz w:val="28"/>
          <w:szCs w:val="28"/>
        </w:rPr>
        <w:t>ків</w:t>
      </w:r>
      <w:r>
        <w:rPr>
          <w:rFonts w:ascii="Times New Roman" w:hAnsi="Times New Roman"/>
          <w:sz w:val="28"/>
          <w:szCs w:val="28"/>
        </w:rPr>
        <w:t>ського Опілля є садиба Рея (ХІХ ст), Костел Святої Анни (Х</w:t>
      </w:r>
      <w:r>
        <w:rPr>
          <w:rFonts w:ascii="Times New Roman" w:hAnsi="Times New Roman"/>
          <w:sz w:val="28"/>
          <w:szCs w:val="28"/>
          <w:lang w:val="en-US"/>
        </w:rPr>
        <w:t>V</w:t>
      </w:r>
      <w:r>
        <w:rPr>
          <w:rFonts w:ascii="Times New Roman" w:hAnsi="Times New Roman"/>
          <w:sz w:val="28"/>
          <w:szCs w:val="28"/>
        </w:rPr>
        <w:t>ІІ ст.), Пам</w:t>
      </w:r>
      <w:r w:rsidR="00C5293A" w:rsidRPr="00C561B3">
        <w:rPr>
          <w:rFonts w:ascii="Times New Roman" w:hAnsi="Times New Roman"/>
          <w:sz w:val="28"/>
          <w:szCs w:val="28"/>
        </w:rPr>
        <w:t>’</w:t>
      </w:r>
      <w:r>
        <w:rPr>
          <w:rFonts w:ascii="Times New Roman" w:hAnsi="Times New Roman"/>
          <w:sz w:val="28"/>
          <w:szCs w:val="28"/>
        </w:rPr>
        <w:t>ятник Роксолані (м. Рогатин), Костел кармелітів (1624 р., с. Більшівці), Національний заповідник «Давній Галич» (с. Крилос), Музей народної архітектури й побуту Прикарпаття (с. Крилос).</w:t>
      </w:r>
      <w:r w:rsidR="00797E6F">
        <w:rPr>
          <w:rFonts w:ascii="Times New Roman" w:hAnsi="Times New Roman"/>
          <w:sz w:val="28"/>
          <w:szCs w:val="28"/>
        </w:rPr>
        <w:t xml:space="preserve"> </w:t>
      </w:r>
      <w:r w:rsidR="00936617">
        <w:rPr>
          <w:rFonts w:ascii="Times New Roman" w:hAnsi="Times New Roman"/>
          <w:sz w:val="28"/>
          <w:szCs w:val="28"/>
        </w:rPr>
        <w:t>На Виноградній горі до сь</w:t>
      </w:r>
      <w:r w:rsidR="00D409AC">
        <w:rPr>
          <w:rFonts w:ascii="Times New Roman" w:hAnsi="Times New Roman"/>
          <w:sz w:val="28"/>
          <w:szCs w:val="28"/>
        </w:rPr>
        <w:t>огодні збереглися рештки давнього</w:t>
      </w:r>
      <w:r w:rsidR="00936617">
        <w:rPr>
          <w:rFonts w:ascii="Times New Roman" w:hAnsi="Times New Roman"/>
          <w:sz w:val="28"/>
          <w:szCs w:val="28"/>
        </w:rPr>
        <w:t xml:space="preserve"> Галича, де велично стоїть і пам</w:t>
      </w:r>
      <w:r w:rsidR="00C5293A" w:rsidRPr="00C561B3">
        <w:rPr>
          <w:rFonts w:ascii="Times New Roman" w:hAnsi="Times New Roman"/>
          <w:sz w:val="28"/>
          <w:szCs w:val="28"/>
        </w:rPr>
        <w:t>’</w:t>
      </w:r>
      <w:r w:rsidR="00936617">
        <w:rPr>
          <w:rFonts w:ascii="Times New Roman" w:hAnsi="Times New Roman"/>
          <w:sz w:val="28"/>
          <w:szCs w:val="28"/>
        </w:rPr>
        <w:t>ятка тих часів – церква Святого Пантелеймона ХІІ ст., із вишуканою білокам</w:t>
      </w:r>
      <w:r w:rsidR="00C5293A" w:rsidRPr="00C561B3">
        <w:rPr>
          <w:rFonts w:ascii="Times New Roman" w:hAnsi="Times New Roman"/>
          <w:sz w:val="28"/>
          <w:szCs w:val="28"/>
        </w:rPr>
        <w:t>’</w:t>
      </w:r>
      <w:r w:rsidR="00936617">
        <w:rPr>
          <w:rFonts w:ascii="Times New Roman" w:hAnsi="Times New Roman"/>
          <w:sz w:val="28"/>
          <w:szCs w:val="28"/>
        </w:rPr>
        <w:t xml:space="preserve">яною різьбою. На Галич-горі туристів </w:t>
      </w:r>
      <w:r w:rsidR="00C5293A">
        <w:rPr>
          <w:rFonts w:ascii="Times New Roman" w:hAnsi="Times New Roman"/>
          <w:sz w:val="28"/>
          <w:szCs w:val="28"/>
        </w:rPr>
        <w:t>зустріча</w:t>
      </w:r>
      <w:r w:rsidR="00D409AC">
        <w:rPr>
          <w:rFonts w:ascii="Times New Roman" w:hAnsi="Times New Roman"/>
          <w:sz w:val="28"/>
          <w:szCs w:val="28"/>
        </w:rPr>
        <w:t>є</w:t>
      </w:r>
      <w:r w:rsidR="00936617">
        <w:rPr>
          <w:rFonts w:ascii="Times New Roman" w:hAnsi="Times New Roman"/>
          <w:sz w:val="28"/>
          <w:szCs w:val="28"/>
        </w:rPr>
        <w:t xml:space="preserve"> старовинна фортеця ХІ</w:t>
      </w:r>
      <w:r w:rsidR="00936617">
        <w:rPr>
          <w:rFonts w:ascii="Times New Roman" w:hAnsi="Times New Roman"/>
          <w:sz w:val="28"/>
          <w:szCs w:val="28"/>
          <w:lang w:val="en-US"/>
        </w:rPr>
        <w:t>V</w:t>
      </w:r>
      <w:r w:rsidR="00936617">
        <w:rPr>
          <w:rFonts w:ascii="Times New Roman" w:hAnsi="Times New Roman"/>
          <w:sz w:val="28"/>
          <w:szCs w:val="28"/>
        </w:rPr>
        <w:t> ст. – Старостинський замок.</w:t>
      </w:r>
    </w:p>
    <w:p w:rsidR="00D409AC" w:rsidRDefault="00D409AC" w:rsidP="00797E6F">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У місці Галич з 1994 р. існує Національний заповідник «Давній Галич» як комплекс пам</w:t>
      </w:r>
      <w:r w:rsidR="00C5293A" w:rsidRPr="00C561B3">
        <w:rPr>
          <w:rFonts w:ascii="Times New Roman" w:hAnsi="Times New Roman"/>
          <w:sz w:val="28"/>
          <w:szCs w:val="28"/>
        </w:rPr>
        <w:t>’</w:t>
      </w:r>
      <w:r>
        <w:rPr>
          <w:rFonts w:ascii="Times New Roman" w:hAnsi="Times New Roman"/>
          <w:sz w:val="28"/>
          <w:szCs w:val="28"/>
        </w:rPr>
        <w:t>яток давньої української історії та культури, що охоплює Галицьке городище Х – ХІІІ ст. у с. Крилос, Храм Святого Пантелеймона ХІІ – ХІІІ ст., церкв</w:t>
      </w:r>
      <w:r w:rsidR="00C5293A">
        <w:rPr>
          <w:rFonts w:ascii="Times New Roman" w:hAnsi="Times New Roman"/>
          <w:sz w:val="28"/>
          <w:szCs w:val="28"/>
        </w:rPr>
        <w:t>у</w:t>
      </w:r>
      <w:r>
        <w:rPr>
          <w:rFonts w:ascii="Times New Roman" w:hAnsi="Times New Roman"/>
          <w:sz w:val="28"/>
          <w:szCs w:val="28"/>
        </w:rPr>
        <w:t xml:space="preserve"> Різдва Христового</w:t>
      </w:r>
      <w:r w:rsidR="00EA588B">
        <w:rPr>
          <w:rFonts w:ascii="Times New Roman" w:hAnsi="Times New Roman"/>
          <w:sz w:val="28"/>
          <w:szCs w:val="28"/>
        </w:rPr>
        <w:t>,</w:t>
      </w:r>
      <w:r>
        <w:rPr>
          <w:rFonts w:ascii="Times New Roman" w:hAnsi="Times New Roman"/>
          <w:sz w:val="28"/>
          <w:szCs w:val="28"/>
        </w:rPr>
        <w:t xml:space="preserve"> Успенськ</w:t>
      </w:r>
      <w:r w:rsidR="00C5293A">
        <w:rPr>
          <w:rFonts w:ascii="Times New Roman" w:hAnsi="Times New Roman"/>
          <w:sz w:val="28"/>
          <w:szCs w:val="28"/>
        </w:rPr>
        <w:t>у</w:t>
      </w:r>
      <w:r>
        <w:rPr>
          <w:rFonts w:ascii="Times New Roman" w:hAnsi="Times New Roman"/>
          <w:sz w:val="28"/>
          <w:szCs w:val="28"/>
        </w:rPr>
        <w:t xml:space="preserve"> церкв</w:t>
      </w:r>
      <w:r w:rsidR="00C5293A">
        <w:rPr>
          <w:rFonts w:ascii="Times New Roman" w:hAnsi="Times New Roman"/>
          <w:sz w:val="28"/>
          <w:szCs w:val="28"/>
        </w:rPr>
        <w:t>у</w:t>
      </w:r>
      <w:r>
        <w:rPr>
          <w:rFonts w:ascii="Times New Roman" w:hAnsi="Times New Roman"/>
          <w:sz w:val="28"/>
          <w:szCs w:val="28"/>
        </w:rPr>
        <w:t>, митрополичі палати, фундаменти</w:t>
      </w:r>
      <w:r w:rsidR="00C5293A">
        <w:rPr>
          <w:rFonts w:ascii="Times New Roman" w:hAnsi="Times New Roman"/>
          <w:sz w:val="28"/>
          <w:szCs w:val="28"/>
        </w:rPr>
        <w:t xml:space="preserve"> </w:t>
      </w:r>
      <w:r>
        <w:rPr>
          <w:rFonts w:ascii="Times New Roman" w:hAnsi="Times New Roman"/>
          <w:sz w:val="28"/>
          <w:szCs w:val="28"/>
        </w:rPr>
        <w:t>Успенського собору, руїни замку ХІ</w:t>
      </w:r>
      <w:r>
        <w:rPr>
          <w:rFonts w:ascii="Times New Roman" w:hAnsi="Times New Roman"/>
          <w:sz w:val="28"/>
          <w:szCs w:val="28"/>
          <w:lang w:val="en-US"/>
        </w:rPr>
        <w:t>V</w:t>
      </w:r>
      <w:r>
        <w:rPr>
          <w:rFonts w:ascii="Times New Roman" w:hAnsi="Times New Roman"/>
          <w:sz w:val="28"/>
          <w:szCs w:val="28"/>
        </w:rPr>
        <w:t> – Х</w:t>
      </w:r>
      <w:r>
        <w:rPr>
          <w:rFonts w:ascii="Times New Roman" w:hAnsi="Times New Roman"/>
          <w:sz w:val="28"/>
          <w:szCs w:val="28"/>
          <w:lang w:val="en-US"/>
        </w:rPr>
        <w:t>V</w:t>
      </w:r>
      <w:r>
        <w:rPr>
          <w:rFonts w:ascii="Times New Roman" w:hAnsi="Times New Roman"/>
          <w:sz w:val="28"/>
          <w:szCs w:val="28"/>
        </w:rPr>
        <w:t>ІІ ст.</w:t>
      </w:r>
      <w:r w:rsidR="00C5293A">
        <w:rPr>
          <w:rFonts w:ascii="Times New Roman" w:hAnsi="Times New Roman"/>
          <w:sz w:val="28"/>
          <w:szCs w:val="28"/>
        </w:rPr>
        <w:t xml:space="preserve"> та ін.</w:t>
      </w:r>
    </w:p>
    <w:p w:rsidR="00C5293A" w:rsidRPr="00D409AC" w:rsidRDefault="00C5293A" w:rsidP="00797E6F">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Етнографічно привабливим є і сам обласний центр – м. Івано-Франківськ</w:t>
      </w:r>
      <w:r w:rsidR="00717BB2">
        <w:rPr>
          <w:rFonts w:ascii="Times New Roman" w:hAnsi="Times New Roman"/>
          <w:sz w:val="28"/>
          <w:szCs w:val="28"/>
        </w:rPr>
        <w:t xml:space="preserve"> із багатою давньою історією та</w:t>
      </w:r>
      <w:r>
        <w:rPr>
          <w:rFonts w:ascii="Times New Roman" w:hAnsi="Times New Roman"/>
          <w:sz w:val="28"/>
          <w:szCs w:val="28"/>
        </w:rPr>
        <w:t xml:space="preserve"> культурою.</w:t>
      </w:r>
      <w:r w:rsidR="00E8393B">
        <w:rPr>
          <w:rFonts w:ascii="Times New Roman" w:hAnsi="Times New Roman"/>
          <w:sz w:val="28"/>
          <w:szCs w:val="28"/>
        </w:rPr>
        <w:t xml:space="preserve"> Місто вважають «воротами у Карпати»</w:t>
      </w:r>
      <w:r w:rsidR="00717BB2">
        <w:rPr>
          <w:rFonts w:ascii="Times New Roman" w:hAnsi="Times New Roman"/>
          <w:sz w:val="28"/>
          <w:szCs w:val="28"/>
        </w:rPr>
        <w:t>.</w:t>
      </w:r>
      <w:r w:rsidR="00E8393B">
        <w:rPr>
          <w:rFonts w:ascii="Times New Roman" w:hAnsi="Times New Roman"/>
          <w:sz w:val="28"/>
          <w:szCs w:val="28"/>
        </w:rPr>
        <w:t xml:space="preserve"> </w:t>
      </w:r>
      <w:r w:rsidR="00717BB2">
        <w:rPr>
          <w:rFonts w:ascii="Times New Roman" w:hAnsi="Times New Roman"/>
          <w:sz w:val="28"/>
          <w:szCs w:val="28"/>
        </w:rPr>
        <w:t xml:space="preserve">Воно </w:t>
      </w:r>
      <w:r w:rsidR="00E8393B">
        <w:rPr>
          <w:rFonts w:ascii="Times New Roman" w:hAnsi="Times New Roman"/>
          <w:sz w:val="28"/>
          <w:szCs w:val="28"/>
        </w:rPr>
        <w:t>постало на території давніх поселень – Заболоття і Княгинина як Станіславська фортеця (в честь сина А</w:t>
      </w:r>
      <w:r w:rsidR="00717BB2">
        <w:rPr>
          <w:rFonts w:ascii="Times New Roman" w:hAnsi="Times New Roman"/>
          <w:sz w:val="28"/>
          <w:szCs w:val="28"/>
        </w:rPr>
        <w:t>.</w:t>
      </w:r>
      <w:r w:rsidR="00E8393B">
        <w:rPr>
          <w:rFonts w:ascii="Times New Roman" w:hAnsi="Times New Roman"/>
          <w:sz w:val="28"/>
          <w:szCs w:val="28"/>
        </w:rPr>
        <w:t>Потоцького – Станіслава). Днем заснування міста вважа</w:t>
      </w:r>
      <w:r w:rsidR="00717BB2">
        <w:rPr>
          <w:rFonts w:ascii="Times New Roman" w:hAnsi="Times New Roman"/>
          <w:sz w:val="28"/>
          <w:szCs w:val="28"/>
        </w:rPr>
        <w:t>ють</w:t>
      </w:r>
      <w:r w:rsidR="00E8393B">
        <w:rPr>
          <w:rFonts w:ascii="Times New Roman" w:hAnsi="Times New Roman"/>
          <w:sz w:val="28"/>
          <w:szCs w:val="28"/>
        </w:rPr>
        <w:t xml:space="preserve"> 7 травня 1662 р., коли воно отримало магдебурське право. Дотепер зберігає чимало давніх пам</w:t>
      </w:r>
      <w:r w:rsidR="00717BB2" w:rsidRPr="00C561B3">
        <w:rPr>
          <w:rFonts w:ascii="Times New Roman" w:hAnsi="Times New Roman"/>
          <w:sz w:val="28"/>
          <w:szCs w:val="28"/>
        </w:rPr>
        <w:t>’</w:t>
      </w:r>
      <w:r w:rsidR="00E8393B">
        <w:rPr>
          <w:rFonts w:ascii="Times New Roman" w:hAnsi="Times New Roman"/>
          <w:sz w:val="28"/>
          <w:szCs w:val="28"/>
        </w:rPr>
        <w:t>яток історії – ратушу, Собор Святого Воскресіння, Парафіяльний костел (1672-1703 рр.), Вірменський Собор (</w:t>
      </w:r>
      <w:r w:rsidR="00717BB2">
        <w:rPr>
          <w:rFonts w:ascii="Times New Roman" w:hAnsi="Times New Roman"/>
          <w:sz w:val="28"/>
          <w:szCs w:val="28"/>
        </w:rPr>
        <w:t>1742-1762 рр.</w:t>
      </w:r>
      <w:r w:rsidR="00E8393B">
        <w:rPr>
          <w:rFonts w:ascii="Times New Roman" w:hAnsi="Times New Roman"/>
          <w:sz w:val="28"/>
          <w:szCs w:val="28"/>
        </w:rPr>
        <w:t>)</w:t>
      </w:r>
      <w:r w:rsidR="00717BB2">
        <w:rPr>
          <w:rFonts w:ascii="Times New Roman" w:hAnsi="Times New Roman"/>
          <w:sz w:val="28"/>
          <w:szCs w:val="28"/>
        </w:rPr>
        <w:t>, Палац Потоцьких (1672 р.) та інші.</w:t>
      </w:r>
    </w:p>
    <w:p w:rsidR="004E147C" w:rsidRDefault="00636C73" w:rsidP="004E147C">
      <w:pPr>
        <w:spacing w:line="240" w:lineRule="auto"/>
        <w:ind w:firstLine="851"/>
        <w:rPr>
          <w:rFonts w:ascii="Times New Roman" w:hAnsi="Times New Roman"/>
          <w:sz w:val="28"/>
          <w:szCs w:val="28"/>
        </w:rPr>
      </w:pPr>
      <w:r>
        <w:rPr>
          <w:rFonts w:ascii="Times New Roman" w:hAnsi="Times New Roman"/>
          <w:sz w:val="28"/>
          <w:szCs w:val="28"/>
        </w:rPr>
        <w:br w:type="page"/>
      </w:r>
      <w:r w:rsidR="00717BB2">
        <w:rPr>
          <w:rFonts w:ascii="Times New Roman" w:hAnsi="Times New Roman"/>
          <w:sz w:val="28"/>
          <w:szCs w:val="28"/>
        </w:rPr>
        <w:lastRenderedPageBreak/>
        <w:t>4</w:t>
      </w:r>
      <w:r w:rsidR="00DE63CC">
        <w:rPr>
          <w:rFonts w:ascii="Times New Roman" w:hAnsi="Times New Roman"/>
          <w:sz w:val="28"/>
          <w:szCs w:val="28"/>
        </w:rPr>
        <w:t xml:space="preserve">. </w:t>
      </w:r>
      <w:r w:rsidR="004E147C">
        <w:rPr>
          <w:rFonts w:ascii="Times New Roman" w:hAnsi="Times New Roman"/>
          <w:sz w:val="28"/>
          <w:szCs w:val="28"/>
        </w:rPr>
        <w:t>Своєрідність ведення господарства зумовили розвиток різних промислів та ремесел на Опіллі, виготовлення багатьох предметів, знарядь праці, потрібних у побуті.</w:t>
      </w:r>
      <w:r w:rsidR="005A2A1B">
        <w:rPr>
          <w:rFonts w:ascii="Times New Roman" w:hAnsi="Times New Roman"/>
          <w:sz w:val="28"/>
          <w:szCs w:val="28"/>
        </w:rPr>
        <w:t xml:space="preserve"> </w:t>
      </w:r>
      <w:r w:rsidR="004E147C">
        <w:rPr>
          <w:rFonts w:ascii="Times New Roman" w:hAnsi="Times New Roman"/>
          <w:sz w:val="28"/>
          <w:szCs w:val="28"/>
        </w:rPr>
        <w:t>Одним із основних видів діяльності кожної родини бу</w:t>
      </w:r>
      <w:r w:rsidR="00EA588B">
        <w:rPr>
          <w:rFonts w:ascii="Times New Roman" w:hAnsi="Times New Roman"/>
          <w:sz w:val="28"/>
          <w:szCs w:val="28"/>
        </w:rPr>
        <w:t>ло виробництво</w:t>
      </w:r>
      <w:r w:rsidR="004E147C">
        <w:rPr>
          <w:rFonts w:ascii="Times New Roman" w:hAnsi="Times New Roman"/>
          <w:sz w:val="28"/>
          <w:szCs w:val="28"/>
        </w:rPr>
        <w:t xml:space="preserve"> тканин для господарського, інтер</w:t>
      </w:r>
      <w:r w:rsidR="00EA588B" w:rsidRPr="00EA588B">
        <w:rPr>
          <w:rFonts w:ascii="Times New Roman" w:hAnsi="Times New Roman"/>
          <w:sz w:val="28"/>
          <w:szCs w:val="28"/>
          <w:lang w:val="ru-RU"/>
        </w:rPr>
        <w:t>’</w:t>
      </w:r>
      <w:r w:rsidR="004E147C">
        <w:rPr>
          <w:rFonts w:ascii="Times New Roman" w:hAnsi="Times New Roman"/>
          <w:sz w:val="28"/>
          <w:szCs w:val="28"/>
        </w:rPr>
        <w:t>єрного та одягового призначення. А для цьог</w:t>
      </w:r>
      <w:r w:rsidR="00EA588B">
        <w:rPr>
          <w:rFonts w:ascii="Times New Roman" w:hAnsi="Times New Roman"/>
          <w:sz w:val="28"/>
          <w:szCs w:val="28"/>
        </w:rPr>
        <w:t>о</w:t>
      </w:r>
      <w:r w:rsidR="004E147C">
        <w:rPr>
          <w:rFonts w:ascii="Times New Roman" w:hAnsi="Times New Roman"/>
          <w:sz w:val="28"/>
          <w:szCs w:val="28"/>
        </w:rPr>
        <w:t xml:space="preserve"> висівали й обробляли на Опіллі льон, коноплі. Менше було поширене вівчарство та відповідно обробка вовни. Обробка шкіри розвивалася там, де було вдосталь сировини, тобто у місцях розвитку тваринництва і мисливства.</w:t>
      </w:r>
      <w:r w:rsidR="00D87D8F">
        <w:rPr>
          <w:rFonts w:ascii="Times New Roman" w:hAnsi="Times New Roman"/>
          <w:sz w:val="28"/>
          <w:szCs w:val="28"/>
        </w:rPr>
        <w:t xml:space="preserve"> Гарбарством займалися чинбарі, які давали початок іншим шкіряним ремеслам – кушнірству, шевству, лимарству. </w:t>
      </w:r>
    </w:p>
    <w:p w:rsidR="00D87D8F" w:rsidRDefault="00D87D8F" w:rsidP="004E147C">
      <w:pPr>
        <w:spacing w:line="240" w:lineRule="auto"/>
        <w:ind w:firstLine="851"/>
        <w:rPr>
          <w:rFonts w:ascii="Times New Roman" w:hAnsi="Times New Roman"/>
          <w:sz w:val="28"/>
          <w:szCs w:val="28"/>
        </w:rPr>
      </w:pPr>
      <w:r>
        <w:rPr>
          <w:rFonts w:ascii="Times New Roman" w:hAnsi="Times New Roman"/>
          <w:sz w:val="28"/>
          <w:szCs w:val="28"/>
        </w:rPr>
        <w:t>Активно розвивалося на Опіллі й деревообробництво, що за способом обробки поділялося на теслярство (будівництво жител та господарських будівель), боднарство (виготовлення бочок та інших видів тари), столярство (різноманітні вироби інтер</w:t>
      </w:r>
      <w:r w:rsidR="00EA588B" w:rsidRPr="00EA588B">
        <w:rPr>
          <w:rFonts w:ascii="Times New Roman" w:hAnsi="Times New Roman"/>
          <w:sz w:val="28"/>
          <w:szCs w:val="28"/>
          <w:lang w:val="ru-RU"/>
        </w:rPr>
        <w:t>’</w:t>
      </w:r>
      <w:r>
        <w:rPr>
          <w:rFonts w:ascii="Times New Roman" w:hAnsi="Times New Roman"/>
          <w:sz w:val="28"/>
          <w:szCs w:val="28"/>
        </w:rPr>
        <w:t>єру), стельмахарство (виготовлення транспортних засобів). Дещо швидше виникло лозоплетіння, яке залежно від матеріалу поділялося на лозоплетіння, рогозоплетіння, плетіння соломою. Розвитку цього ремесла сприяла наявність природного матеріалу на цій території.</w:t>
      </w:r>
    </w:p>
    <w:p w:rsidR="00D87D8F" w:rsidRDefault="00D87D8F" w:rsidP="004E147C">
      <w:pPr>
        <w:spacing w:line="240" w:lineRule="auto"/>
        <w:ind w:firstLine="851"/>
        <w:rPr>
          <w:rFonts w:ascii="Times New Roman" w:hAnsi="Times New Roman"/>
          <w:sz w:val="28"/>
          <w:szCs w:val="28"/>
        </w:rPr>
      </w:pPr>
      <w:r>
        <w:rPr>
          <w:rFonts w:ascii="Times New Roman" w:hAnsi="Times New Roman"/>
          <w:sz w:val="28"/>
          <w:szCs w:val="28"/>
        </w:rPr>
        <w:t>З найдавніших епох на Опіллі легкодоступним матеріалом був камінь, міцним та стійким матеріалом до природних факторів. Територія Опілля особливо багата на поклади гіпсів, пісковиків та вапняків, видобування яких велося відкритим способом у каменоломнях.</w:t>
      </w:r>
      <w:r w:rsidR="00EA588B">
        <w:rPr>
          <w:rFonts w:ascii="Times New Roman" w:hAnsi="Times New Roman"/>
          <w:sz w:val="28"/>
          <w:szCs w:val="28"/>
        </w:rPr>
        <w:t xml:space="preserve"> </w:t>
      </w:r>
    </w:p>
    <w:p w:rsidR="00D87D8F" w:rsidRDefault="00D87D8F" w:rsidP="004E147C">
      <w:pPr>
        <w:spacing w:line="240" w:lineRule="auto"/>
        <w:ind w:firstLine="851"/>
        <w:rPr>
          <w:rFonts w:ascii="Times New Roman" w:hAnsi="Times New Roman"/>
          <w:sz w:val="28"/>
          <w:szCs w:val="28"/>
        </w:rPr>
      </w:pPr>
      <w:r>
        <w:rPr>
          <w:rFonts w:ascii="Times New Roman" w:hAnsi="Times New Roman"/>
          <w:sz w:val="28"/>
          <w:szCs w:val="28"/>
        </w:rPr>
        <w:t>До найбільш поширених ремесел Опілля належить гончарство. Виробництво глиняного посуду на Опіллі сягає глибини віків, ввібравши в себе технічні й художні традиції. Як і скрізь на Україні поширене було ковал</w:t>
      </w:r>
      <w:r w:rsidR="00EA588B">
        <w:rPr>
          <w:rFonts w:ascii="Times New Roman" w:hAnsi="Times New Roman"/>
          <w:sz w:val="28"/>
          <w:szCs w:val="28"/>
        </w:rPr>
        <w:t>ьство. У кожному селі Опілля дія</w:t>
      </w:r>
      <w:r>
        <w:rPr>
          <w:rFonts w:ascii="Times New Roman" w:hAnsi="Times New Roman"/>
          <w:sz w:val="28"/>
          <w:szCs w:val="28"/>
        </w:rPr>
        <w:t>ла кузня (однокамерна або двокамерна), переважно на краю села або ближче до доріг та роздоріж.</w:t>
      </w:r>
    </w:p>
    <w:p w:rsidR="00E26CAD" w:rsidRDefault="00E26CAD" w:rsidP="004E147C">
      <w:pPr>
        <w:spacing w:line="240" w:lineRule="auto"/>
        <w:ind w:firstLine="851"/>
        <w:rPr>
          <w:rFonts w:ascii="Times New Roman" w:hAnsi="Times New Roman"/>
          <w:sz w:val="28"/>
          <w:szCs w:val="28"/>
        </w:rPr>
      </w:pPr>
      <w:r>
        <w:rPr>
          <w:rFonts w:ascii="Times New Roman" w:hAnsi="Times New Roman"/>
          <w:sz w:val="28"/>
          <w:szCs w:val="28"/>
        </w:rPr>
        <w:t xml:space="preserve">До поширених видів матеріальної культури і декоративно-ужиткового мистецтва належала й опільська вишивка, із давніми й багатими традиціями. Основними її мотивами були кола, ромби, розетки, хрести, дерево життя, </w:t>
      </w:r>
      <w:r w:rsidR="00EA588B">
        <w:rPr>
          <w:rFonts w:ascii="Times New Roman" w:hAnsi="Times New Roman"/>
          <w:sz w:val="28"/>
          <w:szCs w:val="28"/>
        </w:rPr>
        <w:t xml:space="preserve">різні </w:t>
      </w:r>
      <w:r>
        <w:rPr>
          <w:rFonts w:ascii="Times New Roman" w:hAnsi="Times New Roman"/>
          <w:sz w:val="28"/>
          <w:szCs w:val="28"/>
        </w:rPr>
        <w:t>мотиви тощо, а основними техніками: хрестик, низинка, гладь, гаптування, поверхниця, стебнівка, мереження. Матеріалом для вишивки були домоткані полотна, фабричні тканини, на які нашивали канву або шкіру. За змістом та формою мотивів вишивка поділялася на геометричну, рослинну, зооморфну і антропоморфну різновиди.</w:t>
      </w:r>
    </w:p>
    <w:p w:rsidR="005A2A1B" w:rsidRDefault="005A2A1B" w:rsidP="004E147C">
      <w:pPr>
        <w:spacing w:line="240" w:lineRule="auto"/>
        <w:ind w:firstLine="851"/>
        <w:rPr>
          <w:rFonts w:ascii="Times New Roman" w:hAnsi="Times New Roman"/>
          <w:sz w:val="28"/>
          <w:szCs w:val="28"/>
        </w:rPr>
      </w:pPr>
      <w:r>
        <w:rPr>
          <w:rFonts w:ascii="Times New Roman" w:hAnsi="Times New Roman"/>
          <w:sz w:val="28"/>
          <w:szCs w:val="28"/>
        </w:rPr>
        <w:t xml:space="preserve">На Опіллі склалася власна обрядова й звичаєва культура. Для нього упродовж віків характерне було святкування багатьох календарних, релігійних, родинних свят. Відповідно до розвинутих промислів ополяни святкували календарні свята від періоду приготування землі до зими (від осіннього циклу), засівання озимих, аж до збирання врожаю включно. Найбільш насиченим </w:t>
      </w:r>
      <w:r w:rsidR="00EA588B">
        <w:rPr>
          <w:rFonts w:ascii="Times New Roman" w:hAnsi="Times New Roman"/>
          <w:sz w:val="28"/>
          <w:szCs w:val="28"/>
        </w:rPr>
        <w:t xml:space="preserve">був </w:t>
      </w:r>
      <w:r>
        <w:rPr>
          <w:rFonts w:ascii="Times New Roman" w:hAnsi="Times New Roman"/>
          <w:sz w:val="28"/>
          <w:szCs w:val="28"/>
        </w:rPr>
        <w:t>зимово-весняний календарний цикл, бо від давніх вірувань, поклонінь, плекань ополян, від духовного життя та дбайливого поводження господарів залежав хороший урожай. Релігійні свята відзначали, як і на інших територіях Івано-Франківщини (різдвяні, великодні, купальські та інші). І родинні були найбільшою мірою пов</w:t>
      </w:r>
      <w:r w:rsidR="00EA588B" w:rsidRPr="00EA588B">
        <w:rPr>
          <w:rFonts w:ascii="Times New Roman" w:hAnsi="Times New Roman"/>
          <w:sz w:val="28"/>
          <w:szCs w:val="28"/>
        </w:rPr>
        <w:t>’</w:t>
      </w:r>
      <w:r>
        <w:rPr>
          <w:rFonts w:ascii="Times New Roman" w:hAnsi="Times New Roman"/>
          <w:sz w:val="28"/>
          <w:szCs w:val="28"/>
        </w:rPr>
        <w:t>язані з народинами, одруженням та смертю людей. Загалом обрядово-звичаєва культура ополян дуже подібна до покутської та інших сусідніх територіальних одиниць.</w:t>
      </w:r>
    </w:p>
    <w:p w:rsidR="00FB5B99" w:rsidRPr="00DE63CC" w:rsidRDefault="00DE63CC" w:rsidP="00FB5B99">
      <w:pPr>
        <w:autoSpaceDE w:val="0"/>
        <w:autoSpaceDN w:val="0"/>
        <w:adjustRightInd w:val="0"/>
        <w:spacing w:line="240" w:lineRule="auto"/>
        <w:textAlignment w:val="center"/>
        <w:rPr>
          <w:rFonts w:ascii="Times New Roman" w:hAnsi="Times New Roman"/>
          <w:i/>
          <w:sz w:val="28"/>
          <w:szCs w:val="28"/>
        </w:rPr>
      </w:pPr>
      <w:r w:rsidRPr="00DE63CC">
        <w:rPr>
          <w:rFonts w:ascii="Times New Roman" w:hAnsi="Times New Roman"/>
          <w:sz w:val="28"/>
          <w:szCs w:val="28"/>
        </w:rPr>
        <w:lastRenderedPageBreak/>
        <w:t xml:space="preserve">5. </w:t>
      </w:r>
      <w:r w:rsidR="00FB5B99" w:rsidRPr="00DE63CC">
        <w:rPr>
          <w:rFonts w:ascii="Times New Roman" w:hAnsi="Times New Roman"/>
          <w:i/>
          <w:sz w:val="28"/>
          <w:szCs w:val="28"/>
        </w:rPr>
        <w:t>Організація туристичної діяльності в опільському регіоні становить:</w:t>
      </w:r>
    </w:p>
    <w:p w:rsidR="00FB5B99" w:rsidRDefault="00FB5B99" w:rsidP="00FB5B99">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 xml:space="preserve">1) </w:t>
      </w:r>
      <w:r w:rsidRPr="00C0406F">
        <w:rPr>
          <w:rFonts w:ascii="Times New Roman" w:hAnsi="Times New Roman"/>
          <w:i/>
          <w:sz w:val="28"/>
          <w:szCs w:val="28"/>
        </w:rPr>
        <w:t>подорожування</w:t>
      </w:r>
      <w:r>
        <w:rPr>
          <w:rFonts w:ascii="Times New Roman" w:hAnsi="Times New Roman"/>
          <w:sz w:val="28"/>
          <w:szCs w:val="28"/>
        </w:rPr>
        <w:t xml:space="preserve"> найбільшими містами краю (Івано-Франківськ, Галич, Бурштин, Рогатин) та окремими визначними місцевостями;</w:t>
      </w:r>
    </w:p>
    <w:p w:rsidR="00FB5B99" w:rsidRDefault="00FB5B99" w:rsidP="00FB5B99">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2) </w:t>
      </w:r>
      <w:r w:rsidRPr="007800D3">
        <w:rPr>
          <w:rFonts w:ascii="Times New Roman" w:hAnsi="Times New Roman"/>
          <w:i/>
          <w:sz w:val="28"/>
          <w:szCs w:val="28"/>
        </w:rPr>
        <w:t>ознайомлення</w:t>
      </w:r>
      <w:r>
        <w:rPr>
          <w:rFonts w:ascii="Times New Roman" w:hAnsi="Times New Roman"/>
          <w:sz w:val="28"/>
          <w:szCs w:val="28"/>
        </w:rPr>
        <w:t xml:space="preserve"> з історичними пам</w:t>
      </w:r>
      <w:r w:rsidR="002A0DC5" w:rsidRPr="00FB5B99">
        <w:rPr>
          <w:rFonts w:ascii="Times New Roman" w:hAnsi="Times New Roman"/>
          <w:sz w:val="28"/>
          <w:szCs w:val="28"/>
        </w:rPr>
        <w:t>’</w:t>
      </w:r>
      <w:r>
        <w:rPr>
          <w:rFonts w:ascii="Times New Roman" w:hAnsi="Times New Roman"/>
          <w:sz w:val="28"/>
          <w:szCs w:val="28"/>
        </w:rPr>
        <w:t>ятками та місцями краю (</w:t>
      </w:r>
      <w:r w:rsidR="002A0DC5">
        <w:rPr>
          <w:rFonts w:ascii="Times New Roman" w:hAnsi="Times New Roman"/>
          <w:sz w:val="28"/>
          <w:szCs w:val="28"/>
        </w:rPr>
        <w:t>Національний заповідник «Давній Галич» (с. Крилос Галицького району), Садиба Рея ХІХ ст. (на північ від м. Рогатин), Пам</w:t>
      </w:r>
      <w:r w:rsidR="002A0DC5" w:rsidRPr="00FB5B99">
        <w:rPr>
          <w:rFonts w:ascii="Times New Roman" w:hAnsi="Times New Roman"/>
          <w:sz w:val="28"/>
          <w:szCs w:val="28"/>
        </w:rPr>
        <w:t>’</w:t>
      </w:r>
      <w:r w:rsidR="002A0DC5">
        <w:rPr>
          <w:rFonts w:ascii="Times New Roman" w:hAnsi="Times New Roman"/>
          <w:sz w:val="28"/>
          <w:szCs w:val="28"/>
        </w:rPr>
        <w:t>ятник Роксолані (м. Рогатин) та ін.</w:t>
      </w:r>
      <w:r>
        <w:rPr>
          <w:rFonts w:ascii="Times New Roman" w:hAnsi="Times New Roman"/>
          <w:sz w:val="28"/>
          <w:szCs w:val="28"/>
        </w:rPr>
        <w:t>);</w:t>
      </w:r>
    </w:p>
    <w:p w:rsidR="00FB5B99" w:rsidRDefault="00FB5B99" w:rsidP="00FB5B99">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 xml:space="preserve">3) </w:t>
      </w:r>
      <w:r w:rsidRPr="007800D3">
        <w:rPr>
          <w:rFonts w:ascii="Times New Roman" w:hAnsi="Times New Roman"/>
          <w:i/>
          <w:sz w:val="28"/>
          <w:szCs w:val="28"/>
        </w:rPr>
        <w:t>відвідування</w:t>
      </w:r>
      <w:r>
        <w:rPr>
          <w:rFonts w:ascii="Times New Roman" w:hAnsi="Times New Roman"/>
          <w:i/>
          <w:sz w:val="28"/>
          <w:szCs w:val="28"/>
        </w:rPr>
        <w:t xml:space="preserve"> </w:t>
      </w:r>
      <w:r>
        <w:rPr>
          <w:rFonts w:ascii="Times New Roman" w:hAnsi="Times New Roman"/>
          <w:sz w:val="28"/>
          <w:szCs w:val="28"/>
        </w:rPr>
        <w:t>духовних святинь (</w:t>
      </w:r>
      <w:r w:rsidR="002A0DC5">
        <w:rPr>
          <w:rFonts w:ascii="Times New Roman" w:hAnsi="Times New Roman"/>
          <w:sz w:val="28"/>
          <w:szCs w:val="28"/>
        </w:rPr>
        <w:t>дерев</w:t>
      </w:r>
      <w:r w:rsidR="00541361" w:rsidRPr="00541361">
        <w:rPr>
          <w:rFonts w:ascii="Times New Roman" w:hAnsi="Times New Roman"/>
          <w:sz w:val="28"/>
          <w:szCs w:val="28"/>
          <w:lang w:val="ru-RU"/>
        </w:rPr>
        <w:t>’</w:t>
      </w:r>
      <w:r w:rsidR="002A0DC5">
        <w:rPr>
          <w:rFonts w:ascii="Times New Roman" w:hAnsi="Times New Roman"/>
          <w:sz w:val="28"/>
          <w:szCs w:val="28"/>
        </w:rPr>
        <w:t>яна церква Святого Духа Х</w:t>
      </w:r>
      <w:r w:rsidR="002A0DC5">
        <w:rPr>
          <w:rFonts w:ascii="Times New Roman" w:hAnsi="Times New Roman"/>
          <w:sz w:val="28"/>
          <w:szCs w:val="28"/>
          <w:lang w:val="en-US"/>
        </w:rPr>
        <w:t>V</w:t>
      </w:r>
      <w:r w:rsidR="002A0DC5">
        <w:rPr>
          <w:rFonts w:ascii="Times New Roman" w:hAnsi="Times New Roman"/>
          <w:sz w:val="28"/>
          <w:szCs w:val="28"/>
        </w:rPr>
        <w:t>І ст. (м. Рогатин), Костел кармелітів 1624 р. (с. Більшівці на схід від м. Галич), Костел Святої Анни Х</w:t>
      </w:r>
      <w:r w:rsidR="002A0DC5">
        <w:rPr>
          <w:rFonts w:ascii="Times New Roman" w:hAnsi="Times New Roman"/>
          <w:sz w:val="28"/>
          <w:szCs w:val="28"/>
          <w:lang w:val="en-US"/>
        </w:rPr>
        <w:t>V</w:t>
      </w:r>
      <w:r w:rsidR="002A0DC5">
        <w:rPr>
          <w:rFonts w:ascii="Times New Roman" w:hAnsi="Times New Roman"/>
          <w:sz w:val="28"/>
          <w:szCs w:val="28"/>
        </w:rPr>
        <w:t>ІІ ст. та Церква Архангела Михаїла ХІ</w:t>
      </w:r>
      <w:r w:rsidR="002A0DC5">
        <w:rPr>
          <w:rFonts w:ascii="Times New Roman" w:hAnsi="Times New Roman"/>
          <w:sz w:val="28"/>
          <w:szCs w:val="28"/>
          <w:lang w:val="en-US"/>
        </w:rPr>
        <w:t>V</w:t>
      </w:r>
      <w:r w:rsidR="00541361">
        <w:rPr>
          <w:rFonts w:ascii="Times New Roman" w:hAnsi="Times New Roman"/>
          <w:sz w:val="28"/>
          <w:szCs w:val="28"/>
        </w:rPr>
        <w:t xml:space="preserve"> – </w:t>
      </w:r>
      <w:r w:rsidR="002A0DC5">
        <w:rPr>
          <w:rFonts w:ascii="Times New Roman" w:hAnsi="Times New Roman"/>
          <w:sz w:val="28"/>
          <w:szCs w:val="28"/>
        </w:rPr>
        <w:t>Х</w:t>
      </w:r>
      <w:r w:rsidR="002A0DC5">
        <w:rPr>
          <w:rFonts w:ascii="Times New Roman" w:hAnsi="Times New Roman"/>
          <w:sz w:val="28"/>
          <w:szCs w:val="28"/>
          <w:lang w:val="en-US"/>
        </w:rPr>
        <w:t>V</w:t>
      </w:r>
      <w:r w:rsidR="002A0DC5">
        <w:rPr>
          <w:rFonts w:ascii="Times New Roman" w:hAnsi="Times New Roman"/>
          <w:sz w:val="28"/>
          <w:szCs w:val="28"/>
        </w:rPr>
        <w:t>І ст. (с. Чесники), церква Святого Пантелеймона ХІІ ст. (с. Шевченкове на захід від м. Галич) та ін.</w:t>
      </w:r>
      <w:r>
        <w:rPr>
          <w:rFonts w:ascii="Times New Roman" w:hAnsi="Times New Roman"/>
          <w:sz w:val="28"/>
          <w:szCs w:val="28"/>
        </w:rPr>
        <w:t>);</w:t>
      </w:r>
    </w:p>
    <w:p w:rsidR="00FB5B99" w:rsidRDefault="00FB5B99" w:rsidP="00FB5B99">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 xml:space="preserve">4) </w:t>
      </w:r>
      <w:r>
        <w:rPr>
          <w:rFonts w:ascii="Times New Roman" w:hAnsi="Times New Roman"/>
          <w:i/>
          <w:sz w:val="28"/>
          <w:szCs w:val="28"/>
        </w:rPr>
        <w:t xml:space="preserve">вивчення </w:t>
      </w:r>
      <w:r>
        <w:rPr>
          <w:rFonts w:ascii="Times New Roman" w:hAnsi="Times New Roman"/>
          <w:sz w:val="28"/>
          <w:szCs w:val="28"/>
        </w:rPr>
        <w:t>музейного спадку й надбання краю (</w:t>
      </w:r>
      <w:r w:rsidR="002A0DC5">
        <w:rPr>
          <w:rFonts w:ascii="Times New Roman" w:hAnsi="Times New Roman"/>
          <w:sz w:val="28"/>
          <w:szCs w:val="28"/>
        </w:rPr>
        <w:t xml:space="preserve">Музей </w:t>
      </w:r>
      <w:r w:rsidR="003971C8">
        <w:rPr>
          <w:rFonts w:ascii="Times New Roman" w:hAnsi="Times New Roman"/>
          <w:sz w:val="28"/>
          <w:szCs w:val="28"/>
        </w:rPr>
        <w:t>н</w:t>
      </w:r>
      <w:r w:rsidR="002A0DC5">
        <w:rPr>
          <w:rFonts w:ascii="Times New Roman" w:hAnsi="Times New Roman"/>
          <w:sz w:val="28"/>
          <w:szCs w:val="28"/>
        </w:rPr>
        <w:t>ародної архітектури та побуту Прикарпаття (с. Крилос), Обласний художній музей (м. Івано-Франківськ), Краєзнавчий музей (міська ратуша, м. Івано-Франківськ), Музей національно-визвольної боротьби (м. Івано-Франківськ) та ін.</w:t>
      </w:r>
      <w:r>
        <w:rPr>
          <w:rFonts w:ascii="Times New Roman" w:hAnsi="Times New Roman"/>
          <w:sz w:val="28"/>
          <w:szCs w:val="28"/>
        </w:rPr>
        <w:t>);</w:t>
      </w:r>
    </w:p>
    <w:p w:rsidR="00FB5B99" w:rsidRDefault="00FB5B99" w:rsidP="00FB5B99">
      <w:pPr>
        <w:autoSpaceDE w:val="0"/>
        <w:autoSpaceDN w:val="0"/>
        <w:adjustRightInd w:val="0"/>
        <w:spacing w:line="240" w:lineRule="auto"/>
        <w:textAlignment w:val="center"/>
        <w:rPr>
          <w:rFonts w:ascii="Times New Roman" w:hAnsi="Times New Roman"/>
          <w:sz w:val="28"/>
          <w:szCs w:val="28"/>
        </w:rPr>
      </w:pPr>
      <w:r w:rsidRPr="00FB5B99">
        <w:rPr>
          <w:rFonts w:ascii="Times New Roman" w:hAnsi="Times New Roman"/>
          <w:color w:val="000000"/>
          <w:spacing w:val="-2"/>
          <w:sz w:val="28"/>
          <w:szCs w:val="28"/>
        </w:rPr>
        <w:t>5)</w:t>
      </w:r>
      <w:r>
        <w:rPr>
          <w:rFonts w:ascii="Times New Roman" w:hAnsi="Times New Roman"/>
          <w:color w:val="000000"/>
          <w:spacing w:val="-2"/>
          <w:sz w:val="28"/>
          <w:szCs w:val="28"/>
        </w:rPr>
        <w:t xml:space="preserve"> </w:t>
      </w:r>
      <w:r w:rsidRPr="00C0406F">
        <w:rPr>
          <w:rFonts w:ascii="Times New Roman" w:hAnsi="Times New Roman"/>
          <w:i/>
          <w:sz w:val="28"/>
          <w:szCs w:val="28"/>
        </w:rPr>
        <w:t>планування</w:t>
      </w:r>
      <w:r>
        <w:rPr>
          <w:rFonts w:ascii="Times New Roman" w:hAnsi="Times New Roman"/>
          <w:sz w:val="28"/>
          <w:szCs w:val="28"/>
        </w:rPr>
        <w:t xml:space="preserve"> місцевого активного відпочинку біля або в межах певного географічного об</w:t>
      </w:r>
      <w:r w:rsidRPr="00FB5B99">
        <w:rPr>
          <w:rFonts w:ascii="Times New Roman" w:hAnsi="Times New Roman"/>
          <w:sz w:val="28"/>
          <w:szCs w:val="28"/>
        </w:rPr>
        <w:t>’</w:t>
      </w:r>
      <w:r>
        <w:rPr>
          <w:rFonts w:ascii="Times New Roman" w:hAnsi="Times New Roman"/>
          <w:sz w:val="28"/>
          <w:szCs w:val="28"/>
        </w:rPr>
        <w:t>єкта – озера, гори, ріки, скелі тощо (</w:t>
      </w:r>
      <w:r w:rsidR="00B5040E">
        <w:rPr>
          <w:rFonts w:ascii="Times New Roman" w:hAnsi="Times New Roman"/>
          <w:sz w:val="28"/>
          <w:szCs w:val="28"/>
        </w:rPr>
        <w:t>Бурштинське водосховище, Передгірний бальнеологічний курорт Черче (неподалік м. Рогатин) та ін.</w:t>
      </w:r>
      <w:r>
        <w:rPr>
          <w:rFonts w:ascii="Times New Roman" w:hAnsi="Times New Roman"/>
          <w:sz w:val="28"/>
          <w:szCs w:val="28"/>
        </w:rPr>
        <w:t>);</w:t>
      </w:r>
    </w:p>
    <w:p w:rsidR="002A4950" w:rsidRDefault="00FB5B99" w:rsidP="00FB5B99">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 xml:space="preserve">6) </w:t>
      </w:r>
      <w:r w:rsidRPr="00C0406F">
        <w:rPr>
          <w:rFonts w:ascii="Times New Roman" w:hAnsi="Times New Roman"/>
          <w:i/>
          <w:sz w:val="28"/>
          <w:szCs w:val="28"/>
        </w:rPr>
        <w:t>здійснення</w:t>
      </w:r>
      <w:r>
        <w:rPr>
          <w:rFonts w:ascii="Times New Roman" w:hAnsi="Times New Roman"/>
          <w:sz w:val="28"/>
          <w:szCs w:val="28"/>
        </w:rPr>
        <w:t xml:space="preserve"> протяжних пішохідних маршрутів (</w:t>
      </w:r>
      <w:r w:rsidR="00C15DA5">
        <w:rPr>
          <w:rFonts w:ascii="Times New Roman" w:hAnsi="Times New Roman"/>
          <w:sz w:val="28"/>
          <w:szCs w:val="28"/>
        </w:rPr>
        <w:t xml:space="preserve">поїздка у Крилос і Галич – центри давнього Галицько-Волинського князівства і </w:t>
      </w:r>
      <w:r w:rsidR="00BB6D45">
        <w:rPr>
          <w:rFonts w:ascii="Times New Roman" w:hAnsi="Times New Roman"/>
          <w:sz w:val="28"/>
          <w:szCs w:val="28"/>
        </w:rPr>
        <w:t xml:space="preserve">галицько-волинської культури), </w:t>
      </w:r>
      <w:r w:rsidR="00C15DA5">
        <w:rPr>
          <w:rFonts w:ascii="Times New Roman" w:hAnsi="Times New Roman"/>
          <w:sz w:val="28"/>
          <w:szCs w:val="28"/>
        </w:rPr>
        <w:t>подорож містом Івано-Франківськом (ознайомлення з історичною частиною міста – площею Ринок, відвідування церков і музеїв у середмісті та ін.</w:t>
      </w:r>
      <w:r>
        <w:rPr>
          <w:rFonts w:ascii="Times New Roman" w:hAnsi="Times New Roman"/>
          <w:sz w:val="28"/>
          <w:szCs w:val="28"/>
        </w:rPr>
        <w:t>)</w:t>
      </w:r>
      <w:r w:rsidR="00C15DA5">
        <w:rPr>
          <w:rFonts w:ascii="Times New Roman" w:hAnsi="Times New Roman"/>
          <w:sz w:val="28"/>
          <w:szCs w:val="28"/>
        </w:rPr>
        <w:t>; поїздка на Рогатинщину (відвідування давніх духовних святинь Опілля, поклоніння святим іконам і мощам у церквах і костелах)</w:t>
      </w:r>
      <w:r w:rsidR="00750C74">
        <w:rPr>
          <w:rFonts w:ascii="Times New Roman" w:hAnsi="Times New Roman"/>
          <w:sz w:val="28"/>
          <w:szCs w:val="28"/>
        </w:rPr>
        <w:t>;</w:t>
      </w:r>
    </w:p>
    <w:p w:rsidR="00750C74" w:rsidRDefault="00750C74" w:rsidP="00FB5B99">
      <w:pPr>
        <w:autoSpaceDE w:val="0"/>
        <w:autoSpaceDN w:val="0"/>
        <w:adjustRightInd w:val="0"/>
        <w:spacing w:line="240" w:lineRule="auto"/>
        <w:textAlignment w:val="center"/>
        <w:rPr>
          <w:rFonts w:ascii="Times New Roman" w:hAnsi="Times New Roman"/>
          <w:b/>
          <w:color w:val="000000"/>
          <w:spacing w:val="-2"/>
          <w:sz w:val="28"/>
          <w:szCs w:val="28"/>
        </w:rPr>
      </w:pPr>
      <w:r>
        <w:rPr>
          <w:rFonts w:ascii="Times New Roman" w:hAnsi="Times New Roman"/>
          <w:sz w:val="28"/>
          <w:szCs w:val="28"/>
        </w:rPr>
        <w:t xml:space="preserve">7) </w:t>
      </w:r>
      <w:r w:rsidRPr="00750C74">
        <w:rPr>
          <w:rFonts w:ascii="Times New Roman" w:hAnsi="Times New Roman"/>
          <w:i/>
          <w:sz w:val="28"/>
          <w:szCs w:val="28"/>
        </w:rPr>
        <w:t xml:space="preserve">участь </w:t>
      </w:r>
      <w:r>
        <w:rPr>
          <w:rFonts w:ascii="Times New Roman" w:hAnsi="Times New Roman"/>
          <w:sz w:val="28"/>
          <w:szCs w:val="28"/>
        </w:rPr>
        <w:t xml:space="preserve">у фестивалях, святах, забавах (Різдвяний парад вертепів у м. Івано-Франківськ (7-14 січня), травневий музичний фестиваль </w:t>
      </w:r>
      <w:r w:rsidRPr="00750C74">
        <w:rPr>
          <w:rFonts w:ascii="Times New Roman" w:hAnsi="Times New Roman"/>
          <w:color w:val="000000"/>
          <w:spacing w:val="-2"/>
          <w:sz w:val="28"/>
          <w:szCs w:val="28"/>
          <w:lang w:val="ru-RU"/>
        </w:rPr>
        <w:t>“</w:t>
      </w:r>
      <w:r>
        <w:rPr>
          <w:rFonts w:ascii="Times New Roman" w:hAnsi="Times New Roman"/>
          <w:color w:val="000000"/>
          <w:spacing w:val="-2"/>
          <w:sz w:val="28"/>
          <w:szCs w:val="28"/>
          <w:lang w:val="ru-RU"/>
        </w:rPr>
        <w:t>Прикарпатська весна</w:t>
      </w:r>
      <w:r w:rsidRPr="00750C74">
        <w:rPr>
          <w:rFonts w:ascii="Times New Roman" w:hAnsi="Times New Roman"/>
          <w:color w:val="000000"/>
          <w:spacing w:val="-2"/>
          <w:sz w:val="28"/>
          <w:szCs w:val="28"/>
          <w:lang w:val="ru-RU"/>
        </w:rPr>
        <w:t>”</w:t>
      </w:r>
      <w:r>
        <w:rPr>
          <w:rFonts w:ascii="Times New Roman" w:hAnsi="Times New Roman"/>
          <w:color w:val="000000"/>
          <w:spacing w:val="-2"/>
          <w:sz w:val="28"/>
          <w:szCs w:val="28"/>
          <w:lang w:val="ru-RU"/>
        </w:rPr>
        <w:t xml:space="preserve">, осінній </w:t>
      </w:r>
      <w:r w:rsidRPr="00750C74">
        <w:rPr>
          <w:rFonts w:ascii="Times New Roman" w:hAnsi="Times New Roman"/>
          <w:color w:val="000000"/>
          <w:spacing w:val="-2"/>
          <w:sz w:val="28"/>
          <w:szCs w:val="28"/>
          <w:lang w:val="ru-RU"/>
        </w:rPr>
        <w:t>“</w:t>
      </w:r>
      <w:r>
        <w:rPr>
          <w:rFonts w:ascii="Times New Roman" w:hAnsi="Times New Roman"/>
          <w:color w:val="000000"/>
          <w:spacing w:val="-2"/>
          <w:sz w:val="28"/>
          <w:szCs w:val="28"/>
          <w:lang w:val="ru-RU"/>
        </w:rPr>
        <w:t>Карпатський вернісаж</w:t>
      </w:r>
      <w:r w:rsidRPr="00750C74">
        <w:rPr>
          <w:rFonts w:ascii="Times New Roman" w:hAnsi="Times New Roman"/>
          <w:color w:val="000000"/>
          <w:spacing w:val="-2"/>
          <w:sz w:val="28"/>
          <w:szCs w:val="28"/>
          <w:lang w:val="ru-RU"/>
        </w:rPr>
        <w:t>”</w:t>
      </w:r>
      <w:r>
        <w:rPr>
          <w:rFonts w:ascii="Times New Roman" w:hAnsi="Times New Roman"/>
          <w:color w:val="000000"/>
          <w:spacing w:val="-2"/>
          <w:sz w:val="28"/>
          <w:szCs w:val="28"/>
          <w:lang w:val="ru-RU"/>
        </w:rPr>
        <w:t xml:space="preserve"> та ін.</w:t>
      </w:r>
      <w:r>
        <w:rPr>
          <w:rFonts w:ascii="Times New Roman" w:hAnsi="Times New Roman"/>
          <w:sz w:val="28"/>
          <w:szCs w:val="28"/>
        </w:rPr>
        <w:t>).</w:t>
      </w:r>
    </w:p>
    <w:p w:rsidR="00901485" w:rsidRDefault="00901485" w:rsidP="00901485">
      <w:pPr>
        <w:autoSpaceDE w:val="0"/>
        <w:autoSpaceDN w:val="0"/>
        <w:adjustRightInd w:val="0"/>
        <w:spacing w:line="240" w:lineRule="auto"/>
        <w:jc w:val="center"/>
        <w:textAlignment w:val="center"/>
        <w:rPr>
          <w:rFonts w:ascii="Times New Roman" w:hAnsi="Times New Roman"/>
          <w:b/>
          <w:color w:val="000000"/>
          <w:spacing w:val="-2"/>
          <w:sz w:val="28"/>
          <w:szCs w:val="28"/>
        </w:rPr>
      </w:pPr>
    </w:p>
    <w:p w:rsidR="007546E2" w:rsidRDefault="007546E2" w:rsidP="007546E2">
      <w:pPr>
        <w:autoSpaceDE w:val="0"/>
        <w:autoSpaceDN w:val="0"/>
        <w:adjustRightInd w:val="0"/>
        <w:spacing w:line="240" w:lineRule="auto"/>
        <w:jc w:val="center"/>
        <w:textAlignment w:val="center"/>
        <w:rPr>
          <w:rFonts w:ascii="Times New Roman" w:hAnsi="Times New Roman"/>
          <w:b/>
          <w:color w:val="000000"/>
          <w:spacing w:val="-2"/>
          <w:sz w:val="28"/>
          <w:szCs w:val="28"/>
        </w:rPr>
      </w:pPr>
      <w:r>
        <w:rPr>
          <w:rFonts w:ascii="Times New Roman" w:hAnsi="Times New Roman"/>
          <w:b/>
          <w:color w:val="000000"/>
          <w:spacing w:val="-2"/>
          <w:sz w:val="28"/>
          <w:szCs w:val="28"/>
        </w:rPr>
        <w:t xml:space="preserve">Питання для самоконтролю і самоперевірки </w:t>
      </w:r>
    </w:p>
    <w:p w:rsidR="007546E2" w:rsidRPr="00EA588B" w:rsidRDefault="007546E2" w:rsidP="00EA588B">
      <w:pPr>
        <w:pStyle w:val="a5"/>
        <w:numPr>
          <w:ilvl w:val="0"/>
          <w:numId w:val="40"/>
        </w:numPr>
        <w:autoSpaceDE w:val="0"/>
        <w:autoSpaceDN w:val="0"/>
        <w:adjustRightInd w:val="0"/>
        <w:spacing w:line="240" w:lineRule="auto"/>
        <w:textAlignment w:val="center"/>
        <w:rPr>
          <w:rFonts w:ascii="Times New Roman" w:hAnsi="Times New Roman"/>
          <w:sz w:val="28"/>
          <w:szCs w:val="28"/>
        </w:rPr>
      </w:pPr>
      <w:r w:rsidRPr="00EA588B">
        <w:rPr>
          <w:rFonts w:ascii="Times New Roman" w:hAnsi="Times New Roman"/>
          <w:sz w:val="28"/>
          <w:szCs w:val="28"/>
        </w:rPr>
        <w:t>Специфіка Опіл</w:t>
      </w:r>
      <w:r w:rsidR="00B91BE1" w:rsidRPr="00EA588B">
        <w:rPr>
          <w:rFonts w:ascii="Times New Roman" w:hAnsi="Times New Roman"/>
          <w:sz w:val="28"/>
          <w:szCs w:val="28"/>
        </w:rPr>
        <w:t>ля</w:t>
      </w:r>
      <w:r w:rsidRPr="00EA588B">
        <w:rPr>
          <w:rFonts w:ascii="Times New Roman" w:hAnsi="Times New Roman"/>
          <w:sz w:val="28"/>
          <w:szCs w:val="28"/>
        </w:rPr>
        <w:t xml:space="preserve"> як північного регіону області.</w:t>
      </w:r>
    </w:p>
    <w:p w:rsidR="007546E2" w:rsidRPr="00EA588B" w:rsidRDefault="007546E2" w:rsidP="00EA588B">
      <w:pPr>
        <w:pStyle w:val="a5"/>
        <w:numPr>
          <w:ilvl w:val="0"/>
          <w:numId w:val="40"/>
        </w:numPr>
        <w:autoSpaceDE w:val="0"/>
        <w:autoSpaceDN w:val="0"/>
        <w:adjustRightInd w:val="0"/>
        <w:spacing w:line="240" w:lineRule="auto"/>
        <w:textAlignment w:val="center"/>
        <w:rPr>
          <w:rFonts w:ascii="Times New Roman" w:hAnsi="Times New Roman"/>
          <w:sz w:val="28"/>
          <w:szCs w:val="28"/>
        </w:rPr>
      </w:pPr>
      <w:r w:rsidRPr="00EA588B">
        <w:rPr>
          <w:rFonts w:ascii="Times New Roman" w:hAnsi="Times New Roman"/>
          <w:sz w:val="28"/>
          <w:szCs w:val="28"/>
        </w:rPr>
        <w:t>Рівень розвитку етнотуристичної діяльності регіону.</w:t>
      </w:r>
    </w:p>
    <w:p w:rsidR="007546E2" w:rsidRPr="0046631C" w:rsidRDefault="007546E2" w:rsidP="00EA588B">
      <w:pPr>
        <w:pStyle w:val="a5"/>
        <w:numPr>
          <w:ilvl w:val="0"/>
          <w:numId w:val="40"/>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Історична спадщина і сучасне надбання Опіл</w:t>
      </w:r>
      <w:r w:rsidR="00B91BE1">
        <w:rPr>
          <w:rFonts w:ascii="Times New Roman" w:hAnsi="Times New Roman"/>
          <w:sz w:val="28"/>
          <w:szCs w:val="28"/>
        </w:rPr>
        <w:t>ля</w:t>
      </w:r>
      <w:r w:rsidRPr="0046631C">
        <w:rPr>
          <w:rFonts w:ascii="Times New Roman" w:hAnsi="Times New Roman"/>
          <w:sz w:val="28"/>
          <w:szCs w:val="28"/>
        </w:rPr>
        <w:t>.</w:t>
      </w:r>
    </w:p>
    <w:p w:rsidR="007546E2" w:rsidRDefault="007546E2" w:rsidP="00EA588B">
      <w:pPr>
        <w:pStyle w:val="a5"/>
        <w:numPr>
          <w:ilvl w:val="0"/>
          <w:numId w:val="40"/>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 xml:space="preserve">Етнотуристична </w:t>
      </w:r>
      <w:r w:rsidRPr="0046631C">
        <w:rPr>
          <w:rFonts w:ascii="Times New Roman" w:hAnsi="Times New Roman"/>
          <w:sz w:val="28"/>
          <w:szCs w:val="28"/>
        </w:rPr>
        <w:t xml:space="preserve">привабливість </w:t>
      </w:r>
      <w:r>
        <w:rPr>
          <w:rFonts w:ascii="Times New Roman" w:hAnsi="Times New Roman"/>
          <w:sz w:val="28"/>
          <w:szCs w:val="28"/>
        </w:rPr>
        <w:t xml:space="preserve">опільського </w:t>
      </w:r>
      <w:r w:rsidRPr="0046631C">
        <w:rPr>
          <w:rFonts w:ascii="Times New Roman" w:hAnsi="Times New Roman"/>
          <w:sz w:val="28"/>
          <w:szCs w:val="28"/>
        </w:rPr>
        <w:t>краю.</w:t>
      </w:r>
    </w:p>
    <w:p w:rsidR="007546E2" w:rsidRDefault="007546E2" w:rsidP="00EA588B">
      <w:pPr>
        <w:pStyle w:val="a5"/>
        <w:numPr>
          <w:ilvl w:val="0"/>
          <w:numId w:val="40"/>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Основні етноцентри, етнонапрями й етноресурси.</w:t>
      </w:r>
    </w:p>
    <w:p w:rsidR="007546E2" w:rsidRDefault="007546E2" w:rsidP="00EA588B">
      <w:pPr>
        <w:pStyle w:val="a5"/>
        <w:numPr>
          <w:ilvl w:val="0"/>
          <w:numId w:val="40"/>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Відродження минулих традицій, звичаїв, обрядів.</w:t>
      </w:r>
    </w:p>
    <w:p w:rsidR="007546E2" w:rsidRDefault="007546E2" w:rsidP="00EA588B">
      <w:pPr>
        <w:pStyle w:val="a5"/>
        <w:numPr>
          <w:ilvl w:val="0"/>
          <w:numId w:val="40"/>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Особливості опільських етнографічних заходів.</w:t>
      </w:r>
    </w:p>
    <w:p w:rsidR="007546E2" w:rsidRDefault="007546E2" w:rsidP="00EA588B">
      <w:pPr>
        <w:pStyle w:val="a5"/>
        <w:numPr>
          <w:ilvl w:val="0"/>
          <w:numId w:val="40"/>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Перспективи розвитку етнотуризму в регіоні.</w:t>
      </w:r>
    </w:p>
    <w:p w:rsidR="007546E2" w:rsidRDefault="007546E2" w:rsidP="00EA588B">
      <w:pPr>
        <w:pStyle w:val="a5"/>
        <w:numPr>
          <w:ilvl w:val="0"/>
          <w:numId w:val="40"/>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Ведення рекламно-інформаційної діяльності.</w:t>
      </w:r>
    </w:p>
    <w:p w:rsidR="007546E2" w:rsidRPr="00BB0DAF" w:rsidRDefault="007546E2" w:rsidP="00EA588B">
      <w:pPr>
        <w:pStyle w:val="a5"/>
        <w:numPr>
          <w:ilvl w:val="0"/>
          <w:numId w:val="40"/>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Організація етнотурів</w:t>
      </w:r>
      <w:r w:rsidRPr="00BB0DAF">
        <w:rPr>
          <w:rFonts w:ascii="Times New Roman" w:hAnsi="Times New Roman"/>
          <w:sz w:val="28"/>
          <w:szCs w:val="28"/>
        </w:rPr>
        <w:t xml:space="preserve"> </w:t>
      </w:r>
      <w:r>
        <w:rPr>
          <w:rFonts w:ascii="Times New Roman" w:hAnsi="Times New Roman"/>
          <w:sz w:val="28"/>
          <w:szCs w:val="28"/>
        </w:rPr>
        <w:t>і етнозаходів у</w:t>
      </w:r>
      <w:r w:rsidRPr="00BB0DAF">
        <w:rPr>
          <w:rFonts w:ascii="Times New Roman" w:hAnsi="Times New Roman"/>
          <w:sz w:val="28"/>
          <w:szCs w:val="28"/>
        </w:rPr>
        <w:t xml:space="preserve"> краї</w:t>
      </w:r>
      <w:r>
        <w:rPr>
          <w:rFonts w:ascii="Times New Roman" w:hAnsi="Times New Roman"/>
          <w:sz w:val="28"/>
          <w:szCs w:val="28"/>
        </w:rPr>
        <w:t>.</w:t>
      </w:r>
    </w:p>
    <w:p w:rsidR="007546E2" w:rsidRDefault="007546E2" w:rsidP="007546E2">
      <w:pPr>
        <w:spacing w:after="200" w:line="276" w:lineRule="auto"/>
        <w:ind w:firstLine="0"/>
        <w:jc w:val="center"/>
        <w:rPr>
          <w:rFonts w:ascii="Times New Roman" w:hAnsi="Times New Roman"/>
          <w:b/>
          <w:color w:val="000000"/>
          <w:spacing w:val="-2"/>
          <w:sz w:val="28"/>
          <w:szCs w:val="28"/>
        </w:rPr>
      </w:pPr>
      <w:r>
        <w:rPr>
          <w:rFonts w:ascii="Times New Roman" w:hAnsi="Times New Roman"/>
          <w:b/>
          <w:color w:val="000000"/>
          <w:spacing w:val="-2"/>
          <w:sz w:val="28"/>
          <w:szCs w:val="28"/>
        </w:rPr>
        <w:br w:type="page"/>
      </w:r>
      <w:r>
        <w:rPr>
          <w:rFonts w:ascii="Times New Roman" w:hAnsi="Times New Roman"/>
          <w:b/>
          <w:color w:val="000000"/>
          <w:spacing w:val="-2"/>
          <w:sz w:val="28"/>
          <w:szCs w:val="28"/>
        </w:rPr>
        <w:lastRenderedPageBreak/>
        <w:t>ПРАКТИЧНА ЧАСТИНА</w:t>
      </w:r>
    </w:p>
    <w:p w:rsidR="007546E2" w:rsidRDefault="007546E2" w:rsidP="007546E2">
      <w:pPr>
        <w:autoSpaceDE w:val="0"/>
        <w:autoSpaceDN w:val="0"/>
        <w:adjustRightInd w:val="0"/>
        <w:spacing w:line="240" w:lineRule="auto"/>
        <w:jc w:val="center"/>
        <w:textAlignment w:val="center"/>
        <w:rPr>
          <w:rFonts w:ascii="Times New Roman" w:hAnsi="Times New Roman"/>
          <w:b/>
          <w:color w:val="000000"/>
          <w:spacing w:val="-2"/>
          <w:sz w:val="28"/>
          <w:szCs w:val="28"/>
        </w:rPr>
      </w:pPr>
      <w:r>
        <w:rPr>
          <w:rFonts w:ascii="Times New Roman" w:hAnsi="Times New Roman"/>
          <w:b/>
          <w:color w:val="000000"/>
          <w:spacing w:val="-2"/>
          <w:sz w:val="28"/>
          <w:szCs w:val="28"/>
        </w:rPr>
        <w:t>Заняття 1</w:t>
      </w:r>
    </w:p>
    <w:p w:rsidR="007546E2" w:rsidRDefault="007546E2" w:rsidP="007546E2">
      <w:pPr>
        <w:autoSpaceDE w:val="0"/>
        <w:autoSpaceDN w:val="0"/>
        <w:adjustRightInd w:val="0"/>
        <w:spacing w:line="240" w:lineRule="auto"/>
        <w:jc w:val="center"/>
        <w:textAlignment w:val="center"/>
        <w:rPr>
          <w:rFonts w:ascii="Times New Roman" w:hAnsi="Times New Roman"/>
          <w:b/>
          <w:color w:val="000000"/>
          <w:spacing w:val="-2"/>
          <w:sz w:val="28"/>
          <w:szCs w:val="28"/>
        </w:rPr>
      </w:pPr>
      <w:r>
        <w:rPr>
          <w:rFonts w:ascii="Times New Roman" w:hAnsi="Times New Roman"/>
          <w:b/>
          <w:color w:val="000000"/>
          <w:spacing w:val="-2"/>
          <w:sz w:val="28"/>
          <w:szCs w:val="28"/>
        </w:rPr>
        <w:t>Специфіка Опіл</w:t>
      </w:r>
      <w:r w:rsidR="00B91BE1">
        <w:rPr>
          <w:rFonts w:ascii="Times New Roman" w:hAnsi="Times New Roman"/>
          <w:b/>
          <w:color w:val="000000"/>
          <w:spacing w:val="-2"/>
          <w:sz w:val="28"/>
          <w:szCs w:val="28"/>
        </w:rPr>
        <w:t>ля</w:t>
      </w:r>
      <w:r>
        <w:rPr>
          <w:rFonts w:ascii="Times New Roman" w:hAnsi="Times New Roman"/>
          <w:b/>
          <w:color w:val="000000"/>
          <w:spacing w:val="-2"/>
          <w:sz w:val="28"/>
          <w:szCs w:val="28"/>
        </w:rPr>
        <w:t xml:space="preserve"> як північного регіону області</w:t>
      </w:r>
    </w:p>
    <w:p w:rsidR="007546E2" w:rsidRPr="007546E2" w:rsidRDefault="007546E2" w:rsidP="00430205">
      <w:pPr>
        <w:pStyle w:val="a5"/>
        <w:numPr>
          <w:ilvl w:val="0"/>
          <w:numId w:val="25"/>
        </w:numPr>
        <w:autoSpaceDE w:val="0"/>
        <w:autoSpaceDN w:val="0"/>
        <w:adjustRightInd w:val="0"/>
        <w:spacing w:line="240" w:lineRule="auto"/>
        <w:ind w:left="0" w:firstLine="851"/>
        <w:textAlignment w:val="center"/>
        <w:rPr>
          <w:rFonts w:ascii="Times New Roman" w:hAnsi="Times New Roman"/>
          <w:color w:val="000000"/>
          <w:spacing w:val="-2"/>
          <w:sz w:val="28"/>
          <w:szCs w:val="28"/>
        </w:rPr>
      </w:pPr>
      <w:r w:rsidRPr="007546E2">
        <w:rPr>
          <w:rFonts w:ascii="Times New Roman" w:hAnsi="Times New Roman"/>
          <w:color w:val="000000"/>
          <w:spacing w:val="-2"/>
          <w:sz w:val="28"/>
          <w:szCs w:val="28"/>
        </w:rPr>
        <w:t xml:space="preserve">Історія й етнографія </w:t>
      </w:r>
      <w:r>
        <w:rPr>
          <w:rFonts w:ascii="Times New Roman" w:hAnsi="Times New Roman"/>
          <w:color w:val="000000"/>
          <w:spacing w:val="-2"/>
          <w:sz w:val="28"/>
          <w:szCs w:val="28"/>
        </w:rPr>
        <w:t>Опіл</w:t>
      </w:r>
      <w:r w:rsidR="00B91BE1">
        <w:rPr>
          <w:rFonts w:ascii="Times New Roman" w:hAnsi="Times New Roman"/>
          <w:color w:val="000000"/>
          <w:spacing w:val="-2"/>
          <w:sz w:val="28"/>
          <w:szCs w:val="28"/>
        </w:rPr>
        <w:t>ля</w:t>
      </w:r>
      <w:r w:rsidRPr="007546E2">
        <w:rPr>
          <w:rFonts w:ascii="Times New Roman" w:hAnsi="Times New Roman"/>
          <w:color w:val="000000"/>
          <w:spacing w:val="-2"/>
          <w:sz w:val="28"/>
          <w:szCs w:val="28"/>
        </w:rPr>
        <w:t>.</w:t>
      </w:r>
    </w:p>
    <w:p w:rsidR="007546E2" w:rsidRPr="007546E2" w:rsidRDefault="007546E2" w:rsidP="00430205">
      <w:pPr>
        <w:pStyle w:val="a5"/>
        <w:numPr>
          <w:ilvl w:val="0"/>
          <w:numId w:val="25"/>
        </w:numPr>
        <w:autoSpaceDE w:val="0"/>
        <w:autoSpaceDN w:val="0"/>
        <w:adjustRightInd w:val="0"/>
        <w:spacing w:line="240" w:lineRule="auto"/>
        <w:ind w:left="0" w:firstLine="851"/>
        <w:textAlignment w:val="center"/>
        <w:rPr>
          <w:rFonts w:ascii="Times New Roman" w:hAnsi="Times New Roman"/>
          <w:color w:val="000000"/>
          <w:spacing w:val="-2"/>
          <w:sz w:val="28"/>
          <w:szCs w:val="28"/>
        </w:rPr>
      </w:pPr>
      <w:r w:rsidRPr="007546E2">
        <w:rPr>
          <w:rFonts w:ascii="Times New Roman" w:hAnsi="Times New Roman"/>
          <w:color w:val="000000"/>
          <w:spacing w:val="-2"/>
          <w:sz w:val="28"/>
          <w:szCs w:val="28"/>
        </w:rPr>
        <w:t>Духовна й матеріальна культура регіону.</w:t>
      </w:r>
    </w:p>
    <w:p w:rsidR="007546E2" w:rsidRDefault="007546E2" w:rsidP="00430205">
      <w:pPr>
        <w:pStyle w:val="a5"/>
        <w:numPr>
          <w:ilvl w:val="0"/>
          <w:numId w:val="25"/>
        </w:numPr>
        <w:autoSpaceDE w:val="0"/>
        <w:autoSpaceDN w:val="0"/>
        <w:adjustRightInd w:val="0"/>
        <w:spacing w:line="240" w:lineRule="auto"/>
        <w:ind w:left="0" w:firstLine="851"/>
        <w:textAlignment w:val="center"/>
        <w:rPr>
          <w:rFonts w:ascii="Times New Roman" w:hAnsi="Times New Roman"/>
          <w:color w:val="000000"/>
          <w:spacing w:val="-2"/>
          <w:sz w:val="28"/>
          <w:szCs w:val="28"/>
        </w:rPr>
      </w:pPr>
      <w:r>
        <w:rPr>
          <w:rFonts w:ascii="Times New Roman" w:hAnsi="Times New Roman"/>
          <w:color w:val="000000"/>
          <w:spacing w:val="-2"/>
          <w:sz w:val="28"/>
          <w:szCs w:val="28"/>
        </w:rPr>
        <w:t>Народні промисли й ремесла, звичаї й обряди краю.</w:t>
      </w:r>
    </w:p>
    <w:p w:rsidR="007546E2" w:rsidRPr="002667D0" w:rsidRDefault="007546E2" w:rsidP="00B91BE1">
      <w:pPr>
        <w:pStyle w:val="a5"/>
        <w:autoSpaceDE w:val="0"/>
        <w:autoSpaceDN w:val="0"/>
        <w:adjustRightInd w:val="0"/>
        <w:spacing w:line="240" w:lineRule="auto"/>
        <w:ind w:left="0" w:firstLine="851"/>
        <w:textAlignment w:val="center"/>
        <w:rPr>
          <w:rFonts w:ascii="Times New Roman" w:hAnsi="Times New Roman"/>
          <w:color w:val="000000"/>
          <w:spacing w:val="-2"/>
          <w:sz w:val="28"/>
          <w:szCs w:val="28"/>
        </w:rPr>
      </w:pPr>
    </w:p>
    <w:p w:rsidR="007546E2" w:rsidRPr="00204552" w:rsidRDefault="007546E2" w:rsidP="00B91BE1">
      <w:pPr>
        <w:pStyle w:val="a5"/>
        <w:autoSpaceDE w:val="0"/>
        <w:autoSpaceDN w:val="0"/>
        <w:adjustRightInd w:val="0"/>
        <w:spacing w:line="240" w:lineRule="auto"/>
        <w:ind w:left="0" w:firstLine="851"/>
        <w:jc w:val="center"/>
        <w:textAlignment w:val="center"/>
        <w:rPr>
          <w:rFonts w:ascii="Times New Roman" w:hAnsi="Times New Roman"/>
          <w:b/>
          <w:color w:val="000000"/>
          <w:spacing w:val="-2"/>
          <w:sz w:val="28"/>
          <w:szCs w:val="28"/>
        </w:rPr>
      </w:pPr>
      <w:r w:rsidRPr="00204552">
        <w:rPr>
          <w:rFonts w:ascii="Times New Roman" w:hAnsi="Times New Roman"/>
          <w:b/>
          <w:color w:val="000000"/>
          <w:spacing w:val="-2"/>
          <w:sz w:val="28"/>
          <w:szCs w:val="28"/>
        </w:rPr>
        <w:t>Заняття 2</w:t>
      </w:r>
    </w:p>
    <w:p w:rsidR="007546E2" w:rsidRPr="00204552" w:rsidRDefault="007546E2" w:rsidP="00B91BE1">
      <w:pPr>
        <w:pStyle w:val="a5"/>
        <w:autoSpaceDE w:val="0"/>
        <w:autoSpaceDN w:val="0"/>
        <w:adjustRightInd w:val="0"/>
        <w:spacing w:line="240" w:lineRule="auto"/>
        <w:ind w:left="0" w:firstLine="851"/>
        <w:jc w:val="center"/>
        <w:textAlignment w:val="center"/>
        <w:rPr>
          <w:rFonts w:ascii="Times New Roman" w:hAnsi="Times New Roman"/>
          <w:b/>
          <w:color w:val="000000"/>
          <w:spacing w:val="-2"/>
          <w:sz w:val="28"/>
          <w:szCs w:val="28"/>
        </w:rPr>
      </w:pPr>
      <w:r w:rsidRPr="00204552">
        <w:rPr>
          <w:rFonts w:ascii="Times New Roman" w:hAnsi="Times New Roman"/>
          <w:b/>
          <w:color w:val="000000"/>
          <w:spacing w:val="-2"/>
          <w:sz w:val="28"/>
          <w:szCs w:val="28"/>
        </w:rPr>
        <w:t>Ет</w:t>
      </w:r>
      <w:r w:rsidR="005767AD">
        <w:rPr>
          <w:rFonts w:ascii="Times New Roman" w:hAnsi="Times New Roman"/>
          <w:b/>
          <w:color w:val="000000"/>
          <w:spacing w:val="-2"/>
          <w:sz w:val="28"/>
          <w:szCs w:val="28"/>
        </w:rPr>
        <w:t xml:space="preserve">нографічний туризм </w:t>
      </w:r>
      <w:r w:rsidRPr="00204552">
        <w:rPr>
          <w:rFonts w:ascii="Times New Roman" w:hAnsi="Times New Roman"/>
          <w:b/>
          <w:color w:val="000000"/>
          <w:spacing w:val="-2"/>
          <w:sz w:val="28"/>
          <w:szCs w:val="28"/>
        </w:rPr>
        <w:t xml:space="preserve"> </w:t>
      </w:r>
      <w:r>
        <w:rPr>
          <w:rFonts w:ascii="Times New Roman" w:hAnsi="Times New Roman"/>
          <w:b/>
          <w:color w:val="000000"/>
          <w:spacing w:val="-2"/>
          <w:sz w:val="28"/>
          <w:szCs w:val="28"/>
        </w:rPr>
        <w:t>Опіл</w:t>
      </w:r>
      <w:r w:rsidR="00B91BE1">
        <w:rPr>
          <w:rFonts w:ascii="Times New Roman" w:hAnsi="Times New Roman"/>
          <w:b/>
          <w:color w:val="000000"/>
          <w:spacing w:val="-2"/>
          <w:sz w:val="28"/>
          <w:szCs w:val="28"/>
        </w:rPr>
        <w:t>л</w:t>
      </w:r>
      <w:r w:rsidR="005767AD">
        <w:rPr>
          <w:rFonts w:ascii="Times New Roman" w:hAnsi="Times New Roman"/>
          <w:b/>
          <w:color w:val="000000"/>
          <w:spacing w:val="-2"/>
          <w:sz w:val="28"/>
          <w:szCs w:val="28"/>
        </w:rPr>
        <w:t>і</w:t>
      </w:r>
    </w:p>
    <w:p w:rsidR="007546E2" w:rsidRPr="007546E2" w:rsidRDefault="007546E2" w:rsidP="00430205">
      <w:pPr>
        <w:pStyle w:val="a5"/>
        <w:numPr>
          <w:ilvl w:val="0"/>
          <w:numId w:val="26"/>
        </w:numPr>
        <w:autoSpaceDE w:val="0"/>
        <w:autoSpaceDN w:val="0"/>
        <w:adjustRightInd w:val="0"/>
        <w:spacing w:line="240" w:lineRule="auto"/>
        <w:ind w:left="0" w:firstLine="851"/>
        <w:textAlignment w:val="center"/>
        <w:rPr>
          <w:rFonts w:ascii="Times New Roman" w:hAnsi="Times New Roman"/>
          <w:color w:val="000000"/>
          <w:spacing w:val="-2"/>
          <w:sz w:val="28"/>
          <w:szCs w:val="28"/>
        </w:rPr>
      </w:pPr>
      <w:r w:rsidRPr="007546E2">
        <w:rPr>
          <w:rFonts w:ascii="Times New Roman" w:hAnsi="Times New Roman"/>
          <w:color w:val="000000"/>
          <w:spacing w:val="-2"/>
          <w:sz w:val="28"/>
          <w:szCs w:val="28"/>
        </w:rPr>
        <w:t>Передумови й перспективи розвитку етнотуризму.</w:t>
      </w:r>
    </w:p>
    <w:p w:rsidR="007546E2" w:rsidRPr="007546E2" w:rsidRDefault="007546E2" w:rsidP="00430205">
      <w:pPr>
        <w:pStyle w:val="a5"/>
        <w:numPr>
          <w:ilvl w:val="0"/>
          <w:numId w:val="26"/>
        </w:numPr>
        <w:autoSpaceDE w:val="0"/>
        <w:autoSpaceDN w:val="0"/>
        <w:adjustRightInd w:val="0"/>
        <w:spacing w:line="240" w:lineRule="auto"/>
        <w:ind w:left="0" w:firstLine="851"/>
        <w:textAlignment w:val="center"/>
        <w:rPr>
          <w:rFonts w:ascii="Times New Roman" w:hAnsi="Times New Roman"/>
          <w:color w:val="000000"/>
          <w:spacing w:val="-2"/>
          <w:sz w:val="28"/>
          <w:szCs w:val="28"/>
        </w:rPr>
      </w:pPr>
      <w:r w:rsidRPr="007546E2">
        <w:rPr>
          <w:rFonts w:ascii="Times New Roman" w:hAnsi="Times New Roman"/>
          <w:color w:val="000000"/>
          <w:spacing w:val="-2"/>
          <w:sz w:val="28"/>
          <w:szCs w:val="28"/>
        </w:rPr>
        <w:t>Етнографічні ресурси для туристичної діяльності.</w:t>
      </w:r>
    </w:p>
    <w:p w:rsidR="007546E2" w:rsidRPr="00901485" w:rsidRDefault="007546E2" w:rsidP="00430205">
      <w:pPr>
        <w:pStyle w:val="a5"/>
        <w:numPr>
          <w:ilvl w:val="0"/>
          <w:numId w:val="26"/>
        </w:numPr>
        <w:autoSpaceDE w:val="0"/>
        <w:autoSpaceDN w:val="0"/>
        <w:adjustRightInd w:val="0"/>
        <w:spacing w:line="240" w:lineRule="auto"/>
        <w:ind w:left="0" w:firstLine="851"/>
        <w:textAlignment w:val="center"/>
        <w:rPr>
          <w:rFonts w:ascii="Times New Roman" w:hAnsi="Times New Roman"/>
          <w:color w:val="000000"/>
          <w:spacing w:val="-2"/>
          <w:sz w:val="28"/>
          <w:szCs w:val="28"/>
        </w:rPr>
      </w:pPr>
      <w:r>
        <w:rPr>
          <w:rFonts w:ascii="Times New Roman" w:hAnsi="Times New Roman"/>
          <w:color w:val="000000"/>
          <w:spacing w:val="-2"/>
          <w:sz w:val="28"/>
          <w:szCs w:val="28"/>
        </w:rPr>
        <w:t>Проектування етнографічного туризму в краї.</w:t>
      </w:r>
    </w:p>
    <w:p w:rsidR="007546E2" w:rsidRDefault="007546E2" w:rsidP="007546E2">
      <w:pPr>
        <w:autoSpaceDE w:val="0"/>
        <w:autoSpaceDN w:val="0"/>
        <w:adjustRightInd w:val="0"/>
        <w:spacing w:line="240" w:lineRule="auto"/>
        <w:jc w:val="center"/>
        <w:textAlignment w:val="center"/>
        <w:rPr>
          <w:rFonts w:ascii="Times New Roman" w:hAnsi="Times New Roman"/>
          <w:b/>
          <w:color w:val="000000"/>
          <w:spacing w:val="-2"/>
          <w:sz w:val="28"/>
          <w:szCs w:val="28"/>
        </w:rPr>
      </w:pPr>
    </w:p>
    <w:p w:rsidR="007546E2" w:rsidRDefault="007546E2" w:rsidP="007546E2">
      <w:pPr>
        <w:autoSpaceDE w:val="0"/>
        <w:autoSpaceDN w:val="0"/>
        <w:adjustRightInd w:val="0"/>
        <w:spacing w:line="240" w:lineRule="auto"/>
        <w:jc w:val="center"/>
        <w:textAlignment w:val="center"/>
        <w:rPr>
          <w:rFonts w:ascii="Times New Roman" w:hAnsi="Times New Roman"/>
          <w:b/>
          <w:color w:val="000000"/>
          <w:spacing w:val="-2"/>
          <w:sz w:val="28"/>
          <w:szCs w:val="28"/>
        </w:rPr>
      </w:pPr>
      <w:r>
        <w:rPr>
          <w:rFonts w:ascii="Times New Roman" w:hAnsi="Times New Roman"/>
          <w:b/>
          <w:color w:val="000000"/>
          <w:spacing w:val="-2"/>
          <w:sz w:val="28"/>
          <w:szCs w:val="28"/>
        </w:rPr>
        <w:t>САМОСТІЙНА РОБОТА</w:t>
      </w:r>
    </w:p>
    <w:p w:rsidR="007546E2" w:rsidRPr="00844EC5" w:rsidRDefault="007546E2" w:rsidP="007546E2">
      <w:pPr>
        <w:autoSpaceDE w:val="0"/>
        <w:autoSpaceDN w:val="0"/>
        <w:adjustRightInd w:val="0"/>
        <w:spacing w:line="240" w:lineRule="auto"/>
        <w:jc w:val="center"/>
        <w:textAlignment w:val="center"/>
        <w:rPr>
          <w:rFonts w:ascii="Times New Roman" w:hAnsi="Times New Roman"/>
          <w:color w:val="000000"/>
          <w:spacing w:val="-2"/>
          <w:sz w:val="28"/>
          <w:szCs w:val="28"/>
        </w:rPr>
      </w:pPr>
      <w:r>
        <w:rPr>
          <w:rFonts w:ascii="Times New Roman" w:hAnsi="Times New Roman"/>
          <w:color w:val="000000"/>
          <w:spacing w:val="-2"/>
          <w:sz w:val="28"/>
          <w:szCs w:val="28"/>
        </w:rPr>
        <w:t>(виконання самостійних робіт, завдань, проектів)</w:t>
      </w:r>
    </w:p>
    <w:p w:rsidR="007546E2" w:rsidRPr="00EA588B" w:rsidRDefault="007546E2" w:rsidP="00EA588B">
      <w:pPr>
        <w:pStyle w:val="a5"/>
        <w:numPr>
          <w:ilvl w:val="0"/>
          <w:numId w:val="41"/>
        </w:numPr>
        <w:autoSpaceDE w:val="0"/>
        <w:autoSpaceDN w:val="0"/>
        <w:adjustRightInd w:val="0"/>
        <w:spacing w:line="240" w:lineRule="auto"/>
        <w:textAlignment w:val="center"/>
        <w:rPr>
          <w:rFonts w:ascii="Times New Roman" w:hAnsi="Times New Roman"/>
          <w:color w:val="000000"/>
          <w:spacing w:val="-2"/>
          <w:sz w:val="28"/>
          <w:szCs w:val="28"/>
        </w:rPr>
      </w:pPr>
      <w:r w:rsidRPr="00EA588B">
        <w:rPr>
          <w:rFonts w:ascii="Times New Roman" w:hAnsi="Times New Roman"/>
          <w:color w:val="000000"/>
          <w:spacing w:val="-2"/>
          <w:sz w:val="28"/>
          <w:szCs w:val="28"/>
        </w:rPr>
        <w:t>Історія Опіл</w:t>
      </w:r>
      <w:r w:rsidR="00B91BE1" w:rsidRPr="00EA588B">
        <w:rPr>
          <w:rFonts w:ascii="Times New Roman" w:hAnsi="Times New Roman"/>
          <w:color w:val="000000"/>
          <w:spacing w:val="-2"/>
          <w:sz w:val="28"/>
          <w:szCs w:val="28"/>
        </w:rPr>
        <w:t>ля</w:t>
      </w:r>
      <w:r w:rsidRPr="00EA588B">
        <w:rPr>
          <w:rFonts w:ascii="Times New Roman" w:hAnsi="Times New Roman"/>
          <w:color w:val="000000"/>
          <w:spacing w:val="-2"/>
          <w:sz w:val="28"/>
          <w:szCs w:val="28"/>
        </w:rPr>
        <w:t xml:space="preserve"> в хронологічному вигляді.</w:t>
      </w:r>
    </w:p>
    <w:p w:rsidR="007546E2" w:rsidRPr="00EA588B" w:rsidRDefault="007546E2" w:rsidP="00EA588B">
      <w:pPr>
        <w:pStyle w:val="a5"/>
        <w:numPr>
          <w:ilvl w:val="0"/>
          <w:numId w:val="41"/>
        </w:numPr>
        <w:autoSpaceDE w:val="0"/>
        <w:autoSpaceDN w:val="0"/>
        <w:adjustRightInd w:val="0"/>
        <w:spacing w:line="240" w:lineRule="auto"/>
        <w:textAlignment w:val="center"/>
        <w:rPr>
          <w:rFonts w:ascii="Times New Roman" w:hAnsi="Times New Roman"/>
          <w:color w:val="000000"/>
          <w:spacing w:val="-2"/>
          <w:sz w:val="28"/>
          <w:szCs w:val="28"/>
        </w:rPr>
      </w:pPr>
      <w:r w:rsidRPr="00EA588B">
        <w:rPr>
          <w:rFonts w:ascii="Times New Roman" w:hAnsi="Times New Roman"/>
          <w:color w:val="000000"/>
          <w:spacing w:val="-2"/>
          <w:sz w:val="28"/>
          <w:szCs w:val="28"/>
        </w:rPr>
        <w:t>Етнографія Опіл</w:t>
      </w:r>
      <w:r w:rsidR="00B91BE1" w:rsidRPr="00EA588B">
        <w:rPr>
          <w:rFonts w:ascii="Times New Roman" w:hAnsi="Times New Roman"/>
          <w:color w:val="000000"/>
          <w:spacing w:val="-2"/>
          <w:sz w:val="28"/>
          <w:szCs w:val="28"/>
        </w:rPr>
        <w:t>ля</w:t>
      </w:r>
      <w:r w:rsidRPr="00EA588B">
        <w:rPr>
          <w:rFonts w:ascii="Times New Roman" w:hAnsi="Times New Roman"/>
          <w:color w:val="000000"/>
          <w:spacing w:val="-2"/>
          <w:sz w:val="28"/>
          <w:szCs w:val="28"/>
        </w:rPr>
        <w:t xml:space="preserve"> зі всіма складовими частинами.</w:t>
      </w:r>
    </w:p>
    <w:p w:rsidR="007546E2" w:rsidRDefault="007546E2" w:rsidP="00EA588B">
      <w:pPr>
        <w:pStyle w:val="a5"/>
        <w:numPr>
          <w:ilvl w:val="0"/>
          <w:numId w:val="4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Зумовленість етнографії Опіл</w:t>
      </w:r>
      <w:r w:rsidR="00B91BE1">
        <w:rPr>
          <w:rFonts w:ascii="Times New Roman" w:hAnsi="Times New Roman"/>
          <w:color w:val="000000"/>
          <w:spacing w:val="-2"/>
          <w:sz w:val="28"/>
          <w:szCs w:val="28"/>
        </w:rPr>
        <w:t>ля</w:t>
      </w:r>
      <w:r>
        <w:rPr>
          <w:rFonts w:ascii="Times New Roman" w:hAnsi="Times New Roman"/>
          <w:color w:val="000000"/>
          <w:spacing w:val="-2"/>
          <w:sz w:val="28"/>
          <w:szCs w:val="28"/>
        </w:rPr>
        <w:t xml:space="preserve"> історичними чинниками.</w:t>
      </w:r>
    </w:p>
    <w:p w:rsidR="007546E2" w:rsidRDefault="007546E2" w:rsidP="00EA588B">
      <w:pPr>
        <w:pStyle w:val="a5"/>
        <w:numPr>
          <w:ilvl w:val="0"/>
          <w:numId w:val="4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Вплив специфіки регіону на розвиток його туристичної сфери.</w:t>
      </w:r>
    </w:p>
    <w:p w:rsidR="007546E2" w:rsidRDefault="007546E2" w:rsidP="00EA588B">
      <w:pPr>
        <w:pStyle w:val="a5"/>
        <w:numPr>
          <w:ilvl w:val="0"/>
          <w:numId w:val="4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Етнотуризм як складова туристичної індустрії Опіл</w:t>
      </w:r>
      <w:r w:rsidR="00B91BE1">
        <w:rPr>
          <w:rFonts w:ascii="Times New Roman" w:hAnsi="Times New Roman"/>
          <w:color w:val="000000"/>
          <w:spacing w:val="-2"/>
          <w:sz w:val="28"/>
          <w:szCs w:val="28"/>
        </w:rPr>
        <w:t>ля</w:t>
      </w:r>
      <w:r>
        <w:rPr>
          <w:rFonts w:ascii="Times New Roman" w:hAnsi="Times New Roman"/>
          <w:color w:val="000000"/>
          <w:spacing w:val="-2"/>
          <w:sz w:val="28"/>
          <w:szCs w:val="28"/>
        </w:rPr>
        <w:t>.</w:t>
      </w:r>
    </w:p>
    <w:p w:rsidR="007546E2" w:rsidRDefault="007546E2" w:rsidP="00EA588B">
      <w:pPr>
        <w:pStyle w:val="a5"/>
        <w:numPr>
          <w:ilvl w:val="0"/>
          <w:numId w:val="4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Сукупність етноресурсів для розвитку туристичної галузі.</w:t>
      </w:r>
    </w:p>
    <w:p w:rsidR="007546E2" w:rsidRDefault="007546E2" w:rsidP="00EA588B">
      <w:pPr>
        <w:pStyle w:val="a5"/>
        <w:numPr>
          <w:ilvl w:val="0"/>
          <w:numId w:val="4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 xml:space="preserve">Залежність етнотуризму від різних чинників і впливів. </w:t>
      </w:r>
    </w:p>
    <w:p w:rsidR="007546E2" w:rsidRDefault="007546E2" w:rsidP="00EA588B">
      <w:pPr>
        <w:pStyle w:val="a5"/>
        <w:numPr>
          <w:ilvl w:val="0"/>
          <w:numId w:val="4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Держ</w:t>
      </w:r>
      <w:r w:rsidR="005767AD">
        <w:rPr>
          <w:rFonts w:ascii="Times New Roman" w:hAnsi="Times New Roman"/>
          <w:color w:val="000000"/>
          <w:spacing w:val="-2"/>
          <w:sz w:val="28"/>
          <w:szCs w:val="28"/>
        </w:rPr>
        <w:t xml:space="preserve">авне забезпечення етнотуризму </w:t>
      </w:r>
      <w:r>
        <w:rPr>
          <w:rFonts w:ascii="Times New Roman" w:hAnsi="Times New Roman"/>
          <w:color w:val="000000"/>
          <w:spacing w:val="-2"/>
          <w:sz w:val="28"/>
          <w:szCs w:val="28"/>
        </w:rPr>
        <w:t xml:space="preserve"> Опіл</w:t>
      </w:r>
      <w:r w:rsidR="00B91BE1">
        <w:rPr>
          <w:rFonts w:ascii="Times New Roman" w:hAnsi="Times New Roman"/>
          <w:color w:val="000000"/>
          <w:spacing w:val="-2"/>
          <w:sz w:val="28"/>
          <w:szCs w:val="28"/>
        </w:rPr>
        <w:t>л</w:t>
      </w:r>
      <w:r w:rsidR="005767AD">
        <w:rPr>
          <w:rFonts w:ascii="Times New Roman" w:hAnsi="Times New Roman"/>
          <w:color w:val="000000"/>
          <w:spacing w:val="-2"/>
          <w:sz w:val="28"/>
          <w:szCs w:val="28"/>
        </w:rPr>
        <w:t>я</w:t>
      </w:r>
      <w:r>
        <w:rPr>
          <w:rFonts w:ascii="Times New Roman" w:hAnsi="Times New Roman"/>
          <w:color w:val="000000"/>
          <w:spacing w:val="-2"/>
          <w:sz w:val="28"/>
          <w:szCs w:val="28"/>
        </w:rPr>
        <w:t>.</w:t>
      </w:r>
    </w:p>
    <w:p w:rsidR="007546E2" w:rsidRDefault="007546E2" w:rsidP="00EA588B">
      <w:pPr>
        <w:pStyle w:val="a5"/>
        <w:numPr>
          <w:ilvl w:val="0"/>
          <w:numId w:val="4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 xml:space="preserve">Поєднання етнотуризму з іншими </w:t>
      </w:r>
      <w:r w:rsidR="00B91BE1">
        <w:rPr>
          <w:rFonts w:ascii="Times New Roman" w:hAnsi="Times New Roman"/>
          <w:color w:val="000000"/>
          <w:spacing w:val="-2"/>
          <w:sz w:val="28"/>
          <w:szCs w:val="28"/>
        </w:rPr>
        <w:t>різновидами</w:t>
      </w:r>
      <w:r>
        <w:rPr>
          <w:rFonts w:ascii="Times New Roman" w:hAnsi="Times New Roman"/>
          <w:color w:val="000000"/>
          <w:spacing w:val="-2"/>
          <w:sz w:val="28"/>
          <w:szCs w:val="28"/>
        </w:rPr>
        <w:t>.</w:t>
      </w:r>
    </w:p>
    <w:p w:rsidR="007546E2" w:rsidRDefault="007546E2" w:rsidP="00EA588B">
      <w:pPr>
        <w:pStyle w:val="a5"/>
        <w:numPr>
          <w:ilvl w:val="0"/>
          <w:numId w:val="4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Визначення специфіки етнотуризму Опіл</w:t>
      </w:r>
      <w:r w:rsidR="00B91BE1">
        <w:rPr>
          <w:rFonts w:ascii="Times New Roman" w:hAnsi="Times New Roman"/>
          <w:color w:val="000000"/>
          <w:spacing w:val="-2"/>
          <w:sz w:val="28"/>
          <w:szCs w:val="28"/>
        </w:rPr>
        <w:t>ля</w:t>
      </w:r>
      <w:r>
        <w:rPr>
          <w:rFonts w:ascii="Times New Roman" w:hAnsi="Times New Roman"/>
          <w:color w:val="000000"/>
          <w:spacing w:val="-2"/>
          <w:sz w:val="28"/>
          <w:szCs w:val="28"/>
        </w:rPr>
        <w:t>.</w:t>
      </w:r>
    </w:p>
    <w:p w:rsidR="007546E2" w:rsidRDefault="007546E2" w:rsidP="00EA588B">
      <w:pPr>
        <w:pStyle w:val="a5"/>
        <w:numPr>
          <w:ilvl w:val="0"/>
          <w:numId w:val="4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Регіональне провадження етнотуризму в краї.</w:t>
      </w:r>
    </w:p>
    <w:p w:rsidR="007546E2" w:rsidRPr="00C62C9B" w:rsidRDefault="007546E2" w:rsidP="00EA588B">
      <w:pPr>
        <w:pStyle w:val="a5"/>
        <w:numPr>
          <w:ilvl w:val="0"/>
          <w:numId w:val="4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Плани перспективного розвитку етнотуризму.</w:t>
      </w:r>
    </w:p>
    <w:p w:rsidR="007546E2" w:rsidRDefault="007546E2" w:rsidP="007546E2">
      <w:pPr>
        <w:autoSpaceDE w:val="0"/>
        <w:autoSpaceDN w:val="0"/>
        <w:adjustRightInd w:val="0"/>
        <w:spacing w:line="240" w:lineRule="auto"/>
        <w:jc w:val="center"/>
        <w:textAlignment w:val="center"/>
        <w:rPr>
          <w:rFonts w:ascii="Times New Roman" w:hAnsi="Times New Roman"/>
          <w:b/>
          <w:color w:val="000000"/>
          <w:spacing w:val="-2"/>
          <w:sz w:val="28"/>
          <w:szCs w:val="28"/>
        </w:rPr>
      </w:pPr>
    </w:p>
    <w:p w:rsidR="007546E2" w:rsidRDefault="007546E2" w:rsidP="007546E2">
      <w:pPr>
        <w:autoSpaceDE w:val="0"/>
        <w:autoSpaceDN w:val="0"/>
        <w:adjustRightInd w:val="0"/>
        <w:spacing w:line="240" w:lineRule="auto"/>
        <w:jc w:val="center"/>
        <w:textAlignment w:val="center"/>
        <w:rPr>
          <w:rFonts w:ascii="Times New Roman" w:hAnsi="Times New Roman"/>
          <w:b/>
          <w:color w:val="000000"/>
          <w:spacing w:val="-2"/>
          <w:sz w:val="28"/>
          <w:szCs w:val="28"/>
        </w:rPr>
      </w:pPr>
      <w:r>
        <w:rPr>
          <w:rFonts w:ascii="Times New Roman" w:hAnsi="Times New Roman"/>
          <w:b/>
          <w:color w:val="000000"/>
          <w:spacing w:val="-2"/>
          <w:sz w:val="28"/>
          <w:szCs w:val="28"/>
        </w:rPr>
        <w:t>ІДИВІДУАЛЬНА РОБОТА</w:t>
      </w:r>
    </w:p>
    <w:p w:rsidR="007546E2" w:rsidRDefault="007546E2" w:rsidP="007546E2">
      <w:pPr>
        <w:autoSpaceDE w:val="0"/>
        <w:autoSpaceDN w:val="0"/>
        <w:adjustRightInd w:val="0"/>
        <w:spacing w:line="240" w:lineRule="auto"/>
        <w:jc w:val="center"/>
        <w:textAlignment w:val="center"/>
        <w:rPr>
          <w:rFonts w:ascii="Times New Roman" w:hAnsi="Times New Roman"/>
          <w:color w:val="000000"/>
          <w:spacing w:val="-2"/>
          <w:sz w:val="28"/>
          <w:szCs w:val="28"/>
        </w:rPr>
      </w:pPr>
      <w:r w:rsidRPr="0056767D">
        <w:rPr>
          <w:rFonts w:ascii="Times New Roman" w:hAnsi="Times New Roman"/>
          <w:color w:val="000000"/>
          <w:spacing w:val="-2"/>
          <w:sz w:val="28"/>
          <w:szCs w:val="28"/>
        </w:rPr>
        <w:t>(написання рефератів)</w:t>
      </w:r>
    </w:p>
    <w:p w:rsidR="007546E2" w:rsidRPr="00EA588B" w:rsidRDefault="007546E2" w:rsidP="00EA588B">
      <w:pPr>
        <w:pStyle w:val="a5"/>
        <w:numPr>
          <w:ilvl w:val="0"/>
          <w:numId w:val="43"/>
        </w:numPr>
        <w:autoSpaceDE w:val="0"/>
        <w:autoSpaceDN w:val="0"/>
        <w:adjustRightInd w:val="0"/>
        <w:spacing w:line="240" w:lineRule="auto"/>
        <w:textAlignment w:val="center"/>
        <w:rPr>
          <w:rFonts w:ascii="Times New Roman" w:hAnsi="Times New Roman"/>
          <w:color w:val="000000"/>
          <w:spacing w:val="-2"/>
          <w:sz w:val="28"/>
          <w:szCs w:val="28"/>
        </w:rPr>
      </w:pPr>
      <w:r w:rsidRPr="00EA588B">
        <w:rPr>
          <w:rFonts w:ascii="Times New Roman" w:hAnsi="Times New Roman"/>
          <w:color w:val="000000"/>
          <w:spacing w:val="-2"/>
          <w:sz w:val="28"/>
          <w:szCs w:val="28"/>
        </w:rPr>
        <w:t>Іс</w:t>
      </w:r>
      <w:r w:rsidR="005767AD">
        <w:rPr>
          <w:rFonts w:ascii="Times New Roman" w:hAnsi="Times New Roman"/>
          <w:color w:val="000000"/>
          <w:spacing w:val="-2"/>
          <w:sz w:val="28"/>
          <w:szCs w:val="28"/>
        </w:rPr>
        <w:t xml:space="preserve">торія становлення етнотуризму </w:t>
      </w:r>
      <w:r w:rsidRPr="00EA588B">
        <w:rPr>
          <w:rFonts w:ascii="Times New Roman" w:hAnsi="Times New Roman"/>
          <w:color w:val="000000"/>
          <w:spacing w:val="-2"/>
          <w:sz w:val="28"/>
          <w:szCs w:val="28"/>
        </w:rPr>
        <w:t xml:space="preserve"> Опіл</w:t>
      </w:r>
      <w:r w:rsidR="00B91BE1" w:rsidRPr="00EA588B">
        <w:rPr>
          <w:rFonts w:ascii="Times New Roman" w:hAnsi="Times New Roman"/>
          <w:color w:val="000000"/>
          <w:spacing w:val="-2"/>
          <w:sz w:val="28"/>
          <w:szCs w:val="28"/>
        </w:rPr>
        <w:t>л</w:t>
      </w:r>
      <w:r w:rsidR="005767AD">
        <w:rPr>
          <w:rFonts w:ascii="Times New Roman" w:hAnsi="Times New Roman"/>
          <w:color w:val="000000"/>
          <w:spacing w:val="-2"/>
          <w:sz w:val="28"/>
          <w:szCs w:val="28"/>
        </w:rPr>
        <w:t>я</w:t>
      </w:r>
      <w:r w:rsidRPr="00EA588B">
        <w:rPr>
          <w:rFonts w:ascii="Times New Roman" w:hAnsi="Times New Roman"/>
          <w:color w:val="000000"/>
          <w:spacing w:val="-2"/>
          <w:sz w:val="28"/>
          <w:szCs w:val="28"/>
        </w:rPr>
        <w:t>.</w:t>
      </w:r>
    </w:p>
    <w:p w:rsidR="007546E2" w:rsidRPr="00EA588B" w:rsidRDefault="007546E2" w:rsidP="00EA588B">
      <w:pPr>
        <w:pStyle w:val="a5"/>
        <w:numPr>
          <w:ilvl w:val="0"/>
          <w:numId w:val="43"/>
        </w:numPr>
        <w:autoSpaceDE w:val="0"/>
        <w:autoSpaceDN w:val="0"/>
        <w:adjustRightInd w:val="0"/>
        <w:spacing w:line="240" w:lineRule="auto"/>
        <w:textAlignment w:val="center"/>
        <w:rPr>
          <w:rFonts w:ascii="Times New Roman" w:hAnsi="Times New Roman"/>
          <w:color w:val="000000"/>
          <w:spacing w:val="-2"/>
          <w:sz w:val="28"/>
          <w:szCs w:val="28"/>
        </w:rPr>
      </w:pPr>
      <w:r w:rsidRPr="00EA588B">
        <w:rPr>
          <w:rFonts w:ascii="Times New Roman" w:hAnsi="Times New Roman"/>
          <w:color w:val="000000"/>
          <w:spacing w:val="-2"/>
          <w:sz w:val="28"/>
          <w:szCs w:val="28"/>
        </w:rPr>
        <w:t>Сучасни</w:t>
      </w:r>
      <w:r w:rsidR="005767AD">
        <w:rPr>
          <w:rFonts w:ascii="Times New Roman" w:hAnsi="Times New Roman"/>
          <w:color w:val="000000"/>
          <w:spacing w:val="-2"/>
          <w:sz w:val="28"/>
          <w:szCs w:val="28"/>
        </w:rPr>
        <w:t xml:space="preserve">й стан етнографічного туризму </w:t>
      </w:r>
      <w:r w:rsidRPr="00EA588B">
        <w:rPr>
          <w:rFonts w:ascii="Times New Roman" w:hAnsi="Times New Roman"/>
          <w:color w:val="000000"/>
          <w:spacing w:val="-2"/>
          <w:sz w:val="28"/>
          <w:szCs w:val="28"/>
        </w:rPr>
        <w:t xml:space="preserve"> Опіл</w:t>
      </w:r>
      <w:r w:rsidR="00B91BE1" w:rsidRPr="00EA588B">
        <w:rPr>
          <w:rFonts w:ascii="Times New Roman" w:hAnsi="Times New Roman"/>
          <w:color w:val="000000"/>
          <w:spacing w:val="-2"/>
          <w:sz w:val="28"/>
          <w:szCs w:val="28"/>
        </w:rPr>
        <w:t>л</w:t>
      </w:r>
      <w:r w:rsidR="005767AD">
        <w:rPr>
          <w:rFonts w:ascii="Times New Roman" w:hAnsi="Times New Roman"/>
          <w:color w:val="000000"/>
          <w:spacing w:val="-2"/>
          <w:sz w:val="28"/>
          <w:szCs w:val="28"/>
        </w:rPr>
        <w:t>я</w:t>
      </w:r>
      <w:r w:rsidRPr="00EA588B">
        <w:rPr>
          <w:rFonts w:ascii="Times New Roman" w:hAnsi="Times New Roman"/>
          <w:color w:val="000000"/>
          <w:spacing w:val="-2"/>
          <w:sz w:val="28"/>
          <w:szCs w:val="28"/>
        </w:rPr>
        <w:t>.</w:t>
      </w:r>
    </w:p>
    <w:p w:rsidR="007546E2" w:rsidRDefault="007546E2" w:rsidP="00EA588B">
      <w:pPr>
        <w:pStyle w:val="a5"/>
        <w:numPr>
          <w:ilvl w:val="0"/>
          <w:numId w:val="43"/>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Основні етноресурси туристично</w:t>
      </w:r>
      <w:r w:rsidR="00B953F9">
        <w:rPr>
          <w:rFonts w:ascii="Times New Roman" w:hAnsi="Times New Roman"/>
          <w:color w:val="000000"/>
          <w:spacing w:val="-2"/>
          <w:sz w:val="28"/>
          <w:szCs w:val="28"/>
        </w:rPr>
        <w:t>го</w:t>
      </w:r>
      <w:r>
        <w:rPr>
          <w:rFonts w:ascii="Times New Roman" w:hAnsi="Times New Roman"/>
          <w:color w:val="000000"/>
          <w:spacing w:val="-2"/>
          <w:sz w:val="28"/>
          <w:szCs w:val="28"/>
        </w:rPr>
        <w:t xml:space="preserve"> Опіл</w:t>
      </w:r>
      <w:r w:rsidR="00B91BE1">
        <w:rPr>
          <w:rFonts w:ascii="Times New Roman" w:hAnsi="Times New Roman"/>
          <w:color w:val="000000"/>
          <w:spacing w:val="-2"/>
          <w:sz w:val="28"/>
          <w:szCs w:val="28"/>
        </w:rPr>
        <w:t>ля</w:t>
      </w:r>
      <w:r>
        <w:rPr>
          <w:rFonts w:ascii="Times New Roman" w:hAnsi="Times New Roman"/>
          <w:color w:val="000000"/>
          <w:spacing w:val="-2"/>
          <w:sz w:val="28"/>
          <w:szCs w:val="28"/>
        </w:rPr>
        <w:t>.</w:t>
      </w:r>
    </w:p>
    <w:p w:rsidR="007546E2" w:rsidRDefault="007546E2" w:rsidP="00EA588B">
      <w:pPr>
        <w:pStyle w:val="a5"/>
        <w:numPr>
          <w:ilvl w:val="0"/>
          <w:numId w:val="43"/>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Провідні центри етнотуризму Опіл</w:t>
      </w:r>
      <w:r w:rsidR="00B91BE1">
        <w:rPr>
          <w:rFonts w:ascii="Times New Roman" w:hAnsi="Times New Roman"/>
          <w:color w:val="000000"/>
          <w:spacing w:val="-2"/>
          <w:sz w:val="28"/>
          <w:szCs w:val="28"/>
        </w:rPr>
        <w:t>ля</w:t>
      </w:r>
      <w:r>
        <w:rPr>
          <w:rFonts w:ascii="Times New Roman" w:hAnsi="Times New Roman"/>
          <w:color w:val="000000"/>
          <w:spacing w:val="-2"/>
          <w:sz w:val="28"/>
          <w:szCs w:val="28"/>
        </w:rPr>
        <w:t>.</w:t>
      </w:r>
    </w:p>
    <w:p w:rsidR="007546E2" w:rsidRDefault="007546E2" w:rsidP="00EA588B">
      <w:pPr>
        <w:pStyle w:val="a5"/>
        <w:numPr>
          <w:ilvl w:val="0"/>
          <w:numId w:val="43"/>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Сучасні етнографічні фестивалі Опіл</w:t>
      </w:r>
      <w:r w:rsidR="00B91BE1">
        <w:rPr>
          <w:rFonts w:ascii="Times New Roman" w:hAnsi="Times New Roman"/>
          <w:color w:val="000000"/>
          <w:spacing w:val="-2"/>
          <w:sz w:val="28"/>
          <w:szCs w:val="28"/>
        </w:rPr>
        <w:t>ля</w:t>
      </w:r>
      <w:r>
        <w:rPr>
          <w:rFonts w:ascii="Times New Roman" w:hAnsi="Times New Roman"/>
          <w:color w:val="000000"/>
          <w:spacing w:val="-2"/>
          <w:sz w:val="28"/>
          <w:szCs w:val="28"/>
        </w:rPr>
        <w:t>.</w:t>
      </w:r>
    </w:p>
    <w:p w:rsidR="007546E2" w:rsidRDefault="007546E2" w:rsidP="00EA588B">
      <w:pPr>
        <w:pStyle w:val="a5"/>
        <w:numPr>
          <w:ilvl w:val="0"/>
          <w:numId w:val="43"/>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Народні етносвята й етнообряди ополян.</w:t>
      </w:r>
    </w:p>
    <w:p w:rsidR="007546E2" w:rsidRDefault="007546E2" w:rsidP="00EA588B">
      <w:pPr>
        <w:pStyle w:val="a5"/>
        <w:numPr>
          <w:ilvl w:val="0"/>
          <w:numId w:val="43"/>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Відродження духовної етнокультури ополян.</w:t>
      </w:r>
    </w:p>
    <w:p w:rsidR="007546E2" w:rsidRDefault="007546E2" w:rsidP="00EA588B">
      <w:pPr>
        <w:pStyle w:val="a5"/>
        <w:numPr>
          <w:ilvl w:val="0"/>
          <w:numId w:val="43"/>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Відновлення історичних пам</w:t>
      </w:r>
      <w:r w:rsidR="00B953F9" w:rsidRPr="00EA588B">
        <w:rPr>
          <w:rFonts w:ascii="Times New Roman" w:hAnsi="Times New Roman"/>
          <w:sz w:val="28"/>
          <w:szCs w:val="28"/>
          <w:lang w:val="ru-RU"/>
        </w:rPr>
        <w:t>’</w:t>
      </w:r>
      <w:r>
        <w:rPr>
          <w:rFonts w:ascii="Times New Roman" w:hAnsi="Times New Roman"/>
          <w:color w:val="000000"/>
          <w:spacing w:val="-2"/>
          <w:sz w:val="28"/>
          <w:szCs w:val="28"/>
        </w:rPr>
        <w:t>яток Опіл</w:t>
      </w:r>
      <w:r w:rsidR="00B91BE1">
        <w:rPr>
          <w:rFonts w:ascii="Times New Roman" w:hAnsi="Times New Roman"/>
          <w:color w:val="000000"/>
          <w:spacing w:val="-2"/>
          <w:sz w:val="28"/>
          <w:szCs w:val="28"/>
        </w:rPr>
        <w:t>ля</w:t>
      </w:r>
      <w:r>
        <w:rPr>
          <w:rFonts w:ascii="Times New Roman" w:hAnsi="Times New Roman"/>
          <w:color w:val="000000"/>
          <w:spacing w:val="-2"/>
          <w:sz w:val="28"/>
          <w:szCs w:val="28"/>
        </w:rPr>
        <w:t>.</w:t>
      </w:r>
    </w:p>
    <w:p w:rsidR="007546E2" w:rsidRDefault="007546E2" w:rsidP="00EA588B">
      <w:pPr>
        <w:pStyle w:val="a5"/>
        <w:numPr>
          <w:ilvl w:val="0"/>
          <w:numId w:val="43"/>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Роль духовних святинь у розвитку етнотуризму.</w:t>
      </w:r>
    </w:p>
    <w:p w:rsidR="007546E2" w:rsidRDefault="007546E2" w:rsidP="00EA588B">
      <w:pPr>
        <w:pStyle w:val="a5"/>
        <w:numPr>
          <w:ilvl w:val="0"/>
          <w:numId w:val="43"/>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Музейна справа як складова етнотуризму краю.</w:t>
      </w:r>
    </w:p>
    <w:p w:rsidR="007546E2" w:rsidRDefault="007546E2" w:rsidP="00EA588B">
      <w:pPr>
        <w:pStyle w:val="a5"/>
        <w:numPr>
          <w:ilvl w:val="0"/>
          <w:numId w:val="43"/>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Сакральна культура краю в організації туризму.</w:t>
      </w:r>
    </w:p>
    <w:p w:rsidR="007546E2" w:rsidRDefault="007546E2" w:rsidP="00EA588B">
      <w:pPr>
        <w:pStyle w:val="a5"/>
        <w:numPr>
          <w:ilvl w:val="0"/>
          <w:numId w:val="43"/>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Етнографічні тури й подорожі Опіл</w:t>
      </w:r>
      <w:r w:rsidR="00B91BE1">
        <w:rPr>
          <w:rFonts w:ascii="Times New Roman" w:hAnsi="Times New Roman"/>
          <w:color w:val="000000"/>
          <w:spacing w:val="-2"/>
          <w:sz w:val="28"/>
          <w:szCs w:val="28"/>
        </w:rPr>
        <w:t>лям</w:t>
      </w:r>
      <w:r>
        <w:rPr>
          <w:rFonts w:ascii="Times New Roman" w:hAnsi="Times New Roman"/>
          <w:color w:val="000000"/>
          <w:spacing w:val="-2"/>
          <w:sz w:val="28"/>
          <w:szCs w:val="28"/>
        </w:rPr>
        <w:t>.</w:t>
      </w:r>
    </w:p>
    <w:p w:rsidR="007546E2" w:rsidRDefault="007546E2" w:rsidP="00EA588B">
      <w:pPr>
        <w:pStyle w:val="a5"/>
        <w:numPr>
          <w:ilvl w:val="0"/>
          <w:numId w:val="43"/>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Етнотуризм як складова державної програми.</w:t>
      </w:r>
    </w:p>
    <w:p w:rsidR="007546E2" w:rsidRDefault="007546E2" w:rsidP="00EA588B">
      <w:pPr>
        <w:pStyle w:val="a5"/>
        <w:numPr>
          <w:ilvl w:val="0"/>
          <w:numId w:val="43"/>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Підняття етнотуризму краю до високого рівня.</w:t>
      </w:r>
    </w:p>
    <w:p w:rsidR="007546E2" w:rsidRPr="0056767D" w:rsidRDefault="007546E2" w:rsidP="00EA588B">
      <w:pPr>
        <w:pStyle w:val="a5"/>
        <w:numPr>
          <w:ilvl w:val="0"/>
          <w:numId w:val="43"/>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 xml:space="preserve">Програма перспективного розвитку етнотуризму. </w:t>
      </w:r>
    </w:p>
    <w:p w:rsidR="007546E2" w:rsidRDefault="007546E2" w:rsidP="007546E2">
      <w:pPr>
        <w:spacing w:after="200" w:line="276" w:lineRule="auto"/>
        <w:ind w:firstLine="0"/>
        <w:jc w:val="center"/>
        <w:rPr>
          <w:rFonts w:ascii="Times New Roman" w:hAnsi="Times New Roman"/>
          <w:b/>
          <w:color w:val="000000"/>
          <w:spacing w:val="-2"/>
          <w:sz w:val="28"/>
          <w:szCs w:val="28"/>
        </w:rPr>
      </w:pPr>
      <w:r>
        <w:rPr>
          <w:rFonts w:ascii="Times New Roman" w:hAnsi="Times New Roman"/>
          <w:b/>
          <w:color w:val="000000"/>
          <w:spacing w:val="-2"/>
          <w:sz w:val="28"/>
          <w:szCs w:val="28"/>
        </w:rPr>
        <w:br w:type="page"/>
      </w:r>
      <w:r>
        <w:rPr>
          <w:rFonts w:ascii="Times New Roman" w:hAnsi="Times New Roman"/>
          <w:b/>
          <w:color w:val="000000"/>
          <w:spacing w:val="-2"/>
          <w:sz w:val="28"/>
          <w:szCs w:val="28"/>
        </w:rPr>
        <w:lastRenderedPageBreak/>
        <w:t>ТЕСТОВІ ЗАВДАННЯ</w:t>
      </w:r>
    </w:p>
    <w:p w:rsidR="007546E2" w:rsidRPr="00361BE9" w:rsidRDefault="007546E2" w:rsidP="00430205">
      <w:pPr>
        <w:pStyle w:val="a5"/>
        <w:numPr>
          <w:ilvl w:val="0"/>
          <w:numId w:val="27"/>
        </w:num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Опілля – </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східна частина Івано-Франківщини;</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північна частина Івано-Франківщини;</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західна частина Івано-Франківщини;</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південна частина Івано-Франківщини.</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546E2" w:rsidRPr="00361BE9" w:rsidRDefault="007546E2" w:rsidP="007546E2">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2. Територія Опілля</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частини Галицького, </w:t>
      </w:r>
      <w:r w:rsidR="00B953F9" w:rsidRPr="00361BE9">
        <w:rPr>
          <w:rFonts w:ascii="Times New Roman" w:hAnsi="Times New Roman"/>
          <w:color w:val="000000"/>
          <w:spacing w:val="-2"/>
          <w:sz w:val="28"/>
          <w:szCs w:val="28"/>
        </w:rPr>
        <w:t xml:space="preserve">Рогатинського </w:t>
      </w:r>
      <w:r w:rsidRPr="00361BE9">
        <w:rPr>
          <w:rFonts w:ascii="Times New Roman" w:hAnsi="Times New Roman"/>
          <w:color w:val="000000"/>
          <w:spacing w:val="-2"/>
          <w:sz w:val="28"/>
          <w:szCs w:val="28"/>
        </w:rPr>
        <w:t>районів;</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б) частини Калуського, </w:t>
      </w:r>
      <w:r w:rsidR="00B953F9" w:rsidRPr="00361BE9">
        <w:rPr>
          <w:rFonts w:ascii="Times New Roman" w:hAnsi="Times New Roman"/>
          <w:color w:val="000000"/>
          <w:spacing w:val="-2"/>
          <w:sz w:val="28"/>
          <w:szCs w:val="28"/>
        </w:rPr>
        <w:t xml:space="preserve">Богородчанського </w:t>
      </w:r>
      <w:r w:rsidRPr="00361BE9">
        <w:rPr>
          <w:rFonts w:ascii="Times New Roman" w:hAnsi="Times New Roman"/>
          <w:color w:val="000000"/>
          <w:spacing w:val="-2"/>
          <w:sz w:val="28"/>
          <w:szCs w:val="28"/>
        </w:rPr>
        <w:t>районів;</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частини Тлумацького, Снятинського районів;</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частини Рожнятівського, Долинського районів.</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546E2" w:rsidRPr="00361BE9" w:rsidRDefault="007546E2" w:rsidP="007546E2">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3. Основні міста Опілля –</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Богородчани, Долина, Болехів, Калуш;</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Коломия, Снятин, Городенка, Тлумач;</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Верховина, Косів, Надвірна, Яремче;</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Галич, Рогатин, Бурштин, Станіслав.</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546E2" w:rsidRPr="00361BE9" w:rsidRDefault="007546E2" w:rsidP="007546E2">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4. Замкові споруди Опілля –</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Раковецький і Чернелицький замки Х</w:t>
      </w:r>
      <w:r w:rsidRPr="00361BE9">
        <w:rPr>
          <w:rFonts w:ascii="Times New Roman" w:hAnsi="Times New Roman"/>
          <w:color w:val="000000"/>
          <w:spacing w:val="-2"/>
          <w:sz w:val="28"/>
          <w:szCs w:val="28"/>
          <w:lang w:val="en-US"/>
        </w:rPr>
        <w:t>V</w:t>
      </w:r>
      <w:r w:rsidRPr="00361BE9">
        <w:rPr>
          <w:rFonts w:ascii="Times New Roman" w:hAnsi="Times New Roman"/>
          <w:color w:val="000000"/>
          <w:spacing w:val="-2"/>
          <w:sz w:val="28"/>
          <w:szCs w:val="28"/>
        </w:rPr>
        <w:t>ІІ ст.;</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Манявський скит Богородчанського району;</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Пнівський замок Надвірнянського району;</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Галицький старостинський замок ХІ</w:t>
      </w:r>
      <w:r w:rsidRPr="00361BE9">
        <w:rPr>
          <w:rFonts w:ascii="Times New Roman" w:hAnsi="Times New Roman"/>
          <w:color w:val="000000"/>
          <w:spacing w:val="-2"/>
          <w:sz w:val="28"/>
          <w:szCs w:val="28"/>
          <w:lang w:val="en-US"/>
        </w:rPr>
        <w:t>V</w:t>
      </w:r>
      <w:r w:rsidRPr="00361BE9">
        <w:rPr>
          <w:rFonts w:ascii="Times New Roman" w:hAnsi="Times New Roman"/>
          <w:color w:val="000000"/>
          <w:spacing w:val="-2"/>
          <w:sz w:val="28"/>
          <w:szCs w:val="28"/>
        </w:rPr>
        <w:t> ст.</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546E2" w:rsidRPr="00361BE9" w:rsidRDefault="007546E2" w:rsidP="007546E2">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5. Монастирі Опілля –</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Дорівський чоловічий монастир;</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Погінський чоловічий монастир;</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Гошівський чоловічий монастир;</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Івано-Франківський чоловічий монастир.</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546E2" w:rsidRPr="00361BE9" w:rsidRDefault="007546E2" w:rsidP="007546E2">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6. Давні церкви Опілля – </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Церква Успіння Пресвятої Діви Марії;</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Церква Святого Пантелеймона ХІІІ ст.;</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Церква Святого Миколая ХІ</w:t>
      </w:r>
      <w:r w:rsidRPr="00361BE9">
        <w:rPr>
          <w:rFonts w:ascii="Times New Roman" w:hAnsi="Times New Roman"/>
          <w:color w:val="000000"/>
          <w:spacing w:val="-2"/>
          <w:sz w:val="28"/>
          <w:szCs w:val="28"/>
          <w:lang w:val="en-US"/>
        </w:rPr>
        <w:t>V</w:t>
      </w:r>
      <w:r w:rsidRPr="00361BE9">
        <w:rPr>
          <w:rFonts w:ascii="Times New Roman" w:hAnsi="Times New Roman"/>
          <w:color w:val="000000"/>
          <w:spacing w:val="-2"/>
          <w:sz w:val="28"/>
          <w:szCs w:val="28"/>
        </w:rPr>
        <w:t> ст.;</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Церква Святого Миколая у Гошеві.</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546E2" w:rsidRPr="00361BE9" w:rsidRDefault="007546E2" w:rsidP="007546E2">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7. Костели Опілля – </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Костел Непорочного Зачаття Діви Марії 1769 р;</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Костел Різдва Пресвятої Діви Марії 1742-1761 рр.;</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Колегіальний костел Непорочного Зачаття Діви Марії;</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Костел Кармелітів Х</w:t>
      </w:r>
      <w:r w:rsidRPr="00361BE9">
        <w:rPr>
          <w:rFonts w:ascii="Times New Roman" w:hAnsi="Times New Roman"/>
          <w:color w:val="000000"/>
          <w:spacing w:val="-2"/>
          <w:sz w:val="28"/>
          <w:szCs w:val="28"/>
          <w:lang w:val="en-US"/>
        </w:rPr>
        <w:t>V</w:t>
      </w:r>
      <w:r w:rsidRPr="00361BE9">
        <w:rPr>
          <w:rFonts w:ascii="Times New Roman" w:hAnsi="Times New Roman"/>
          <w:color w:val="000000"/>
          <w:spacing w:val="-2"/>
          <w:sz w:val="28"/>
          <w:szCs w:val="28"/>
        </w:rPr>
        <w:t>ІІ ст. у Більшівцях.</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546E2" w:rsidRPr="00361BE9" w:rsidRDefault="007546E2" w:rsidP="007546E2">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8. Собори Опілля – </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Катедральний собор Воскресіння Господнього;</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lastRenderedPageBreak/>
        <w:t>б) Собор Успіння Пресвятої Богородиці (1187 р.);</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Манявський Хресто-Воздвиженський собор;</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Святотроїцький собор у м. Івано-Франківськ.</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546E2" w:rsidRPr="00361BE9" w:rsidRDefault="007546E2" w:rsidP="007546E2">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9. Етнографічні музеї Опілля – </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Pr="00361BE9">
        <w:rPr>
          <w:rFonts w:ascii="Times New Roman" w:hAnsi="Times New Roman"/>
          <w:sz w:val="28"/>
          <w:szCs w:val="28"/>
        </w:rPr>
        <w:t>Музей народної архітектури та побуту Прикарпаття с. Крилос</w:t>
      </w:r>
      <w:r w:rsidRPr="00361BE9">
        <w:rPr>
          <w:rFonts w:ascii="Times New Roman" w:hAnsi="Times New Roman"/>
          <w:color w:val="000000"/>
          <w:spacing w:val="-2"/>
          <w:sz w:val="28"/>
          <w:szCs w:val="28"/>
        </w:rPr>
        <w:t>;</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б) </w:t>
      </w:r>
      <w:r w:rsidRPr="00361BE9">
        <w:rPr>
          <w:rFonts w:ascii="Times New Roman" w:hAnsi="Times New Roman"/>
          <w:sz w:val="28"/>
          <w:szCs w:val="28"/>
        </w:rPr>
        <w:t>Приватний етнографічний музей «Просвіти» Р. Яворського</w:t>
      </w:r>
      <w:r w:rsidRPr="00361BE9">
        <w:rPr>
          <w:rFonts w:ascii="Times New Roman" w:hAnsi="Times New Roman"/>
          <w:color w:val="000000"/>
          <w:spacing w:val="-2"/>
          <w:sz w:val="28"/>
          <w:szCs w:val="28"/>
        </w:rPr>
        <w:t>;</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w:t>
      </w:r>
      <w:r w:rsidRPr="00361BE9">
        <w:rPr>
          <w:rFonts w:ascii="Times New Roman" w:hAnsi="Times New Roman"/>
          <w:sz w:val="28"/>
          <w:szCs w:val="28"/>
        </w:rPr>
        <w:t>Етнографічний музей (про творчість І. Франка, с. Лолин)</w:t>
      </w:r>
      <w:r w:rsidRPr="00361BE9">
        <w:rPr>
          <w:rFonts w:ascii="Times New Roman" w:hAnsi="Times New Roman"/>
          <w:color w:val="000000"/>
          <w:spacing w:val="-2"/>
          <w:sz w:val="28"/>
          <w:szCs w:val="28"/>
        </w:rPr>
        <w:t>;</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Івано-Франківький обласний краєзнавчий музей.</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546E2" w:rsidRPr="00361BE9" w:rsidRDefault="007546E2" w:rsidP="007546E2">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10. Етнографічні фестивалі Опілля – </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Pr="00361BE9">
        <w:rPr>
          <w:rFonts w:ascii="Times New Roman" w:hAnsi="Times New Roman"/>
          <w:sz w:val="28"/>
          <w:szCs w:val="28"/>
        </w:rPr>
        <w:t>етнографічні фестивалі «Писанка», «Полонинське літо»</w:t>
      </w:r>
      <w:r w:rsidRPr="00361BE9">
        <w:rPr>
          <w:rFonts w:ascii="Times New Roman" w:hAnsi="Times New Roman"/>
          <w:color w:val="000000"/>
          <w:spacing w:val="-2"/>
          <w:sz w:val="28"/>
          <w:szCs w:val="28"/>
        </w:rPr>
        <w:t>;</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всеукраїнський фестиваль «Карпатський вернісаж»;</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фестивалі «Мізунська </w:t>
      </w:r>
      <w:r w:rsidRPr="00361BE9">
        <w:rPr>
          <w:rFonts w:ascii="Times New Roman" w:hAnsi="Times New Roman"/>
          <w:color w:val="000000"/>
          <w:spacing w:val="-2"/>
          <w:sz w:val="28"/>
          <w:szCs w:val="28"/>
          <w:lang w:val="en-US"/>
        </w:rPr>
        <w:t>z</w:t>
      </w:r>
      <w:r w:rsidRPr="00361BE9">
        <w:rPr>
          <w:rFonts w:ascii="Times New Roman" w:hAnsi="Times New Roman"/>
          <w:color w:val="000000"/>
          <w:spacing w:val="-2"/>
          <w:sz w:val="28"/>
          <w:szCs w:val="28"/>
        </w:rPr>
        <w:t>вигода», «Козацькі вертепи»;</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фестивалі «Різдво у Карпатах», «Великдень у Касмачі».</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546E2" w:rsidRPr="00361BE9" w:rsidRDefault="007546E2" w:rsidP="007546E2">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11. Лікувально-оздоровчі місця Опілля – </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Pr="00361BE9">
        <w:rPr>
          <w:rFonts w:ascii="Times New Roman" w:hAnsi="Times New Roman"/>
          <w:sz w:val="28"/>
          <w:szCs w:val="28"/>
        </w:rPr>
        <w:t>санаторій «Джерела Прикарпаття» с. Н. Мізунь</w:t>
      </w:r>
      <w:r w:rsidRPr="00361BE9">
        <w:rPr>
          <w:rFonts w:ascii="Times New Roman" w:hAnsi="Times New Roman"/>
          <w:color w:val="000000"/>
          <w:spacing w:val="-2"/>
          <w:sz w:val="28"/>
          <w:szCs w:val="28"/>
        </w:rPr>
        <w:t>;</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пансіонат «Гута» Надвірнянського району;</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санаторії «Прикарпатський», «Смерічка»;</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база відпочинку «Карпати» м. Яремче.</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546E2" w:rsidRPr="00361BE9" w:rsidRDefault="007546E2" w:rsidP="007546E2">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12. Туристичні комплекси Опілля – </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туркомплекси «Прикарпаття», «Гірський»;</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туркомплекси с. Вишків, с. Мислівка та інші;</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туркомплекси «Буковель», «Сріблясті водоспади»;</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туркомплекси «Гуцульщина», «Верховина».</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546E2" w:rsidRPr="00361BE9" w:rsidRDefault="007546E2" w:rsidP="007546E2">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13. Рекреаційні місця Опілля – </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Верховинського і Ворохтянського лісництв;</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Микуличанського і Дорівського лісництв;</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Болехівського і Делятинського лісництв;</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Яблунецького і Солотвинського лісництв.</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546E2" w:rsidRPr="00361BE9" w:rsidRDefault="007546E2" w:rsidP="007546E2">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14. Національні природні парки Опілля – </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Карпатський національний природний парк;</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Національний природний парк «Гуцульщина»;</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Галицький національний природний парк;</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Національний природний парк «Синьогора».</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546E2" w:rsidRPr="00361BE9" w:rsidRDefault="007546E2" w:rsidP="007546E2">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15. Господарські заняття Опілля –</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тваринництво, землеробство, мисливство, рибальство;</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вівчарство, тваринництво, збиральництво, мисливство;</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землеробство, тваринництво, вівчарство, садівництво;</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хліборобство, землеробство, городництво, тваринництво.</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546E2" w:rsidRPr="00361BE9" w:rsidRDefault="007546E2" w:rsidP="007546E2">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16. Народні ремесла і промисли Опілля –</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ткацтво, кушнірство, килимарство, різьбярство, солеваріння;</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гончарство, теслярство, бондарство, лозоплетіння, лимарство;</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виробництво тканин, гарбарство, кушнірство, боднарство;</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теслярство, столярство, переробка продуктів споживання.</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546E2" w:rsidRPr="00361BE9" w:rsidRDefault="007546E2" w:rsidP="007546E2">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17. Народний одяг Опілля –</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жіночі довгі вишиті сорочки, чоловічі домоткані сорочки і штани;</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жіночі чорні або темні безрукавки та спідниці, вишиті низинкою;</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білі домоткані сорочки, спідниці, чоловічі штани, прямі кожухи;</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одяг із вишивкою, тканням, плетінням, із металевими прикрасами.</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546E2" w:rsidRPr="00361BE9" w:rsidRDefault="007546E2" w:rsidP="007546E2">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18. Основні етнографічні центри Опілля –</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Верховина, Косів, Яремче, Космач;</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Снятин, Городенка, Тлумач, Коломия;</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Долина, Богородчани, Мізунь, Рожнятів;</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Галич, Рогатин, Крилос, Бурштин, Чесники.</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546E2" w:rsidRPr="00361BE9" w:rsidRDefault="007546E2" w:rsidP="007546E2">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19.</w:t>
      </w:r>
      <w:r w:rsidRPr="00361BE9">
        <w:rPr>
          <w:rFonts w:ascii="Times New Roman" w:hAnsi="Times New Roman"/>
          <w:b/>
          <w:color w:val="000000"/>
          <w:spacing w:val="-2"/>
          <w:sz w:val="28"/>
          <w:szCs w:val="28"/>
        </w:rPr>
        <w:t xml:space="preserve"> </w:t>
      </w:r>
      <w:r w:rsidRPr="00361BE9">
        <w:rPr>
          <w:rFonts w:ascii="Times New Roman" w:hAnsi="Times New Roman"/>
          <w:color w:val="000000"/>
          <w:spacing w:val="-2"/>
          <w:sz w:val="28"/>
          <w:szCs w:val="28"/>
        </w:rPr>
        <w:t>Народні танці Опілля –</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Танець </w:t>
      </w:r>
      <w:r w:rsidRPr="00361BE9">
        <w:rPr>
          <w:rFonts w:ascii="Times New Roman" w:hAnsi="Times New Roman"/>
          <w:color w:val="000000"/>
          <w:spacing w:val="-2"/>
          <w:sz w:val="28"/>
          <w:szCs w:val="28"/>
          <w:lang w:val="ru-RU"/>
        </w:rPr>
        <w:t>“</w:t>
      </w:r>
      <w:r w:rsidR="00D22220" w:rsidRPr="00361BE9">
        <w:rPr>
          <w:rFonts w:ascii="Times New Roman" w:hAnsi="Times New Roman"/>
          <w:color w:val="000000"/>
          <w:spacing w:val="-2"/>
          <w:sz w:val="28"/>
          <w:szCs w:val="28"/>
          <w:lang w:val="ru-RU"/>
        </w:rPr>
        <w:t>Опільська трясунка</w:t>
      </w:r>
      <w:r w:rsidRPr="00361BE9">
        <w:rPr>
          <w:rFonts w:ascii="Times New Roman" w:hAnsi="Times New Roman"/>
          <w:color w:val="000000"/>
          <w:spacing w:val="-2"/>
          <w:sz w:val="28"/>
          <w:szCs w:val="28"/>
          <w:lang w:val="ru-RU"/>
        </w:rPr>
        <w:t>”</w:t>
      </w:r>
      <w:r w:rsidRPr="00361BE9">
        <w:rPr>
          <w:rFonts w:ascii="Times New Roman" w:hAnsi="Times New Roman"/>
          <w:color w:val="000000"/>
          <w:spacing w:val="-2"/>
          <w:sz w:val="28"/>
          <w:szCs w:val="28"/>
        </w:rPr>
        <w:t>;</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б) Танці </w:t>
      </w:r>
      <w:r w:rsidRPr="00361BE9">
        <w:rPr>
          <w:rFonts w:ascii="Times New Roman" w:hAnsi="Times New Roman"/>
          <w:color w:val="000000"/>
          <w:spacing w:val="-2"/>
          <w:sz w:val="28"/>
          <w:szCs w:val="28"/>
          <w:lang w:val="ru-RU"/>
        </w:rPr>
        <w:t>“Голубка”</w:t>
      </w:r>
      <w:r w:rsidRPr="00361BE9">
        <w:rPr>
          <w:rFonts w:ascii="Times New Roman" w:hAnsi="Times New Roman"/>
          <w:color w:val="000000"/>
          <w:spacing w:val="-2"/>
          <w:sz w:val="28"/>
          <w:szCs w:val="28"/>
        </w:rPr>
        <w:t xml:space="preserve">, </w:t>
      </w:r>
      <w:r w:rsidRPr="00361BE9">
        <w:rPr>
          <w:rFonts w:ascii="Times New Roman" w:hAnsi="Times New Roman"/>
          <w:color w:val="000000"/>
          <w:spacing w:val="-2"/>
          <w:sz w:val="28"/>
          <w:szCs w:val="28"/>
          <w:lang w:val="ru-RU"/>
        </w:rPr>
        <w:t>“Галичанка”</w:t>
      </w:r>
      <w:r w:rsidRPr="00361BE9">
        <w:rPr>
          <w:rFonts w:ascii="Times New Roman" w:hAnsi="Times New Roman"/>
          <w:color w:val="000000"/>
          <w:spacing w:val="-2"/>
          <w:sz w:val="28"/>
          <w:szCs w:val="28"/>
        </w:rPr>
        <w:t>;</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Танці </w:t>
      </w:r>
      <w:r w:rsidRPr="00361BE9">
        <w:rPr>
          <w:rFonts w:ascii="Times New Roman" w:hAnsi="Times New Roman"/>
          <w:color w:val="000000"/>
          <w:spacing w:val="-2"/>
          <w:sz w:val="28"/>
          <w:szCs w:val="28"/>
          <w:lang w:val="ru-RU"/>
        </w:rPr>
        <w:t>“Півторак”</w:t>
      </w:r>
      <w:r w:rsidRPr="00361BE9">
        <w:rPr>
          <w:rFonts w:ascii="Times New Roman" w:hAnsi="Times New Roman"/>
          <w:color w:val="000000"/>
          <w:spacing w:val="-2"/>
          <w:sz w:val="28"/>
          <w:szCs w:val="28"/>
        </w:rPr>
        <w:t xml:space="preserve">, </w:t>
      </w:r>
      <w:r w:rsidRPr="00361BE9">
        <w:rPr>
          <w:rFonts w:ascii="Times New Roman" w:hAnsi="Times New Roman"/>
          <w:color w:val="000000"/>
          <w:spacing w:val="-2"/>
          <w:sz w:val="28"/>
          <w:szCs w:val="28"/>
          <w:lang w:val="ru-RU"/>
        </w:rPr>
        <w:t>“На галявині”</w:t>
      </w:r>
      <w:r w:rsidRPr="00361BE9">
        <w:rPr>
          <w:rFonts w:ascii="Times New Roman" w:hAnsi="Times New Roman"/>
          <w:color w:val="000000"/>
          <w:spacing w:val="-2"/>
          <w:sz w:val="28"/>
          <w:szCs w:val="28"/>
        </w:rPr>
        <w:t>;</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г) Танці </w:t>
      </w:r>
      <w:r w:rsidRPr="00361BE9">
        <w:rPr>
          <w:rFonts w:ascii="Times New Roman" w:hAnsi="Times New Roman"/>
          <w:color w:val="000000"/>
          <w:spacing w:val="-2"/>
          <w:sz w:val="28"/>
          <w:szCs w:val="28"/>
          <w:lang w:val="ru-RU"/>
        </w:rPr>
        <w:t>“Бойківчанка”</w:t>
      </w:r>
      <w:r w:rsidRPr="00361BE9">
        <w:rPr>
          <w:rFonts w:ascii="Times New Roman" w:hAnsi="Times New Roman"/>
          <w:color w:val="000000"/>
          <w:spacing w:val="-2"/>
          <w:sz w:val="28"/>
          <w:szCs w:val="28"/>
        </w:rPr>
        <w:t xml:space="preserve">, </w:t>
      </w:r>
      <w:r w:rsidRPr="00361BE9">
        <w:rPr>
          <w:rFonts w:ascii="Times New Roman" w:hAnsi="Times New Roman"/>
          <w:color w:val="000000"/>
          <w:spacing w:val="-2"/>
          <w:sz w:val="28"/>
          <w:szCs w:val="28"/>
          <w:lang w:val="ru-RU"/>
        </w:rPr>
        <w:t>“Верховинка”</w:t>
      </w:r>
      <w:r w:rsidRPr="00361BE9">
        <w:rPr>
          <w:rFonts w:ascii="Times New Roman" w:hAnsi="Times New Roman"/>
          <w:color w:val="000000"/>
          <w:spacing w:val="-2"/>
          <w:sz w:val="28"/>
          <w:szCs w:val="28"/>
        </w:rPr>
        <w:t>.</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546E2" w:rsidRPr="00361BE9" w:rsidRDefault="007546E2" w:rsidP="007546E2">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20. Народні будівлі Опілля – </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Pr="00361BE9">
        <w:rPr>
          <w:rFonts w:ascii="Times New Roman" w:hAnsi="Times New Roman"/>
          <w:sz w:val="28"/>
          <w:szCs w:val="28"/>
        </w:rPr>
        <w:t>житлово-господарський комплекс «довга хата» з високим дахом</w:t>
      </w:r>
      <w:r w:rsidRPr="00361BE9">
        <w:rPr>
          <w:rFonts w:ascii="Times New Roman" w:hAnsi="Times New Roman"/>
          <w:color w:val="000000"/>
          <w:spacing w:val="-2"/>
          <w:sz w:val="28"/>
          <w:szCs w:val="28"/>
        </w:rPr>
        <w:t>;</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б) </w:t>
      </w:r>
      <w:r w:rsidRPr="00361BE9">
        <w:rPr>
          <w:rFonts w:ascii="Times New Roman" w:hAnsi="Times New Roman"/>
          <w:sz w:val="28"/>
          <w:szCs w:val="28"/>
        </w:rPr>
        <w:t>закритий житловими та господарськими будівлями двір (гражда)</w:t>
      </w:r>
      <w:r w:rsidRPr="00361BE9">
        <w:rPr>
          <w:rFonts w:ascii="Times New Roman" w:hAnsi="Times New Roman"/>
          <w:color w:val="000000"/>
          <w:spacing w:val="-2"/>
          <w:sz w:val="28"/>
          <w:szCs w:val="28"/>
        </w:rPr>
        <w:t>;</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однодільні, дводільні, тридільні селянські садиби із білою хатою;</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традиційна садиба у формі  видовженого чотирикутника.</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546E2" w:rsidRPr="00361BE9" w:rsidRDefault="007546E2" w:rsidP="007546E2">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21. Природні об</w:t>
      </w:r>
      <w:r w:rsidRPr="00361BE9">
        <w:rPr>
          <w:rFonts w:ascii="Times New Roman" w:hAnsi="Times New Roman"/>
          <w:color w:val="000000"/>
          <w:spacing w:val="-2"/>
          <w:sz w:val="28"/>
          <w:szCs w:val="28"/>
          <w:lang w:val="ru-RU"/>
        </w:rPr>
        <w:t>’</w:t>
      </w:r>
      <w:r w:rsidRPr="00361BE9">
        <w:rPr>
          <w:rFonts w:ascii="Times New Roman" w:hAnsi="Times New Roman"/>
          <w:color w:val="000000"/>
          <w:spacing w:val="-2"/>
          <w:sz w:val="28"/>
          <w:szCs w:val="28"/>
        </w:rPr>
        <w:t xml:space="preserve">єкти Опілля – </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високогірні озера Несамовите, Марічейка, Росохан;</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вухатий камінь на Чорногорі, скелі на горі Шпиці;</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водоспад «Дівочі сльози», Прутський водоспад;</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Скелі Довбуша, Манявський водоспад.</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546E2" w:rsidRPr="00361BE9" w:rsidRDefault="007546E2" w:rsidP="007546E2">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22. Гірські вершини Опілля – </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г. Говерла, г. Бребенескул, г. Піп Іван, г. Ребра;</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г. Ґрегіт, г. Біла Кобила, г. Бубенська, г. Ротило;</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г. В. Сивуля, г. Попадя, г. Молода, г. Паренки;</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г. Горгани, г. Середня, г. Хом</w:t>
      </w:r>
      <w:r w:rsidRPr="00361BE9">
        <w:rPr>
          <w:rFonts w:ascii="Times New Roman" w:hAnsi="Times New Roman"/>
          <w:color w:val="000000"/>
          <w:spacing w:val="-2"/>
          <w:sz w:val="28"/>
          <w:szCs w:val="28"/>
          <w:lang w:val="ru-RU"/>
        </w:rPr>
        <w:t>’</w:t>
      </w:r>
      <w:r w:rsidRPr="00361BE9">
        <w:rPr>
          <w:rFonts w:ascii="Times New Roman" w:hAnsi="Times New Roman"/>
          <w:color w:val="000000"/>
          <w:spacing w:val="-2"/>
          <w:sz w:val="28"/>
          <w:szCs w:val="28"/>
        </w:rPr>
        <w:t>як, г. Кукул.</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546E2" w:rsidRPr="00361BE9" w:rsidRDefault="007546E2" w:rsidP="007546E2">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23. Туристичні маршрути Опілля – </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водний маршрут по річці Дністер – Дністровським каньйоном;</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lastRenderedPageBreak/>
        <w:t>б) вузькоколійка «Карпатський трамвай» уздовж р. Мізунка;</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туристичні маршрути Чорногірським хребтом, Горганами;</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пішохідні маршрути до високогірних озер (Несамовитого та ін.).</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546E2" w:rsidRPr="00361BE9" w:rsidRDefault="007546E2" w:rsidP="007546E2">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24. Мінеральні джерела Опілля – </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мінеральне джерело «Буркут»;</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мінеральні води курорту Черче;</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мінеральні води курорту «Шешори»;</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мінеральні води «Горянка» с. Новий Мізунь.</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546E2" w:rsidRPr="00361BE9" w:rsidRDefault="007546E2" w:rsidP="007546E2">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25. Історичні пам</w:t>
      </w:r>
      <w:r w:rsidRPr="00361BE9">
        <w:rPr>
          <w:rFonts w:ascii="Times New Roman" w:hAnsi="Times New Roman"/>
          <w:color w:val="000000"/>
          <w:spacing w:val="-2"/>
          <w:sz w:val="28"/>
          <w:szCs w:val="28"/>
          <w:lang w:val="ru-RU"/>
        </w:rPr>
        <w:t>’</w:t>
      </w:r>
      <w:r w:rsidRPr="00361BE9">
        <w:rPr>
          <w:rFonts w:ascii="Times New Roman" w:hAnsi="Times New Roman"/>
          <w:color w:val="000000"/>
          <w:spacing w:val="-2"/>
          <w:sz w:val="28"/>
          <w:szCs w:val="28"/>
        </w:rPr>
        <w:t xml:space="preserve">ятки </w:t>
      </w:r>
      <w:r w:rsidR="00B91BE1" w:rsidRPr="00361BE9">
        <w:rPr>
          <w:rFonts w:ascii="Times New Roman" w:hAnsi="Times New Roman"/>
          <w:color w:val="000000"/>
          <w:spacing w:val="-2"/>
          <w:sz w:val="28"/>
          <w:szCs w:val="28"/>
        </w:rPr>
        <w:t>Опілля</w:t>
      </w:r>
      <w:r w:rsidRPr="00361BE9">
        <w:rPr>
          <w:rFonts w:ascii="Times New Roman" w:hAnsi="Times New Roman"/>
          <w:color w:val="000000"/>
          <w:spacing w:val="-2"/>
          <w:sz w:val="28"/>
          <w:szCs w:val="28"/>
        </w:rPr>
        <w:t xml:space="preserve"> – </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Обсерваторія 1938 р. на горі Піп Іван;</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Національний заповідник «Давній Галич»;</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Кедрові палати – давня резиденція А. Шептицького;</w:t>
      </w:r>
    </w:p>
    <w:p w:rsidR="007546E2" w:rsidRPr="00361BE9" w:rsidRDefault="007546E2" w:rsidP="007546E2">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Пам</w:t>
      </w:r>
      <w:r w:rsidRPr="00361BE9">
        <w:rPr>
          <w:rFonts w:ascii="Times New Roman" w:hAnsi="Times New Roman"/>
          <w:color w:val="000000"/>
          <w:spacing w:val="-2"/>
          <w:sz w:val="28"/>
          <w:szCs w:val="28"/>
          <w:lang w:val="ru-RU"/>
        </w:rPr>
        <w:t>’</w:t>
      </w:r>
      <w:r w:rsidRPr="00361BE9">
        <w:rPr>
          <w:rFonts w:ascii="Times New Roman" w:hAnsi="Times New Roman"/>
          <w:color w:val="000000"/>
          <w:spacing w:val="-2"/>
          <w:sz w:val="28"/>
          <w:szCs w:val="28"/>
        </w:rPr>
        <w:t>ятник Роксолані, Садиба Рея ХІХ століття.</w:t>
      </w:r>
    </w:p>
    <w:p w:rsidR="00B5040E" w:rsidRPr="00361BE9" w:rsidRDefault="00B5040E" w:rsidP="00942051">
      <w:pPr>
        <w:autoSpaceDE w:val="0"/>
        <w:autoSpaceDN w:val="0"/>
        <w:adjustRightInd w:val="0"/>
        <w:spacing w:line="240" w:lineRule="auto"/>
        <w:jc w:val="center"/>
        <w:textAlignment w:val="center"/>
        <w:rPr>
          <w:rFonts w:ascii="Times New Roman" w:hAnsi="Times New Roman"/>
          <w:b/>
          <w:color w:val="000000"/>
          <w:spacing w:val="-2"/>
          <w:sz w:val="28"/>
          <w:szCs w:val="28"/>
        </w:rPr>
      </w:pPr>
    </w:p>
    <w:p w:rsidR="007546E2" w:rsidRPr="00361BE9" w:rsidRDefault="007546E2">
      <w:pPr>
        <w:spacing w:after="200" w:line="276" w:lineRule="auto"/>
        <w:ind w:firstLine="0"/>
        <w:jc w:val="left"/>
        <w:rPr>
          <w:rFonts w:ascii="Times New Roman" w:hAnsi="Times New Roman"/>
          <w:b/>
          <w:color w:val="000000"/>
          <w:spacing w:val="-2"/>
          <w:sz w:val="28"/>
          <w:szCs w:val="28"/>
        </w:rPr>
      </w:pPr>
      <w:r w:rsidRPr="00361BE9">
        <w:rPr>
          <w:rFonts w:ascii="Times New Roman" w:hAnsi="Times New Roman"/>
          <w:b/>
          <w:color w:val="000000"/>
          <w:spacing w:val="-2"/>
          <w:sz w:val="28"/>
          <w:szCs w:val="28"/>
        </w:rPr>
        <w:br w:type="page"/>
      </w:r>
    </w:p>
    <w:p w:rsidR="00F40A13" w:rsidRPr="00361BE9" w:rsidRDefault="00F40A13" w:rsidP="00942051">
      <w:pPr>
        <w:autoSpaceDE w:val="0"/>
        <w:autoSpaceDN w:val="0"/>
        <w:adjustRightInd w:val="0"/>
        <w:spacing w:line="240" w:lineRule="auto"/>
        <w:jc w:val="center"/>
        <w:textAlignment w:val="center"/>
        <w:rPr>
          <w:rFonts w:ascii="Times New Roman" w:hAnsi="Times New Roman"/>
          <w:b/>
          <w:color w:val="000000"/>
          <w:spacing w:val="-2"/>
          <w:sz w:val="28"/>
          <w:szCs w:val="28"/>
        </w:rPr>
      </w:pPr>
      <w:r w:rsidRPr="00361BE9">
        <w:rPr>
          <w:rFonts w:ascii="Times New Roman" w:hAnsi="Times New Roman"/>
          <w:b/>
          <w:color w:val="000000"/>
          <w:spacing w:val="-2"/>
          <w:sz w:val="28"/>
          <w:szCs w:val="28"/>
        </w:rPr>
        <w:lastRenderedPageBreak/>
        <w:t>Л</w:t>
      </w:r>
      <w:r w:rsidR="007546E2" w:rsidRPr="00361BE9">
        <w:rPr>
          <w:rFonts w:ascii="Times New Roman" w:hAnsi="Times New Roman"/>
          <w:b/>
          <w:color w:val="000000"/>
          <w:spacing w:val="-2"/>
          <w:sz w:val="28"/>
          <w:szCs w:val="28"/>
        </w:rPr>
        <w:t>ІТЕРАТУРА</w:t>
      </w:r>
    </w:p>
    <w:p w:rsidR="00DC09C2" w:rsidRPr="00361BE9" w:rsidRDefault="00DC09C2" w:rsidP="00430205">
      <w:pPr>
        <w:pStyle w:val="a5"/>
        <w:numPr>
          <w:ilvl w:val="0"/>
          <w:numId w:val="5"/>
        </w:numPr>
        <w:tabs>
          <w:tab w:val="left" w:pos="0"/>
        </w:tabs>
        <w:autoSpaceDE w:val="0"/>
        <w:autoSpaceDN w:val="0"/>
        <w:adjustRightInd w:val="0"/>
        <w:spacing w:line="240" w:lineRule="auto"/>
        <w:ind w:left="0" w:firstLine="851"/>
        <w:textAlignment w:val="center"/>
        <w:rPr>
          <w:rFonts w:ascii="Times New Roman" w:hAnsi="Times New Roman"/>
          <w:sz w:val="28"/>
          <w:szCs w:val="28"/>
        </w:rPr>
      </w:pPr>
      <w:r w:rsidRPr="00361BE9">
        <w:rPr>
          <w:rFonts w:ascii="Times New Roman" w:hAnsi="Times New Roman"/>
          <w:sz w:val="28"/>
          <w:szCs w:val="28"/>
        </w:rPr>
        <w:t xml:space="preserve">Галич – столиця Галицько-Волинської держави // Івано-Франківщина – край туризму / [упорядники: Т. Маланюк, Б. Мицкан, К. Ободинський ; ред. А.-М. Волосацька]. –– Львів : </w:t>
      </w:r>
      <w:r w:rsidRPr="00361BE9">
        <w:rPr>
          <w:rFonts w:ascii="Times New Roman" w:hAnsi="Times New Roman"/>
          <w:sz w:val="28"/>
          <w:szCs w:val="28"/>
          <w:lang w:val="ru-RU"/>
        </w:rPr>
        <w:t>“Манускрипт”, 2009. –– С. 40–57.</w:t>
      </w:r>
    </w:p>
    <w:p w:rsidR="00854829" w:rsidRPr="00361BE9" w:rsidRDefault="00854829" w:rsidP="00430205">
      <w:pPr>
        <w:pStyle w:val="a5"/>
        <w:numPr>
          <w:ilvl w:val="0"/>
          <w:numId w:val="5"/>
        </w:numPr>
        <w:tabs>
          <w:tab w:val="left" w:pos="0"/>
        </w:tabs>
        <w:autoSpaceDE w:val="0"/>
        <w:autoSpaceDN w:val="0"/>
        <w:adjustRightInd w:val="0"/>
        <w:spacing w:line="240" w:lineRule="auto"/>
        <w:ind w:left="0" w:firstLine="851"/>
        <w:textAlignment w:val="center"/>
        <w:rPr>
          <w:rFonts w:ascii="Times New Roman" w:hAnsi="Times New Roman"/>
          <w:sz w:val="28"/>
          <w:szCs w:val="28"/>
        </w:rPr>
      </w:pPr>
      <w:r w:rsidRPr="00361BE9">
        <w:rPr>
          <w:rFonts w:ascii="Times New Roman" w:hAnsi="Times New Roman"/>
          <w:sz w:val="28"/>
          <w:szCs w:val="28"/>
        </w:rPr>
        <w:t>Горбаль У. Рекреаційно-туристичний потенціал Опілля та особливості використання етнокультурної спдщини регіону в туристичних атракціях / У. Горбаль // Вісник Львівського університету. –– Львів, 2009. –– Вип. 36. –– С. 81–89.</w:t>
      </w:r>
    </w:p>
    <w:p w:rsidR="00E16375" w:rsidRPr="00361BE9" w:rsidRDefault="00E16375" w:rsidP="00430205">
      <w:pPr>
        <w:pStyle w:val="a5"/>
        <w:numPr>
          <w:ilvl w:val="0"/>
          <w:numId w:val="5"/>
        </w:numPr>
        <w:tabs>
          <w:tab w:val="left" w:pos="0"/>
        </w:tabs>
        <w:autoSpaceDE w:val="0"/>
        <w:autoSpaceDN w:val="0"/>
        <w:adjustRightInd w:val="0"/>
        <w:spacing w:line="240" w:lineRule="auto"/>
        <w:ind w:left="0" w:firstLine="851"/>
        <w:textAlignment w:val="center"/>
        <w:rPr>
          <w:rFonts w:ascii="Times New Roman" w:hAnsi="Times New Roman"/>
          <w:sz w:val="28"/>
          <w:szCs w:val="28"/>
        </w:rPr>
      </w:pPr>
      <w:r w:rsidRPr="00361BE9">
        <w:rPr>
          <w:rFonts w:ascii="Times New Roman" w:hAnsi="Times New Roman"/>
          <w:sz w:val="28"/>
          <w:szCs w:val="28"/>
        </w:rPr>
        <w:t>Грабовецький В. Івано-Франківськ у памятках історії та культури / Володимир Грабовецький, Богдан Гаврилів, Ганна Карась. –– Іаано-Франківськ : Нова Зоря, 2001. –– 180 с.</w:t>
      </w:r>
    </w:p>
    <w:p w:rsidR="00942051" w:rsidRPr="00361BE9" w:rsidRDefault="00DC09C2" w:rsidP="00430205">
      <w:pPr>
        <w:pStyle w:val="a5"/>
        <w:numPr>
          <w:ilvl w:val="0"/>
          <w:numId w:val="5"/>
        </w:numPr>
        <w:tabs>
          <w:tab w:val="left" w:pos="0"/>
        </w:tabs>
        <w:autoSpaceDE w:val="0"/>
        <w:autoSpaceDN w:val="0"/>
        <w:adjustRightInd w:val="0"/>
        <w:spacing w:line="240" w:lineRule="auto"/>
        <w:ind w:left="0" w:firstLine="851"/>
        <w:textAlignment w:val="center"/>
        <w:rPr>
          <w:rFonts w:ascii="Times New Roman" w:hAnsi="Times New Roman"/>
          <w:sz w:val="28"/>
          <w:szCs w:val="28"/>
        </w:rPr>
      </w:pPr>
      <w:r w:rsidRPr="00361BE9">
        <w:rPr>
          <w:rFonts w:ascii="Times New Roman" w:hAnsi="Times New Roman"/>
          <w:sz w:val="28"/>
          <w:szCs w:val="28"/>
        </w:rPr>
        <w:t xml:space="preserve">Івано-Франківськ – туристичний центр Прикарпаття // </w:t>
      </w:r>
      <w:r w:rsidR="00F40A13" w:rsidRPr="00361BE9">
        <w:rPr>
          <w:rFonts w:ascii="Times New Roman" w:hAnsi="Times New Roman"/>
          <w:sz w:val="28"/>
          <w:szCs w:val="28"/>
        </w:rPr>
        <w:t xml:space="preserve">Івано-Франківщина – край туризму / [упорядники: Т. Маланюк, Б. Мицкан, К. Ободинський ; ред. А.-М. Волосацька]. –– Львів : </w:t>
      </w:r>
      <w:r w:rsidR="00F40A13" w:rsidRPr="00361BE9">
        <w:rPr>
          <w:rFonts w:ascii="Times New Roman" w:hAnsi="Times New Roman"/>
          <w:sz w:val="28"/>
          <w:szCs w:val="28"/>
          <w:lang w:val="ru-RU"/>
        </w:rPr>
        <w:t>“Манускрипт”</w:t>
      </w:r>
      <w:r w:rsidRPr="00361BE9">
        <w:rPr>
          <w:rFonts w:ascii="Times New Roman" w:hAnsi="Times New Roman"/>
          <w:sz w:val="28"/>
          <w:szCs w:val="28"/>
          <w:lang w:val="ru-RU"/>
        </w:rPr>
        <w:t>, 2009. –– С. 10–29</w:t>
      </w:r>
      <w:r w:rsidR="00942051" w:rsidRPr="00361BE9">
        <w:rPr>
          <w:rFonts w:ascii="Times New Roman" w:hAnsi="Times New Roman"/>
          <w:sz w:val="28"/>
          <w:szCs w:val="28"/>
          <w:lang w:val="ru-RU"/>
        </w:rPr>
        <w:t>.</w:t>
      </w:r>
    </w:p>
    <w:p w:rsidR="00DC09C2" w:rsidRPr="00361BE9" w:rsidRDefault="00DC09C2" w:rsidP="00430205">
      <w:pPr>
        <w:pStyle w:val="a5"/>
        <w:numPr>
          <w:ilvl w:val="0"/>
          <w:numId w:val="5"/>
        </w:numPr>
        <w:tabs>
          <w:tab w:val="left" w:pos="0"/>
        </w:tabs>
        <w:autoSpaceDE w:val="0"/>
        <w:autoSpaceDN w:val="0"/>
        <w:adjustRightInd w:val="0"/>
        <w:spacing w:line="240" w:lineRule="auto"/>
        <w:ind w:left="0" w:firstLine="851"/>
        <w:textAlignment w:val="center"/>
        <w:rPr>
          <w:rFonts w:ascii="Times New Roman" w:hAnsi="Times New Roman"/>
          <w:sz w:val="28"/>
          <w:szCs w:val="28"/>
        </w:rPr>
      </w:pPr>
      <w:r w:rsidRPr="00361BE9">
        <w:rPr>
          <w:rFonts w:ascii="Times New Roman" w:hAnsi="Times New Roman"/>
          <w:sz w:val="28"/>
          <w:szCs w:val="28"/>
        </w:rPr>
        <w:t>Історико-архітектурні пам</w:t>
      </w:r>
      <w:r w:rsidR="002A4950" w:rsidRPr="00361BE9">
        <w:rPr>
          <w:rFonts w:ascii="Times New Roman" w:hAnsi="Times New Roman"/>
          <w:sz w:val="28"/>
          <w:szCs w:val="28"/>
        </w:rPr>
        <w:t>’</w:t>
      </w:r>
      <w:r w:rsidRPr="00361BE9">
        <w:rPr>
          <w:rFonts w:ascii="Times New Roman" w:hAnsi="Times New Roman"/>
          <w:sz w:val="28"/>
          <w:szCs w:val="28"/>
        </w:rPr>
        <w:t>ятки Івано-Франківщини // Івано-Франківщина – край туризму / [упорядники: Т. Маланюк, Б. Мицкан, К. Ободинський ; ред. А.-М. Волосацька]. –– Львів : “Манускрипт”, 2009.</w:t>
      </w:r>
      <w:r w:rsidRPr="00361BE9">
        <w:rPr>
          <w:rFonts w:ascii="Times New Roman" w:hAnsi="Times New Roman"/>
          <w:sz w:val="28"/>
          <w:szCs w:val="28"/>
          <w:lang w:val="ru-RU"/>
        </w:rPr>
        <w:t> </w:t>
      </w:r>
      <w:r w:rsidRPr="00361BE9">
        <w:rPr>
          <w:rFonts w:ascii="Times New Roman" w:hAnsi="Times New Roman"/>
          <w:sz w:val="28"/>
          <w:szCs w:val="28"/>
        </w:rPr>
        <w:t>–– С.</w:t>
      </w:r>
      <w:r w:rsidRPr="00361BE9">
        <w:rPr>
          <w:rFonts w:ascii="Times New Roman" w:hAnsi="Times New Roman"/>
          <w:sz w:val="28"/>
          <w:szCs w:val="28"/>
          <w:lang w:val="ru-RU"/>
        </w:rPr>
        <w:t> </w:t>
      </w:r>
      <w:r w:rsidRPr="00361BE9">
        <w:rPr>
          <w:rFonts w:ascii="Times New Roman" w:hAnsi="Times New Roman"/>
          <w:sz w:val="28"/>
          <w:szCs w:val="28"/>
        </w:rPr>
        <w:t>30–39.</w:t>
      </w:r>
    </w:p>
    <w:p w:rsidR="004B11BC" w:rsidRPr="00361BE9" w:rsidRDefault="004B11BC" w:rsidP="00430205">
      <w:pPr>
        <w:numPr>
          <w:ilvl w:val="0"/>
          <w:numId w:val="5"/>
        </w:numPr>
        <w:autoSpaceDE w:val="0"/>
        <w:autoSpaceDN w:val="0"/>
        <w:adjustRightInd w:val="0"/>
        <w:spacing w:line="240" w:lineRule="auto"/>
        <w:ind w:left="0" w:firstLine="851"/>
        <w:textAlignment w:val="center"/>
        <w:rPr>
          <w:rFonts w:ascii="Times New Roman" w:hAnsi="Times New Roman"/>
          <w:sz w:val="28"/>
          <w:szCs w:val="28"/>
        </w:rPr>
      </w:pPr>
      <w:r w:rsidRPr="00361BE9">
        <w:rPr>
          <w:rFonts w:ascii="Times New Roman" w:hAnsi="Times New Roman"/>
          <w:sz w:val="28"/>
          <w:szCs w:val="28"/>
        </w:rPr>
        <w:t>Мицкан Б. Туристичні ресурси Прикарпаття / Богдан Мицкан, Тарас Маланюк, Павло Горішевський, Ярослав Луцький  // Краєзнавець Прикарпаття. –– 2005. –– № 5. –– С. 69–72.</w:t>
      </w:r>
    </w:p>
    <w:p w:rsidR="00942051" w:rsidRPr="00361BE9" w:rsidRDefault="00F40A13" w:rsidP="00430205">
      <w:pPr>
        <w:pStyle w:val="a5"/>
        <w:numPr>
          <w:ilvl w:val="0"/>
          <w:numId w:val="5"/>
        </w:numPr>
        <w:tabs>
          <w:tab w:val="left" w:pos="0"/>
        </w:tabs>
        <w:autoSpaceDE w:val="0"/>
        <w:autoSpaceDN w:val="0"/>
        <w:adjustRightInd w:val="0"/>
        <w:spacing w:line="240" w:lineRule="auto"/>
        <w:ind w:left="0" w:firstLine="851"/>
        <w:textAlignment w:val="center"/>
        <w:rPr>
          <w:rFonts w:ascii="Times New Roman" w:hAnsi="Times New Roman"/>
          <w:sz w:val="28"/>
          <w:szCs w:val="28"/>
        </w:rPr>
      </w:pPr>
      <w:r w:rsidRPr="00361BE9">
        <w:rPr>
          <w:rFonts w:ascii="Times New Roman" w:hAnsi="Times New Roman"/>
          <w:color w:val="000000"/>
          <w:spacing w:val="-2"/>
          <w:sz w:val="28"/>
          <w:szCs w:val="28"/>
        </w:rPr>
        <w:t>Моє місто : Хрестоматія (з історії Івано-Франківська) / [автор ідеї, упорядник та науковий редактор Іван Монолатій ; ред. кол. : І. Бондарев, М. Головатий, З. Жеребецький (голова) та ін.]. –– Івано-Франківськ : “Лілея НВ”, 2012. –– 672 с.</w:t>
      </w:r>
    </w:p>
    <w:p w:rsidR="00B60C7E" w:rsidRPr="00361BE9" w:rsidRDefault="00B60C7E" w:rsidP="00430205">
      <w:pPr>
        <w:pStyle w:val="a5"/>
        <w:numPr>
          <w:ilvl w:val="0"/>
          <w:numId w:val="5"/>
        </w:numPr>
        <w:tabs>
          <w:tab w:val="left" w:pos="0"/>
        </w:tabs>
        <w:autoSpaceDE w:val="0"/>
        <w:autoSpaceDN w:val="0"/>
        <w:adjustRightInd w:val="0"/>
        <w:spacing w:line="240" w:lineRule="auto"/>
        <w:ind w:left="0" w:firstLine="851"/>
        <w:textAlignment w:val="center"/>
        <w:rPr>
          <w:rFonts w:ascii="Times New Roman" w:hAnsi="Times New Roman"/>
          <w:sz w:val="28"/>
          <w:szCs w:val="28"/>
        </w:rPr>
      </w:pPr>
      <w:r w:rsidRPr="00361BE9">
        <w:rPr>
          <w:rFonts w:ascii="Times New Roman" w:hAnsi="Times New Roman"/>
          <w:sz w:val="28"/>
          <w:szCs w:val="28"/>
        </w:rPr>
        <w:t>Опілля : Монографія / [ред. кол. : Я. Клюба, О. Береговський, Л. Бойко та ін.; відп. за випуск В. Дідух]. –– Галич, 2010. –– 208 с.</w:t>
      </w:r>
    </w:p>
    <w:p w:rsidR="00B60C7E" w:rsidRPr="00361BE9" w:rsidRDefault="00B60C7E" w:rsidP="00430205">
      <w:pPr>
        <w:pStyle w:val="a5"/>
        <w:numPr>
          <w:ilvl w:val="0"/>
          <w:numId w:val="5"/>
        </w:numPr>
        <w:tabs>
          <w:tab w:val="left" w:pos="0"/>
        </w:tabs>
        <w:autoSpaceDE w:val="0"/>
        <w:autoSpaceDN w:val="0"/>
        <w:adjustRightInd w:val="0"/>
        <w:spacing w:line="240" w:lineRule="auto"/>
        <w:ind w:left="0" w:firstLine="851"/>
        <w:textAlignment w:val="center"/>
        <w:rPr>
          <w:rFonts w:ascii="Times New Roman" w:hAnsi="Times New Roman"/>
          <w:sz w:val="28"/>
          <w:szCs w:val="28"/>
        </w:rPr>
      </w:pPr>
      <w:r w:rsidRPr="00361BE9">
        <w:rPr>
          <w:rFonts w:ascii="Times New Roman" w:hAnsi="Times New Roman"/>
          <w:sz w:val="28"/>
          <w:szCs w:val="28"/>
        </w:rPr>
        <w:t>Опілля // Прикарпаття: спадщ</w:t>
      </w:r>
      <w:r w:rsidR="00B35D2A" w:rsidRPr="00361BE9">
        <w:rPr>
          <w:rFonts w:ascii="Times New Roman" w:hAnsi="Times New Roman"/>
          <w:sz w:val="28"/>
          <w:szCs w:val="28"/>
        </w:rPr>
        <w:t>ина віків / [автор ідеї та гол. </w:t>
      </w:r>
      <w:r w:rsidRPr="00361BE9">
        <w:rPr>
          <w:rFonts w:ascii="Times New Roman" w:hAnsi="Times New Roman"/>
          <w:sz w:val="28"/>
          <w:szCs w:val="28"/>
        </w:rPr>
        <w:t>ред.</w:t>
      </w:r>
      <w:r w:rsidR="00B35D2A" w:rsidRPr="00361BE9">
        <w:rPr>
          <w:rFonts w:ascii="Times New Roman" w:hAnsi="Times New Roman"/>
          <w:sz w:val="28"/>
          <w:szCs w:val="28"/>
        </w:rPr>
        <w:t xml:space="preserve"> </w:t>
      </w:r>
      <w:r w:rsidRPr="00361BE9">
        <w:rPr>
          <w:rFonts w:ascii="Times New Roman" w:hAnsi="Times New Roman"/>
          <w:sz w:val="28"/>
          <w:szCs w:val="28"/>
        </w:rPr>
        <w:t>М. Кугутяк]. –– Львів : “Манускрипт”, 2006. –– С. 470–471.</w:t>
      </w:r>
    </w:p>
    <w:p w:rsidR="00942051" w:rsidRPr="00361BE9" w:rsidRDefault="00F40A13" w:rsidP="00430205">
      <w:pPr>
        <w:pStyle w:val="a5"/>
        <w:numPr>
          <w:ilvl w:val="0"/>
          <w:numId w:val="5"/>
        </w:numPr>
        <w:tabs>
          <w:tab w:val="left" w:pos="0"/>
        </w:tabs>
        <w:autoSpaceDE w:val="0"/>
        <w:autoSpaceDN w:val="0"/>
        <w:adjustRightInd w:val="0"/>
        <w:spacing w:line="240" w:lineRule="auto"/>
        <w:ind w:left="0" w:firstLine="851"/>
        <w:textAlignment w:val="center"/>
        <w:rPr>
          <w:rFonts w:ascii="Times New Roman" w:hAnsi="Times New Roman"/>
          <w:sz w:val="28"/>
          <w:szCs w:val="28"/>
        </w:rPr>
      </w:pPr>
      <w:r w:rsidRPr="00361BE9">
        <w:rPr>
          <w:rFonts w:ascii="Times New Roman" w:hAnsi="Times New Roman"/>
          <w:color w:val="000000"/>
          <w:spacing w:val="-2"/>
          <w:sz w:val="28"/>
          <w:szCs w:val="28"/>
        </w:rPr>
        <w:t>Путівник : Золоте кільце Івано-Франківщини //Україна. –– 2008. –– № 6 (2025). –– С. 48–49.</w:t>
      </w:r>
    </w:p>
    <w:p w:rsidR="00DC09C2" w:rsidRPr="00361BE9" w:rsidRDefault="00DC09C2" w:rsidP="00430205">
      <w:pPr>
        <w:pStyle w:val="a5"/>
        <w:numPr>
          <w:ilvl w:val="0"/>
          <w:numId w:val="5"/>
        </w:numPr>
        <w:tabs>
          <w:tab w:val="left" w:pos="0"/>
        </w:tabs>
        <w:autoSpaceDE w:val="0"/>
        <w:autoSpaceDN w:val="0"/>
        <w:adjustRightInd w:val="0"/>
        <w:spacing w:line="240" w:lineRule="auto"/>
        <w:ind w:left="0" w:firstLine="851"/>
        <w:textAlignment w:val="center"/>
        <w:rPr>
          <w:rFonts w:ascii="Times New Roman" w:hAnsi="Times New Roman"/>
          <w:sz w:val="28"/>
          <w:szCs w:val="28"/>
        </w:rPr>
      </w:pPr>
      <w:r w:rsidRPr="00361BE9">
        <w:rPr>
          <w:rFonts w:ascii="Times New Roman" w:hAnsi="Times New Roman"/>
          <w:sz w:val="28"/>
          <w:szCs w:val="28"/>
        </w:rPr>
        <w:t xml:space="preserve">Рогатин – серце Опілля // Івано-Франківщина – край туризму / [упорядники: Т. Маланюк, Б. Мицкан, К. Ободинський ; ред. А.-М. Волосацька]. –– Львів : </w:t>
      </w:r>
      <w:r w:rsidRPr="00361BE9">
        <w:rPr>
          <w:rFonts w:ascii="Times New Roman" w:hAnsi="Times New Roman"/>
          <w:sz w:val="28"/>
          <w:szCs w:val="28"/>
          <w:lang w:val="ru-RU"/>
        </w:rPr>
        <w:t>“Манускрипт”, 2009. –– С. 58–65.</w:t>
      </w:r>
    </w:p>
    <w:p w:rsidR="00942051" w:rsidRPr="00361BE9" w:rsidRDefault="00F40A13" w:rsidP="00430205">
      <w:pPr>
        <w:pStyle w:val="a5"/>
        <w:numPr>
          <w:ilvl w:val="0"/>
          <w:numId w:val="5"/>
        </w:numPr>
        <w:tabs>
          <w:tab w:val="left" w:pos="0"/>
        </w:tabs>
        <w:autoSpaceDE w:val="0"/>
        <w:autoSpaceDN w:val="0"/>
        <w:adjustRightInd w:val="0"/>
        <w:spacing w:line="240" w:lineRule="auto"/>
        <w:ind w:left="0" w:firstLine="851"/>
        <w:textAlignment w:val="center"/>
        <w:rPr>
          <w:rFonts w:ascii="Times New Roman" w:hAnsi="Times New Roman"/>
          <w:sz w:val="28"/>
          <w:szCs w:val="28"/>
        </w:rPr>
      </w:pPr>
      <w:r w:rsidRPr="00361BE9">
        <w:rPr>
          <w:rFonts w:ascii="Times New Roman" w:hAnsi="Times New Roman"/>
          <w:color w:val="000000"/>
          <w:spacing w:val="-2"/>
          <w:sz w:val="28"/>
          <w:szCs w:val="28"/>
        </w:rPr>
        <w:t>Рудницький А. Галич як перспективний осередок європейського туризму / Андрій Рудницький // Галич і Галицька земля в державотворчих процесах України : Матеріали Міжнародної наукової конференції / [відп. за випуск В. Дідух]. –– Галич : “Давній Галич”, 2008. –– С. 26–32.</w:t>
      </w:r>
    </w:p>
    <w:p w:rsidR="00E16375" w:rsidRPr="00361BE9" w:rsidRDefault="00E16375" w:rsidP="00430205">
      <w:pPr>
        <w:pStyle w:val="a5"/>
        <w:numPr>
          <w:ilvl w:val="0"/>
          <w:numId w:val="5"/>
        </w:numPr>
        <w:tabs>
          <w:tab w:val="left" w:pos="0"/>
        </w:tabs>
        <w:autoSpaceDE w:val="0"/>
        <w:autoSpaceDN w:val="0"/>
        <w:adjustRightInd w:val="0"/>
        <w:spacing w:line="240" w:lineRule="auto"/>
        <w:ind w:left="0" w:firstLine="851"/>
        <w:textAlignment w:val="center"/>
        <w:rPr>
          <w:rFonts w:ascii="Times New Roman" w:hAnsi="Times New Roman"/>
          <w:sz w:val="28"/>
          <w:szCs w:val="28"/>
        </w:rPr>
      </w:pPr>
      <w:r w:rsidRPr="00361BE9">
        <w:rPr>
          <w:rFonts w:ascii="Times New Roman" w:hAnsi="Times New Roman"/>
          <w:sz w:val="28"/>
          <w:szCs w:val="28"/>
        </w:rPr>
        <w:t>Устинський В. Івано-Франківськ туристичний: середмістя / Володимир Устинський // Західний курєр. –– 2013. –– 14 листопада. –– С. 18.</w:t>
      </w:r>
    </w:p>
    <w:p w:rsidR="00B5040E" w:rsidRPr="00772CA2" w:rsidRDefault="00E16375" w:rsidP="00772CA2">
      <w:pPr>
        <w:pStyle w:val="a5"/>
        <w:numPr>
          <w:ilvl w:val="0"/>
          <w:numId w:val="5"/>
        </w:numPr>
        <w:tabs>
          <w:tab w:val="left" w:pos="0"/>
        </w:tabs>
        <w:autoSpaceDE w:val="0"/>
        <w:autoSpaceDN w:val="0"/>
        <w:adjustRightInd w:val="0"/>
        <w:spacing w:after="200" w:line="276" w:lineRule="auto"/>
        <w:ind w:left="0" w:firstLine="0"/>
        <w:jc w:val="left"/>
        <w:textAlignment w:val="center"/>
        <w:rPr>
          <w:rFonts w:ascii="Times New Roman" w:hAnsi="Times New Roman"/>
          <w:b/>
          <w:bCs/>
          <w:caps/>
          <w:color w:val="000000"/>
          <w:sz w:val="28"/>
          <w:szCs w:val="28"/>
        </w:rPr>
      </w:pPr>
      <w:r w:rsidRPr="00772CA2">
        <w:rPr>
          <w:rFonts w:ascii="Times New Roman" w:hAnsi="Times New Roman"/>
          <w:sz w:val="28"/>
          <w:szCs w:val="28"/>
        </w:rPr>
        <w:t>Устинський В. Івано-Франківськ – туристичний центр Прикарпаття / Володимир Устинський // Західний кур</w:t>
      </w:r>
      <w:r w:rsidR="00B6380A" w:rsidRPr="00772CA2">
        <w:rPr>
          <w:rFonts w:ascii="Times New Roman" w:hAnsi="Times New Roman"/>
          <w:sz w:val="28"/>
          <w:szCs w:val="28"/>
          <w:lang w:val="ru-RU"/>
        </w:rPr>
        <w:t>’</w:t>
      </w:r>
      <w:r w:rsidRPr="00772CA2">
        <w:rPr>
          <w:rFonts w:ascii="Times New Roman" w:hAnsi="Times New Roman"/>
          <w:sz w:val="28"/>
          <w:szCs w:val="28"/>
        </w:rPr>
        <w:t>єр. –– 2012. –– № 4</w:t>
      </w:r>
      <w:r w:rsidR="007A1325" w:rsidRPr="00772CA2">
        <w:rPr>
          <w:rFonts w:ascii="Times New Roman" w:hAnsi="Times New Roman"/>
          <w:sz w:val="28"/>
          <w:szCs w:val="28"/>
        </w:rPr>
        <w:t>8 (1361). –– 29 листопада.</w:t>
      </w:r>
      <w:r w:rsidR="00B6380A" w:rsidRPr="00772CA2">
        <w:rPr>
          <w:rFonts w:ascii="Times New Roman" w:hAnsi="Times New Roman"/>
          <w:sz w:val="28"/>
          <w:szCs w:val="28"/>
        </w:rPr>
        <w:t> –– С. 18.</w:t>
      </w:r>
      <w:r w:rsidR="00B5040E" w:rsidRPr="00772CA2">
        <w:rPr>
          <w:rFonts w:ascii="Times New Roman" w:hAnsi="Times New Roman"/>
          <w:b/>
          <w:bCs/>
          <w:caps/>
          <w:color w:val="000000"/>
          <w:sz w:val="28"/>
          <w:szCs w:val="28"/>
        </w:rPr>
        <w:br w:type="page"/>
      </w:r>
    </w:p>
    <w:p w:rsidR="008931E6" w:rsidRPr="008931E6" w:rsidRDefault="008931E6" w:rsidP="008931E6">
      <w:pPr>
        <w:spacing w:line="240" w:lineRule="auto"/>
        <w:ind w:firstLine="0"/>
        <w:jc w:val="center"/>
        <w:rPr>
          <w:rFonts w:ascii="Times New Roman" w:hAnsi="Times New Roman"/>
          <w:b/>
          <w:sz w:val="28"/>
          <w:szCs w:val="28"/>
        </w:rPr>
      </w:pPr>
      <w:r>
        <w:rPr>
          <w:rFonts w:ascii="Times New Roman" w:hAnsi="Times New Roman"/>
          <w:b/>
          <w:sz w:val="28"/>
          <w:szCs w:val="28"/>
        </w:rPr>
        <w:lastRenderedPageBreak/>
        <w:t>РОЗДІЛ І</w:t>
      </w:r>
      <w:r>
        <w:rPr>
          <w:rFonts w:ascii="Times New Roman" w:hAnsi="Times New Roman"/>
          <w:b/>
          <w:sz w:val="28"/>
          <w:szCs w:val="28"/>
          <w:lang w:val="en-US"/>
        </w:rPr>
        <w:t>V</w:t>
      </w:r>
    </w:p>
    <w:p w:rsidR="008931E6" w:rsidRDefault="008931E6" w:rsidP="008931E6">
      <w:pPr>
        <w:autoSpaceDE w:val="0"/>
        <w:autoSpaceDN w:val="0"/>
        <w:adjustRightInd w:val="0"/>
        <w:spacing w:line="240" w:lineRule="auto"/>
        <w:jc w:val="center"/>
        <w:textAlignment w:val="center"/>
        <w:rPr>
          <w:rFonts w:ascii="Times New Roman" w:hAnsi="Times New Roman"/>
          <w:b/>
          <w:sz w:val="28"/>
          <w:szCs w:val="28"/>
        </w:rPr>
      </w:pPr>
      <w:r>
        <w:rPr>
          <w:rFonts w:ascii="Times New Roman" w:hAnsi="Times New Roman"/>
          <w:b/>
          <w:sz w:val="28"/>
          <w:szCs w:val="28"/>
        </w:rPr>
        <w:t>ЕТНОГРАФІЧНИЙ ТУРИЗМ ПОКУТТЯ</w:t>
      </w:r>
    </w:p>
    <w:p w:rsidR="0062536E" w:rsidRPr="0062536E" w:rsidRDefault="0062536E" w:rsidP="0062536E">
      <w:pPr>
        <w:pStyle w:val="a5"/>
        <w:autoSpaceDE w:val="0"/>
        <w:autoSpaceDN w:val="0"/>
        <w:adjustRightInd w:val="0"/>
        <w:spacing w:line="240" w:lineRule="auto"/>
        <w:ind w:left="0" w:firstLine="0"/>
        <w:jc w:val="center"/>
        <w:textAlignment w:val="center"/>
        <w:rPr>
          <w:rFonts w:ascii="Times New Roman" w:hAnsi="Times New Roman"/>
          <w:b/>
          <w:sz w:val="16"/>
          <w:szCs w:val="16"/>
        </w:rPr>
      </w:pPr>
    </w:p>
    <w:p w:rsidR="0062536E" w:rsidRPr="00066D9D" w:rsidRDefault="0062536E" w:rsidP="0062536E">
      <w:pPr>
        <w:pStyle w:val="a5"/>
        <w:autoSpaceDE w:val="0"/>
        <w:autoSpaceDN w:val="0"/>
        <w:adjustRightInd w:val="0"/>
        <w:spacing w:line="240" w:lineRule="auto"/>
        <w:ind w:left="0" w:firstLine="0"/>
        <w:jc w:val="center"/>
        <w:textAlignment w:val="center"/>
        <w:rPr>
          <w:rFonts w:ascii="Times New Roman" w:hAnsi="Times New Roman"/>
          <w:b/>
          <w:sz w:val="28"/>
          <w:szCs w:val="28"/>
        </w:rPr>
      </w:pPr>
      <w:r>
        <w:rPr>
          <w:rFonts w:ascii="Times New Roman" w:hAnsi="Times New Roman"/>
          <w:b/>
          <w:sz w:val="28"/>
          <w:szCs w:val="28"/>
        </w:rPr>
        <w:t>ТЕОРЕТИЧНА ЧАСТИНА</w:t>
      </w:r>
    </w:p>
    <w:p w:rsidR="008931E6" w:rsidRPr="008931E6" w:rsidRDefault="008931E6" w:rsidP="008931E6">
      <w:pPr>
        <w:pStyle w:val="a5"/>
        <w:numPr>
          <w:ilvl w:val="1"/>
          <w:numId w:val="39"/>
        </w:numPr>
        <w:autoSpaceDE w:val="0"/>
        <w:autoSpaceDN w:val="0"/>
        <w:adjustRightInd w:val="0"/>
        <w:spacing w:line="240" w:lineRule="auto"/>
        <w:ind w:left="0" w:firstLine="851"/>
        <w:textAlignment w:val="center"/>
        <w:rPr>
          <w:rFonts w:ascii="Times New Roman" w:hAnsi="Times New Roman"/>
          <w:b/>
          <w:sz w:val="28"/>
          <w:szCs w:val="28"/>
        </w:rPr>
      </w:pPr>
      <w:r w:rsidRPr="008931E6">
        <w:rPr>
          <w:rFonts w:ascii="Times New Roman" w:hAnsi="Times New Roman"/>
          <w:b/>
          <w:sz w:val="28"/>
          <w:szCs w:val="28"/>
        </w:rPr>
        <w:t xml:space="preserve">Особливості </w:t>
      </w:r>
      <w:r w:rsidR="00567460">
        <w:rPr>
          <w:rFonts w:ascii="Times New Roman" w:hAnsi="Times New Roman"/>
          <w:b/>
          <w:sz w:val="28"/>
          <w:szCs w:val="28"/>
        </w:rPr>
        <w:t>покутс</w:t>
      </w:r>
      <w:r w:rsidRPr="008931E6">
        <w:rPr>
          <w:rFonts w:ascii="Times New Roman" w:hAnsi="Times New Roman"/>
          <w:b/>
          <w:sz w:val="28"/>
          <w:szCs w:val="28"/>
        </w:rPr>
        <w:t>ького регіону.</w:t>
      </w:r>
    </w:p>
    <w:p w:rsidR="008931E6" w:rsidRPr="008931E6" w:rsidRDefault="008931E6" w:rsidP="008931E6">
      <w:pPr>
        <w:pStyle w:val="a5"/>
        <w:numPr>
          <w:ilvl w:val="1"/>
          <w:numId w:val="39"/>
        </w:numPr>
        <w:autoSpaceDE w:val="0"/>
        <w:autoSpaceDN w:val="0"/>
        <w:adjustRightInd w:val="0"/>
        <w:spacing w:line="240" w:lineRule="auto"/>
        <w:ind w:left="0" w:firstLine="851"/>
        <w:textAlignment w:val="center"/>
        <w:rPr>
          <w:rFonts w:ascii="Times New Roman" w:hAnsi="Times New Roman"/>
          <w:b/>
          <w:sz w:val="28"/>
          <w:szCs w:val="28"/>
        </w:rPr>
      </w:pPr>
      <w:r w:rsidRPr="008931E6">
        <w:rPr>
          <w:rFonts w:ascii="Times New Roman" w:hAnsi="Times New Roman"/>
          <w:b/>
          <w:sz w:val="28"/>
          <w:szCs w:val="28"/>
        </w:rPr>
        <w:t>Етнотуристична діяльність краю.</w:t>
      </w:r>
    </w:p>
    <w:p w:rsidR="008931E6" w:rsidRDefault="008931E6" w:rsidP="008931E6">
      <w:pPr>
        <w:pStyle w:val="a5"/>
        <w:numPr>
          <w:ilvl w:val="1"/>
          <w:numId w:val="39"/>
        </w:numPr>
        <w:autoSpaceDE w:val="0"/>
        <w:autoSpaceDN w:val="0"/>
        <w:adjustRightInd w:val="0"/>
        <w:spacing w:line="240" w:lineRule="auto"/>
        <w:ind w:left="0" w:firstLine="851"/>
        <w:textAlignment w:val="center"/>
        <w:rPr>
          <w:rFonts w:ascii="Times New Roman" w:hAnsi="Times New Roman"/>
          <w:b/>
          <w:sz w:val="28"/>
          <w:szCs w:val="28"/>
        </w:rPr>
      </w:pPr>
      <w:r>
        <w:rPr>
          <w:rFonts w:ascii="Times New Roman" w:hAnsi="Times New Roman"/>
          <w:b/>
          <w:sz w:val="28"/>
          <w:szCs w:val="28"/>
        </w:rPr>
        <w:t>Давні й сучасні ресурси території.</w:t>
      </w:r>
    </w:p>
    <w:p w:rsidR="008931E6" w:rsidRDefault="008931E6" w:rsidP="008931E6">
      <w:pPr>
        <w:pStyle w:val="a5"/>
        <w:numPr>
          <w:ilvl w:val="1"/>
          <w:numId w:val="39"/>
        </w:numPr>
        <w:autoSpaceDE w:val="0"/>
        <w:autoSpaceDN w:val="0"/>
        <w:adjustRightInd w:val="0"/>
        <w:spacing w:line="240" w:lineRule="auto"/>
        <w:ind w:left="0" w:firstLine="851"/>
        <w:textAlignment w:val="center"/>
        <w:rPr>
          <w:rFonts w:ascii="Times New Roman" w:hAnsi="Times New Roman"/>
          <w:b/>
          <w:sz w:val="28"/>
          <w:szCs w:val="28"/>
        </w:rPr>
      </w:pPr>
      <w:r>
        <w:rPr>
          <w:rFonts w:ascii="Times New Roman" w:hAnsi="Times New Roman"/>
          <w:b/>
          <w:sz w:val="28"/>
          <w:szCs w:val="28"/>
        </w:rPr>
        <w:t>Етнографічна привабливість краю.</w:t>
      </w:r>
    </w:p>
    <w:p w:rsidR="008931E6" w:rsidRDefault="008931E6" w:rsidP="008931E6">
      <w:pPr>
        <w:pStyle w:val="a5"/>
        <w:numPr>
          <w:ilvl w:val="1"/>
          <w:numId w:val="39"/>
        </w:numPr>
        <w:autoSpaceDE w:val="0"/>
        <w:autoSpaceDN w:val="0"/>
        <w:adjustRightInd w:val="0"/>
        <w:spacing w:line="240" w:lineRule="auto"/>
        <w:ind w:left="0" w:firstLine="851"/>
        <w:textAlignment w:val="center"/>
        <w:rPr>
          <w:rFonts w:ascii="Times New Roman" w:hAnsi="Times New Roman"/>
          <w:b/>
          <w:sz w:val="28"/>
          <w:szCs w:val="28"/>
        </w:rPr>
      </w:pPr>
      <w:r>
        <w:rPr>
          <w:rFonts w:ascii="Times New Roman" w:hAnsi="Times New Roman"/>
          <w:b/>
          <w:sz w:val="28"/>
          <w:szCs w:val="28"/>
        </w:rPr>
        <w:t>Організація етнотуризму в краї.</w:t>
      </w:r>
    </w:p>
    <w:p w:rsidR="008931E6" w:rsidRPr="00120084" w:rsidRDefault="008931E6" w:rsidP="008931E6">
      <w:pPr>
        <w:pStyle w:val="a5"/>
        <w:autoSpaceDE w:val="0"/>
        <w:autoSpaceDN w:val="0"/>
        <w:adjustRightInd w:val="0"/>
        <w:spacing w:line="240" w:lineRule="auto"/>
        <w:ind w:left="0" w:firstLine="851"/>
        <w:textAlignment w:val="center"/>
        <w:rPr>
          <w:rFonts w:ascii="Times New Roman" w:hAnsi="Times New Roman"/>
          <w:b/>
          <w:sz w:val="16"/>
          <w:szCs w:val="16"/>
        </w:rPr>
      </w:pPr>
    </w:p>
    <w:p w:rsidR="00D74A1D" w:rsidRDefault="007D5DAD" w:rsidP="00E63DC9">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 xml:space="preserve">1. </w:t>
      </w:r>
      <w:r w:rsidR="00E63DC9" w:rsidRPr="00A70D2C">
        <w:rPr>
          <w:rFonts w:ascii="Times New Roman" w:hAnsi="Times New Roman"/>
          <w:sz w:val="28"/>
          <w:szCs w:val="28"/>
        </w:rPr>
        <w:t>Покуття</w:t>
      </w:r>
      <w:r w:rsidR="00E63DC9">
        <w:rPr>
          <w:rFonts w:ascii="Times New Roman" w:hAnsi="Times New Roman"/>
          <w:sz w:val="28"/>
          <w:szCs w:val="28"/>
        </w:rPr>
        <w:t xml:space="preserve"> – </w:t>
      </w:r>
      <w:r w:rsidR="0092611E">
        <w:rPr>
          <w:rFonts w:ascii="Times New Roman" w:hAnsi="Times New Roman"/>
          <w:sz w:val="28"/>
          <w:szCs w:val="28"/>
        </w:rPr>
        <w:t xml:space="preserve">історико-етнографічний регіон </w:t>
      </w:r>
      <w:r w:rsidR="00E63DC9">
        <w:rPr>
          <w:rFonts w:ascii="Times New Roman" w:hAnsi="Times New Roman"/>
          <w:sz w:val="28"/>
          <w:szCs w:val="28"/>
        </w:rPr>
        <w:t>Івано-Франківщини із врожайними ланами, чепурними селами, зеленими садами. Площа Покуття в межах Івано-Франківської області становить 3083 км</w:t>
      </w:r>
      <w:r w:rsidR="00E63DC9">
        <w:rPr>
          <w:rFonts w:ascii="Times New Roman" w:hAnsi="Times New Roman"/>
          <w:sz w:val="28"/>
          <w:szCs w:val="28"/>
          <w:vertAlign w:val="superscript"/>
        </w:rPr>
        <w:t>2</w:t>
      </w:r>
      <w:r w:rsidR="00E63DC9">
        <w:rPr>
          <w:rFonts w:ascii="Times New Roman" w:hAnsi="Times New Roman"/>
          <w:sz w:val="28"/>
          <w:szCs w:val="28"/>
        </w:rPr>
        <w:t>, населення  – 359,2 тис. осіб</w:t>
      </w:r>
      <w:r w:rsidR="00B53A36">
        <w:rPr>
          <w:rFonts w:ascii="Times New Roman" w:hAnsi="Times New Roman"/>
          <w:sz w:val="28"/>
          <w:szCs w:val="28"/>
        </w:rPr>
        <w:t>, щільність населення – 1094 осіб, у місті – 2100 осіб.</w:t>
      </w:r>
    </w:p>
    <w:p w:rsidR="00B53A36" w:rsidRDefault="00B53A36" w:rsidP="00E63DC9">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Покуття було заселено 40 тис</w:t>
      </w:r>
      <w:r w:rsidR="0080167C">
        <w:rPr>
          <w:rFonts w:ascii="Times New Roman" w:hAnsi="Times New Roman"/>
          <w:sz w:val="28"/>
          <w:szCs w:val="28"/>
        </w:rPr>
        <w:t>.</w:t>
      </w:r>
      <w:r>
        <w:rPr>
          <w:rFonts w:ascii="Times New Roman" w:hAnsi="Times New Roman"/>
          <w:sz w:val="28"/>
          <w:szCs w:val="28"/>
        </w:rPr>
        <w:t xml:space="preserve"> років тому. У першому тисячолітті н. е. та в часи Галицько-Волинського князівства воно було густозаселеним краєм. Татаро-монгол</w:t>
      </w:r>
      <w:r w:rsidR="00567460">
        <w:rPr>
          <w:rFonts w:ascii="Times New Roman" w:hAnsi="Times New Roman"/>
          <w:sz w:val="28"/>
          <w:szCs w:val="28"/>
        </w:rPr>
        <w:t>ь</w:t>
      </w:r>
      <w:r>
        <w:rPr>
          <w:rFonts w:ascii="Times New Roman" w:hAnsi="Times New Roman"/>
          <w:sz w:val="28"/>
          <w:szCs w:val="28"/>
        </w:rPr>
        <w:t>ська навала в сер</w:t>
      </w:r>
      <w:r w:rsidR="00567460">
        <w:rPr>
          <w:rFonts w:ascii="Times New Roman" w:hAnsi="Times New Roman"/>
          <w:sz w:val="28"/>
          <w:szCs w:val="28"/>
        </w:rPr>
        <w:t>.</w:t>
      </w:r>
      <w:r>
        <w:rPr>
          <w:rFonts w:ascii="Times New Roman" w:hAnsi="Times New Roman"/>
          <w:sz w:val="28"/>
          <w:szCs w:val="28"/>
        </w:rPr>
        <w:t xml:space="preserve"> ХІІІ ст</w:t>
      </w:r>
      <w:r w:rsidR="00567460">
        <w:rPr>
          <w:rFonts w:ascii="Times New Roman" w:hAnsi="Times New Roman"/>
          <w:sz w:val="28"/>
          <w:szCs w:val="28"/>
        </w:rPr>
        <w:t>.</w:t>
      </w:r>
      <w:r>
        <w:rPr>
          <w:rFonts w:ascii="Times New Roman" w:hAnsi="Times New Roman"/>
          <w:sz w:val="28"/>
          <w:szCs w:val="28"/>
        </w:rPr>
        <w:t xml:space="preserve"> та пізніші на</w:t>
      </w:r>
      <w:r w:rsidR="00A70D2C">
        <w:rPr>
          <w:rFonts w:ascii="Times New Roman" w:hAnsi="Times New Roman"/>
          <w:sz w:val="28"/>
          <w:szCs w:val="28"/>
        </w:rPr>
        <w:t>б</w:t>
      </w:r>
      <w:r>
        <w:rPr>
          <w:rFonts w:ascii="Times New Roman" w:hAnsi="Times New Roman"/>
          <w:sz w:val="28"/>
          <w:szCs w:val="28"/>
        </w:rPr>
        <w:t>іги руйнували кра</w:t>
      </w:r>
      <w:r w:rsidR="007D5DAD">
        <w:rPr>
          <w:rFonts w:ascii="Times New Roman" w:hAnsi="Times New Roman"/>
          <w:sz w:val="28"/>
          <w:szCs w:val="28"/>
        </w:rPr>
        <w:t>й</w:t>
      </w:r>
      <w:r>
        <w:rPr>
          <w:rFonts w:ascii="Times New Roman" w:hAnsi="Times New Roman"/>
          <w:sz w:val="28"/>
          <w:szCs w:val="28"/>
        </w:rPr>
        <w:t>. Найстаріші поселення: Тисмениця (</w:t>
      </w:r>
      <w:r w:rsidR="00FF44E4">
        <w:rPr>
          <w:rFonts w:ascii="Times New Roman" w:hAnsi="Times New Roman"/>
          <w:sz w:val="28"/>
          <w:szCs w:val="28"/>
        </w:rPr>
        <w:t>1143р.</w:t>
      </w:r>
      <w:r>
        <w:rPr>
          <w:rFonts w:ascii="Times New Roman" w:hAnsi="Times New Roman"/>
          <w:sz w:val="28"/>
          <w:szCs w:val="28"/>
        </w:rPr>
        <w:t>), Снятин (</w:t>
      </w:r>
      <w:r w:rsidR="00FF44E4">
        <w:rPr>
          <w:rFonts w:ascii="Times New Roman" w:hAnsi="Times New Roman"/>
          <w:sz w:val="28"/>
          <w:szCs w:val="28"/>
        </w:rPr>
        <w:t>1158р.</w:t>
      </w:r>
      <w:r>
        <w:rPr>
          <w:rFonts w:ascii="Times New Roman" w:hAnsi="Times New Roman"/>
          <w:sz w:val="28"/>
          <w:szCs w:val="28"/>
        </w:rPr>
        <w:t>), Тлумач (</w:t>
      </w:r>
      <w:r w:rsidR="00FF44E4">
        <w:rPr>
          <w:rFonts w:ascii="Times New Roman" w:hAnsi="Times New Roman"/>
          <w:sz w:val="28"/>
          <w:szCs w:val="28"/>
        </w:rPr>
        <w:t>1213р.</w:t>
      </w:r>
      <w:r>
        <w:rPr>
          <w:rFonts w:ascii="Times New Roman" w:hAnsi="Times New Roman"/>
          <w:sz w:val="28"/>
          <w:szCs w:val="28"/>
        </w:rPr>
        <w:t>),</w:t>
      </w:r>
      <w:r w:rsidR="00FF44E4">
        <w:rPr>
          <w:rFonts w:ascii="Times New Roman" w:hAnsi="Times New Roman"/>
          <w:sz w:val="28"/>
          <w:szCs w:val="28"/>
        </w:rPr>
        <w:t xml:space="preserve"> К</w:t>
      </w:r>
      <w:r>
        <w:rPr>
          <w:rFonts w:ascii="Times New Roman" w:hAnsi="Times New Roman"/>
          <w:sz w:val="28"/>
          <w:szCs w:val="28"/>
        </w:rPr>
        <w:t>оломия (</w:t>
      </w:r>
      <w:r w:rsidR="00FF44E4">
        <w:rPr>
          <w:rFonts w:ascii="Times New Roman" w:hAnsi="Times New Roman"/>
          <w:sz w:val="28"/>
          <w:szCs w:val="28"/>
        </w:rPr>
        <w:t>1240р.</w:t>
      </w:r>
      <w:r>
        <w:rPr>
          <w:rFonts w:ascii="Times New Roman" w:hAnsi="Times New Roman"/>
          <w:sz w:val="28"/>
          <w:szCs w:val="28"/>
        </w:rPr>
        <w:t>), Старий Гвіздець (</w:t>
      </w:r>
      <w:r w:rsidR="00FF44E4">
        <w:rPr>
          <w:rFonts w:ascii="Times New Roman" w:hAnsi="Times New Roman"/>
          <w:sz w:val="28"/>
          <w:szCs w:val="28"/>
        </w:rPr>
        <w:t>1373р.</w:t>
      </w:r>
      <w:r>
        <w:rPr>
          <w:rFonts w:ascii="Times New Roman" w:hAnsi="Times New Roman"/>
          <w:sz w:val="28"/>
          <w:szCs w:val="28"/>
        </w:rPr>
        <w:t>), Стрільче</w:t>
      </w:r>
      <w:r w:rsidR="00A70D2C">
        <w:rPr>
          <w:rFonts w:ascii="Times New Roman" w:hAnsi="Times New Roman"/>
          <w:sz w:val="28"/>
          <w:szCs w:val="28"/>
        </w:rPr>
        <w:t> </w:t>
      </w:r>
      <w:r>
        <w:rPr>
          <w:rFonts w:ascii="Times New Roman" w:hAnsi="Times New Roman"/>
          <w:sz w:val="28"/>
          <w:szCs w:val="28"/>
        </w:rPr>
        <w:t>(</w:t>
      </w:r>
      <w:r w:rsidR="00FF44E4">
        <w:rPr>
          <w:rFonts w:ascii="Times New Roman" w:hAnsi="Times New Roman"/>
          <w:sz w:val="28"/>
          <w:szCs w:val="28"/>
        </w:rPr>
        <w:t>1375р.</w:t>
      </w:r>
      <w:r>
        <w:rPr>
          <w:rFonts w:ascii="Times New Roman" w:hAnsi="Times New Roman"/>
          <w:sz w:val="28"/>
          <w:szCs w:val="28"/>
        </w:rPr>
        <w:t>), Незвисько (</w:t>
      </w:r>
      <w:r w:rsidR="00FF44E4">
        <w:rPr>
          <w:rFonts w:ascii="Times New Roman" w:hAnsi="Times New Roman"/>
          <w:sz w:val="28"/>
          <w:szCs w:val="28"/>
        </w:rPr>
        <w:t>1378р.</w:t>
      </w:r>
      <w:r w:rsidR="0062536E">
        <w:rPr>
          <w:rFonts w:ascii="Times New Roman" w:hAnsi="Times New Roman"/>
          <w:sz w:val="28"/>
          <w:szCs w:val="28"/>
        </w:rPr>
        <w:t>)</w:t>
      </w:r>
      <w:r>
        <w:rPr>
          <w:rFonts w:ascii="Times New Roman" w:hAnsi="Times New Roman"/>
          <w:sz w:val="28"/>
          <w:szCs w:val="28"/>
        </w:rPr>
        <w:t>. Протягом ХІ</w:t>
      </w:r>
      <w:r>
        <w:rPr>
          <w:rFonts w:ascii="Times New Roman" w:hAnsi="Times New Roman"/>
          <w:sz w:val="28"/>
          <w:szCs w:val="28"/>
          <w:lang w:val="en-US"/>
        </w:rPr>
        <w:t>V</w:t>
      </w:r>
      <w:r>
        <w:rPr>
          <w:rFonts w:ascii="Times New Roman" w:hAnsi="Times New Roman"/>
          <w:sz w:val="28"/>
          <w:szCs w:val="28"/>
        </w:rPr>
        <w:t>-Х</w:t>
      </w:r>
      <w:r>
        <w:rPr>
          <w:rFonts w:ascii="Times New Roman" w:hAnsi="Times New Roman"/>
          <w:sz w:val="28"/>
          <w:szCs w:val="28"/>
          <w:lang w:val="en-US"/>
        </w:rPr>
        <w:t>V</w:t>
      </w:r>
      <w:r>
        <w:rPr>
          <w:rFonts w:ascii="Times New Roman" w:hAnsi="Times New Roman"/>
          <w:sz w:val="28"/>
          <w:szCs w:val="28"/>
        </w:rPr>
        <w:t>ІІІ ст. на Покутт</w:t>
      </w:r>
      <w:r w:rsidR="00A70D2C">
        <w:rPr>
          <w:rFonts w:ascii="Times New Roman" w:hAnsi="Times New Roman"/>
          <w:sz w:val="28"/>
          <w:szCs w:val="28"/>
        </w:rPr>
        <w:t>і</w:t>
      </w:r>
      <w:r>
        <w:rPr>
          <w:rFonts w:ascii="Times New Roman" w:hAnsi="Times New Roman"/>
          <w:sz w:val="28"/>
          <w:szCs w:val="28"/>
        </w:rPr>
        <w:t xml:space="preserve"> виникло 236 населених пунктів.</w:t>
      </w:r>
    </w:p>
    <w:p w:rsidR="00B53A36" w:rsidRDefault="00B53A36" w:rsidP="00E63DC9">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Покуття знаходиться в межах Дністра і Пруту. На сході Покуття входить в Буковину, на заході обмежене Станіславською низовиною. За адміністративно-</w:t>
      </w:r>
      <w:r w:rsidR="00555F25">
        <w:rPr>
          <w:rFonts w:ascii="Times New Roman" w:hAnsi="Times New Roman"/>
          <w:sz w:val="28"/>
          <w:szCs w:val="28"/>
        </w:rPr>
        <w:t>територіальним поділом</w:t>
      </w:r>
      <w:r w:rsidR="007D5DAD">
        <w:rPr>
          <w:rFonts w:ascii="Times New Roman" w:hAnsi="Times New Roman"/>
          <w:sz w:val="28"/>
          <w:szCs w:val="28"/>
        </w:rPr>
        <w:t> –</w:t>
      </w:r>
      <w:r w:rsidR="00555F25">
        <w:rPr>
          <w:rFonts w:ascii="Times New Roman" w:hAnsi="Times New Roman"/>
          <w:sz w:val="28"/>
          <w:szCs w:val="28"/>
        </w:rPr>
        <w:t xml:space="preserve"> </w:t>
      </w:r>
      <w:r w:rsidR="007D5DAD">
        <w:rPr>
          <w:rFonts w:ascii="Times New Roman" w:hAnsi="Times New Roman"/>
          <w:sz w:val="28"/>
          <w:szCs w:val="28"/>
        </w:rPr>
        <w:t xml:space="preserve">це </w:t>
      </w:r>
      <w:r w:rsidR="00555F25">
        <w:rPr>
          <w:rFonts w:ascii="Times New Roman" w:hAnsi="Times New Roman"/>
          <w:sz w:val="28"/>
          <w:szCs w:val="28"/>
        </w:rPr>
        <w:t>території Снятинського, Городенківського, Тлумацького, північно-східна частина Тисменицького, Коломий</w:t>
      </w:r>
      <w:r w:rsidR="007D5DAD">
        <w:rPr>
          <w:rFonts w:ascii="Times New Roman" w:hAnsi="Times New Roman"/>
          <w:sz w:val="28"/>
          <w:szCs w:val="28"/>
        </w:rPr>
        <w:t>ського (без південної частини)</w:t>
      </w:r>
      <w:r w:rsidR="0047788B" w:rsidRPr="0047788B">
        <w:rPr>
          <w:rFonts w:ascii="Times New Roman" w:hAnsi="Times New Roman"/>
          <w:sz w:val="28"/>
          <w:szCs w:val="28"/>
          <w:lang w:val="ru-RU"/>
        </w:rPr>
        <w:t xml:space="preserve"> </w:t>
      </w:r>
      <w:r w:rsidR="0047788B">
        <w:rPr>
          <w:rFonts w:ascii="Times New Roman" w:hAnsi="Times New Roman"/>
          <w:sz w:val="28"/>
          <w:szCs w:val="28"/>
        </w:rPr>
        <w:t>районів</w:t>
      </w:r>
      <w:r w:rsidR="00555F25">
        <w:rPr>
          <w:rFonts w:ascii="Times New Roman" w:hAnsi="Times New Roman"/>
          <w:sz w:val="28"/>
          <w:szCs w:val="28"/>
        </w:rPr>
        <w:t xml:space="preserve">. Назва </w:t>
      </w:r>
      <w:r w:rsidR="00555F25" w:rsidRPr="00A70D2C">
        <w:rPr>
          <w:rFonts w:ascii="Times New Roman" w:hAnsi="Times New Roman"/>
          <w:i/>
          <w:sz w:val="28"/>
          <w:szCs w:val="28"/>
        </w:rPr>
        <w:t>Покуття</w:t>
      </w:r>
      <w:r w:rsidR="00555F25">
        <w:rPr>
          <w:rFonts w:ascii="Times New Roman" w:hAnsi="Times New Roman"/>
          <w:sz w:val="28"/>
          <w:szCs w:val="28"/>
        </w:rPr>
        <w:t xml:space="preserve"> трапля</w:t>
      </w:r>
      <w:r w:rsidR="00A70D2C">
        <w:rPr>
          <w:rFonts w:ascii="Times New Roman" w:hAnsi="Times New Roman"/>
          <w:sz w:val="28"/>
          <w:szCs w:val="28"/>
        </w:rPr>
        <w:t>є</w:t>
      </w:r>
      <w:r w:rsidR="00555F25">
        <w:rPr>
          <w:rFonts w:ascii="Times New Roman" w:hAnsi="Times New Roman"/>
          <w:sz w:val="28"/>
          <w:szCs w:val="28"/>
        </w:rPr>
        <w:t>ться в пам</w:t>
      </w:r>
      <w:r w:rsidR="00A70D2C" w:rsidRPr="00A70D2C">
        <w:rPr>
          <w:rFonts w:ascii="Times New Roman" w:hAnsi="Times New Roman"/>
          <w:sz w:val="28"/>
          <w:szCs w:val="28"/>
        </w:rPr>
        <w:t>’</w:t>
      </w:r>
      <w:r w:rsidR="00555F25">
        <w:rPr>
          <w:rFonts w:ascii="Times New Roman" w:hAnsi="Times New Roman"/>
          <w:sz w:val="28"/>
          <w:szCs w:val="28"/>
        </w:rPr>
        <w:t>ятках ХІ</w:t>
      </w:r>
      <w:r w:rsidR="00555F25">
        <w:rPr>
          <w:rFonts w:ascii="Times New Roman" w:hAnsi="Times New Roman"/>
          <w:sz w:val="28"/>
          <w:szCs w:val="28"/>
          <w:lang w:val="en-US"/>
        </w:rPr>
        <w:t>V</w:t>
      </w:r>
      <w:r w:rsidR="00555F25">
        <w:rPr>
          <w:rFonts w:ascii="Times New Roman" w:hAnsi="Times New Roman"/>
          <w:sz w:val="28"/>
          <w:szCs w:val="28"/>
        </w:rPr>
        <w:t xml:space="preserve"> ст. </w:t>
      </w:r>
      <w:r w:rsidR="00A70D2C">
        <w:rPr>
          <w:rFonts w:ascii="Times New Roman" w:hAnsi="Times New Roman"/>
          <w:sz w:val="28"/>
          <w:szCs w:val="28"/>
        </w:rPr>
        <w:t>П</w:t>
      </w:r>
      <w:r w:rsidR="00555F25">
        <w:rPr>
          <w:rFonts w:ascii="Times New Roman" w:hAnsi="Times New Roman"/>
          <w:sz w:val="28"/>
          <w:szCs w:val="28"/>
        </w:rPr>
        <w:t xml:space="preserve">оходження </w:t>
      </w:r>
      <w:r w:rsidR="00A70D2C">
        <w:rPr>
          <w:rFonts w:ascii="Times New Roman" w:hAnsi="Times New Roman"/>
          <w:sz w:val="28"/>
          <w:szCs w:val="28"/>
        </w:rPr>
        <w:t>її</w:t>
      </w:r>
      <w:r w:rsidR="00555F25">
        <w:rPr>
          <w:rFonts w:ascii="Times New Roman" w:hAnsi="Times New Roman"/>
          <w:sz w:val="28"/>
          <w:szCs w:val="28"/>
        </w:rPr>
        <w:t xml:space="preserve"> </w:t>
      </w:r>
      <w:r w:rsidR="00A70D2C">
        <w:rPr>
          <w:rFonts w:ascii="Times New Roman" w:hAnsi="Times New Roman"/>
          <w:sz w:val="28"/>
          <w:szCs w:val="28"/>
        </w:rPr>
        <w:t xml:space="preserve">має </w:t>
      </w:r>
      <w:r w:rsidR="00555F25">
        <w:rPr>
          <w:rFonts w:ascii="Times New Roman" w:hAnsi="Times New Roman"/>
          <w:sz w:val="28"/>
          <w:szCs w:val="28"/>
        </w:rPr>
        <w:t>багато припущень</w:t>
      </w:r>
      <w:r w:rsidR="007D5DAD">
        <w:rPr>
          <w:rFonts w:ascii="Times New Roman" w:hAnsi="Times New Roman"/>
          <w:sz w:val="28"/>
          <w:szCs w:val="28"/>
        </w:rPr>
        <w:t>, але</w:t>
      </w:r>
      <w:r w:rsidR="00555F25">
        <w:rPr>
          <w:rFonts w:ascii="Times New Roman" w:hAnsi="Times New Roman"/>
          <w:sz w:val="28"/>
          <w:szCs w:val="28"/>
        </w:rPr>
        <w:t xml:space="preserve"> найближчо</w:t>
      </w:r>
      <w:r w:rsidR="00A70D2C">
        <w:rPr>
          <w:rFonts w:ascii="Times New Roman" w:hAnsi="Times New Roman"/>
          <w:sz w:val="28"/>
          <w:szCs w:val="28"/>
        </w:rPr>
        <w:t>ю</w:t>
      </w:r>
      <w:r w:rsidR="00555F25">
        <w:rPr>
          <w:rFonts w:ascii="Times New Roman" w:hAnsi="Times New Roman"/>
          <w:sz w:val="28"/>
          <w:szCs w:val="28"/>
        </w:rPr>
        <w:t xml:space="preserve"> до істини є гіпотеза про те, що Покуття знаходиться між річками Дністер і Прут, які тут найближче сходяться, утворюючи кут. Покутяни розмовляють покутським говором.</w:t>
      </w:r>
    </w:p>
    <w:p w:rsidR="00555F25" w:rsidRDefault="00555F25" w:rsidP="00E63DC9">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На Покутті найродючіші землі в межах Івано-Франківської області. Тому головними занят</w:t>
      </w:r>
      <w:r w:rsidR="00D72EBA">
        <w:rPr>
          <w:rFonts w:ascii="Times New Roman" w:hAnsi="Times New Roman"/>
          <w:sz w:val="28"/>
          <w:szCs w:val="28"/>
        </w:rPr>
        <w:t>тями покутян є землеробство і тв</w:t>
      </w:r>
      <w:r>
        <w:rPr>
          <w:rFonts w:ascii="Times New Roman" w:hAnsi="Times New Roman"/>
          <w:sz w:val="28"/>
          <w:szCs w:val="28"/>
        </w:rPr>
        <w:t>а</w:t>
      </w:r>
      <w:r w:rsidR="00D72EBA">
        <w:rPr>
          <w:rFonts w:ascii="Times New Roman" w:hAnsi="Times New Roman"/>
          <w:sz w:val="28"/>
          <w:szCs w:val="28"/>
        </w:rPr>
        <w:t>р</w:t>
      </w:r>
      <w:r>
        <w:rPr>
          <w:rFonts w:ascii="Times New Roman" w:hAnsi="Times New Roman"/>
          <w:sz w:val="28"/>
          <w:szCs w:val="28"/>
        </w:rPr>
        <w:t xml:space="preserve">инництво. Досить </w:t>
      </w:r>
      <w:r w:rsidR="00567460">
        <w:rPr>
          <w:rFonts w:ascii="Times New Roman" w:hAnsi="Times New Roman"/>
          <w:sz w:val="28"/>
          <w:szCs w:val="28"/>
        </w:rPr>
        <w:t>п</w:t>
      </w:r>
      <w:r>
        <w:rPr>
          <w:rFonts w:ascii="Times New Roman" w:hAnsi="Times New Roman"/>
          <w:sz w:val="28"/>
          <w:szCs w:val="28"/>
        </w:rPr>
        <w:t>оширені на Покутті і городництво та садівництво. Основним промислом є переробка продуктів споживання, а ремеслами – виготовлення знарядь праці, одягу, теслярство, столярство</w:t>
      </w:r>
      <w:r w:rsidR="007D5DAD">
        <w:rPr>
          <w:rFonts w:ascii="Times New Roman" w:hAnsi="Times New Roman"/>
          <w:sz w:val="28"/>
          <w:szCs w:val="28"/>
        </w:rPr>
        <w:t xml:space="preserve">, </w:t>
      </w:r>
      <w:r>
        <w:rPr>
          <w:rFonts w:ascii="Times New Roman" w:hAnsi="Times New Roman"/>
          <w:sz w:val="28"/>
          <w:szCs w:val="28"/>
        </w:rPr>
        <w:t>переробк</w:t>
      </w:r>
      <w:r w:rsidR="007D5DAD">
        <w:rPr>
          <w:rFonts w:ascii="Times New Roman" w:hAnsi="Times New Roman"/>
          <w:sz w:val="28"/>
          <w:szCs w:val="28"/>
        </w:rPr>
        <w:t>а</w:t>
      </w:r>
      <w:r>
        <w:rPr>
          <w:rFonts w:ascii="Times New Roman" w:hAnsi="Times New Roman"/>
          <w:sz w:val="28"/>
          <w:szCs w:val="28"/>
        </w:rPr>
        <w:t xml:space="preserve"> сільськогосподарської продукції.</w:t>
      </w:r>
      <w:r w:rsidR="00FF44E4">
        <w:rPr>
          <w:rFonts w:ascii="Times New Roman" w:hAnsi="Times New Roman"/>
          <w:sz w:val="28"/>
          <w:szCs w:val="28"/>
        </w:rPr>
        <w:t xml:space="preserve"> </w:t>
      </w:r>
    </w:p>
    <w:p w:rsidR="00FF44E4" w:rsidRDefault="00FF44E4" w:rsidP="00E63DC9">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 xml:space="preserve">Покутський одяг вирізняється стриманістю і привабливістю. У жіночому одязі основними елементами є довгі вишиті сорочки, вовняні опинки, широкі </w:t>
      </w:r>
      <w:r w:rsidR="007D5DAD">
        <w:rPr>
          <w:rFonts w:ascii="Times New Roman" w:hAnsi="Times New Roman"/>
          <w:sz w:val="28"/>
          <w:szCs w:val="28"/>
        </w:rPr>
        <w:t>й</w:t>
      </w:r>
      <w:r>
        <w:rPr>
          <w:rFonts w:ascii="Times New Roman" w:hAnsi="Times New Roman"/>
          <w:sz w:val="28"/>
          <w:szCs w:val="28"/>
        </w:rPr>
        <w:t xml:space="preserve"> вузькі пояси, </w:t>
      </w:r>
      <w:r w:rsidR="007D5DAD">
        <w:rPr>
          <w:rFonts w:ascii="Times New Roman" w:hAnsi="Times New Roman"/>
          <w:sz w:val="28"/>
          <w:szCs w:val="28"/>
        </w:rPr>
        <w:t>багато</w:t>
      </w:r>
      <w:r>
        <w:rPr>
          <w:rFonts w:ascii="Times New Roman" w:hAnsi="Times New Roman"/>
          <w:sz w:val="28"/>
          <w:szCs w:val="28"/>
        </w:rPr>
        <w:t xml:space="preserve"> прикрас. </w:t>
      </w:r>
      <w:r w:rsidR="007D5DAD">
        <w:rPr>
          <w:rFonts w:ascii="Times New Roman" w:hAnsi="Times New Roman"/>
          <w:sz w:val="28"/>
          <w:szCs w:val="28"/>
        </w:rPr>
        <w:t>Ж</w:t>
      </w:r>
      <w:r>
        <w:rPr>
          <w:rFonts w:ascii="Times New Roman" w:hAnsi="Times New Roman"/>
          <w:sz w:val="28"/>
          <w:szCs w:val="28"/>
        </w:rPr>
        <w:t>іночий одяг належить до кращих зразків українського одягу. У чоловіків – білі домоткані сорочки і штани.</w:t>
      </w:r>
    </w:p>
    <w:p w:rsidR="00FF44E4" w:rsidRDefault="00FF44E4" w:rsidP="00E63DC9">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Основу харчування покутян становлять продукти землеробства і тваринництва. Кожна селянська родина забезпечувала себе їжею з власного господарства, проживаючи на врожайних чорноземах. Покутяни завжди харчувалися краще від гуцулів і бойків. Рецептура покутських страв завжди досить широка і відзначається високою смаковою якістю.</w:t>
      </w:r>
      <w:r w:rsidR="0062536E">
        <w:rPr>
          <w:rFonts w:ascii="Times New Roman" w:hAnsi="Times New Roman"/>
          <w:sz w:val="28"/>
          <w:szCs w:val="28"/>
        </w:rPr>
        <w:t xml:space="preserve"> </w:t>
      </w:r>
      <w:r>
        <w:rPr>
          <w:rFonts w:ascii="Times New Roman" w:hAnsi="Times New Roman"/>
          <w:sz w:val="28"/>
          <w:szCs w:val="28"/>
        </w:rPr>
        <w:t>Народна будівельна творчість Покуття має багато своїх особливостей. Покутські села здебільшого розташовува</w:t>
      </w:r>
      <w:r w:rsidR="00117B4D">
        <w:rPr>
          <w:rFonts w:ascii="Times New Roman" w:hAnsi="Times New Roman"/>
          <w:sz w:val="28"/>
          <w:szCs w:val="28"/>
        </w:rPr>
        <w:t>лися у низинах. У них переважала</w:t>
      </w:r>
      <w:r>
        <w:rPr>
          <w:rFonts w:ascii="Times New Roman" w:hAnsi="Times New Roman"/>
          <w:sz w:val="28"/>
          <w:szCs w:val="28"/>
        </w:rPr>
        <w:t xml:space="preserve"> </w:t>
      </w:r>
      <w:r w:rsidR="00117B4D">
        <w:rPr>
          <w:rFonts w:ascii="Times New Roman" w:hAnsi="Times New Roman"/>
          <w:sz w:val="28"/>
          <w:szCs w:val="28"/>
        </w:rPr>
        <w:t>нерегулярна система планування з мережею кривих і тісних вулиць. Хати і господарські будівлі досить близькі до подільських і центральноукраїнських.</w:t>
      </w:r>
    </w:p>
    <w:p w:rsidR="00E450D7" w:rsidRDefault="007D5DAD" w:rsidP="00E450D7">
      <w:pPr>
        <w:pStyle w:val="a5"/>
        <w:autoSpaceDE w:val="0"/>
        <w:autoSpaceDN w:val="0"/>
        <w:adjustRightInd w:val="0"/>
        <w:spacing w:line="240" w:lineRule="auto"/>
        <w:ind w:left="0" w:firstLine="927"/>
        <w:textAlignment w:val="center"/>
        <w:rPr>
          <w:rFonts w:ascii="Times New Roman" w:hAnsi="Times New Roman"/>
          <w:sz w:val="28"/>
          <w:szCs w:val="28"/>
        </w:rPr>
      </w:pPr>
      <w:r>
        <w:rPr>
          <w:rFonts w:ascii="Times New Roman" w:hAnsi="Times New Roman"/>
          <w:sz w:val="28"/>
          <w:szCs w:val="28"/>
        </w:rPr>
        <w:lastRenderedPageBreak/>
        <w:t xml:space="preserve">2. </w:t>
      </w:r>
      <w:r w:rsidR="00E450D7">
        <w:rPr>
          <w:rFonts w:ascii="Times New Roman" w:hAnsi="Times New Roman"/>
          <w:sz w:val="28"/>
          <w:szCs w:val="28"/>
        </w:rPr>
        <w:t>Передумовами розвитку т</w:t>
      </w:r>
      <w:r w:rsidR="002B1BAC">
        <w:rPr>
          <w:rFonts w:ascii="Times New Roman" w:hAnsi="Times New Roman"/>
          <w:sz w:val="28"/>
          <w:szCs w:val="28"/>
        </w:rPr>
        <w:t>уристичн</w:t>
      </w:r>
      <w:r w:rsidR="00E450D7">
        <w:rPr>
          <w:rFonts w:ascii="Times New Roman" w:hAnsi="Times New Roman"/>
          <w:sz w:val="28"/>
          <w:szCs w:val="28"/>
        </w:rPr>
        <w:t>ої галузі Покуття є вигідне географічне положення (знаходиться в межиріччі Дністра і Пруту); чинники територіального поділу праці (особливі умови регіону дозволяють забезпечувати задоволення суспільних потреб в рекреаційних послугах); порівняно висока екологічна безпека регіону (зазнав менших втрат, ніж інші регіони, і в багатьох місцях зберіг свій первинний стан, що досить важливо для розв</w:t>
      </w:r>
      <w:r w:rsidR="00567460">
        <w:rPr>
          <w:rFonts w:ascii="Times New Roman" w:hAnsi="Times New Roman"/>
          <w:sz w:val="28"/>
          <w:szCs w:val="28"/>
        </w:rPr>
        <w:t>и</w:t>
      </w:r>
      <w:r w:rsidR="00E450D7">
        <w:rPr>
          <w:rFonts w:ascii="Times New Roman" w:hAnsi="Times New Roman"/>
          <w:sz w:val="28"/>
          <w:szCs w:val="28"/>
        </w:rPr>
        <w:t>тку туризму й відпочинку); могутній потенціал для розвитку різних видів туризму (мальовничі ландшафти та рельєф, особливо Дністровського кань</w:t>
      </w:r>
      <w:r w:rsidR="00582E30">
        <w:rPr>
          <w:rFonts w:ascii="Times New Roman" w:hAnsi="Times New Roman"/>
          <w:sz w:val="28"/>
          <w:szCs w:val="28"/>
        </w:rPr>
        <w:t>й</w:t>
      </w:r>
      <w:r w:rsidR="00E450D7">
        <w:rPr>
          <w:rFonts w:ascii="Times New Roman" w:hAnsi="Times New Roman"/>
          <w:sz w:val="28"/>
          <w:szCs w:val="28"/>
        </w:rPr>
        <w:t>ону); економічна конкурентоспроможність туристично</w:t>
      </w:r>
      <w:r>
        <w:rPr>
          <w:rFonts w:ascii="Times New Roman" w:hAnsi="Times New Roman"/>
          <w:sz w:val="28"/>
          <w:szCs w:val="28"/>
        </w:rPr>
        <w:t>ї</w:t>
      </w:r>
      <w:r w:rsidR="00E450D7">
        <w:rPr>
          <w:rFonts w:ascii="Times New Roman" w:hAnsi="Times New Roman"/>
          <w:sz w:val="28"/>
          <w:szCs w:val="28"/>
        </w:rPr>
        <w:t xml:space="preserve"> сфери.</w:t>
      </w:r>
    </w:p>
    <w:p w:rsidR="00E450D7" w:rsidRDefault="00E450D7" w:rsidP="00E450D7">
      <w:pPr>
        <w:pStyle w:val="a5"/>
        <w:autoSpaceDE w:val="0"/>
        <w:autoSpaceDN w:val="0"/>
        <w:adjustRightInd w:val="0"/>
        <w:spacing w:line="240" w:lineRule="auto"/>
        <w:ind w:left="0" w:firstLine="927"/>
        <w:textAlignment w:val="center"/>
        <w:rPr>
          <w:rFonts w:ascii="Times New Roman" w:hAnsi="Times New Roman"/>
          <w:sz w:val="28"/>
          <w:szCs w:val="28"/>
        </w:rPr>
      </w:pPr>
      <w:r>
        <w:rPr>
          <w:rFonts w:ascii="Times New Roman" w:hAnsi="Times New Roman"/>
          <w:sz w:val="28"/>
          <w:szCs w:val="28"/>
        </w:rPr>
        <w:t>За останні роки простежується підвищ</w:t>
      </w:r>
      <w:r w:rsidR="00567460">
        <w:rPr>
          <w:rFonts w:ascii="Times New Roman" w:hAnsi="Times New Roman"/>
          <w:sz w:val="28"/>
          <w:szCs w:val="28"/>
        </w:rPr>
        <w:t>е</w:t>
      </w:r>
      <w:r>
        <w:rPr>
          <w:rFonts w:ascii="Times New Roman" w:hAnsi="Times New Roman"/>
          <w:sz w:val="28"/>
          <w:szCs w:val="28"/>
        </w:rPr>
        <w:t xml:space="preserve">на зацікавленість туристів до етнокультурної спадщини покутян, які у свою чергу намагаються зберігати, відтворювати і популяризувати власні звичаї й традиції. Усі такі намагання є не марними, адже </w:t>
      </w:r>
      <w:r w:rsidR="00DA1EC0">
        <w:rPr>
          <w:rFonts w:ascii="Times New Roman" w:hAnsi="Times New Roman"/>
          <w:sz w:val="28"/>
          <w:szCs w:val="28"/>
        </w:rPr>
        <w:t>мешканці Покуття, покутські громади є спадкоємцями багатої культурної спадщини попередніх поколінь. Етнографічна специфіка Покуття виражена багатьма елементами різних ділянок побуту і традиційної культури, що простежуються у покутському будівництві, промислах і ремеслах, народному одязі, орнаментиці й колористиці вишивки, ба</w:t>
      </w:r>
      <w:r w:rsidR="00567460">
        <w:rPr>
          <w:rFonts w:ascii="Times New Roman" w:hAnsi="Times New Roman"/>
          <w:sz w:val="28"/>
          <w:szCs w:val="28"/>
        </w:rPr>
        <w:t>г</w:t>
      </w:r>
      <w:r w:rsidR="00DA1EC0">
        <w:rPr>
          <w:rFonts w:ascii="Times New Roman" w:hAnsi="Times New Roman"/>
          <w:sz w:val="28"/>
          <w:szCs w:val="28"/>
        </w:rPr>
        <w:t>атс</w:t>
      </w:r>
      <w:r w:rsidR="00567460">
        <w:rPr>
          <w:rFonts w:ascii="Times New Roman" w:hAnsi="Times New Roman"/>
          <w:sz w:val="28"/>
          <w:szCs w:val="28"/>
        </w:rPr>
        <w:t>т</w:t>
      </w:r>
      <w:r w:rsidR="00DA1EC0">
        <w:rPr>
          <w:rFonts w:ascii="Times New Roman" w:hAnsi="Times New Roman"/>
          <w:sz w:val="28"/>
          <w:szCs w:val="28"/>
        </w:rPr>
        <w:t>ві народної духовної творчост</w:t>
      </w:r>
      <w:r w:rsidR="00567460">
        <w:rPr>
          <w:rFonts w:ascii="Times New Roman" w:hAnsi="Times New Roman"/>
          <w:sz w:val="28"/>
          <w:szCs w:val="28"/>
        </w:rPr>
        <w:t>і</w:t>
      </w:r>
      <w:r w:rsidR="00DA1EC0">
        <w:rPr>
          <w:rFonts w:ascii="Times New Roman" w:hAnsi="Times New Roman"/>
          <w:sz w:val="28"/>
          <w:szCs w:val="28"/>
        </w:rPr>
        <w:t>, звичаях та обрядах. Нині більшість міст і сіл Покуття зберегли свою історичну неповторність, що дасть можливість із досягненням економічної стабільності та прогресивності значно підвищити туристичну привабливість покутського краю.</w:t>
      </w:r>
    </w:p>
    <w:p w:rsidR="00DA1EC0" w:rsidRDefault="00DA1EC0" w:rsidP="00E450D7">
      <w:pPr>
        <w:pStyle w:val="a5"/>
        <w:autoSpaceDE w:val="0"/>
        <w:autoSpaceDN w:val="0"/>
        <w:adjustRightInd w:val="0"/>
        <w:spacing w:line="240" w:lineRule="auto"/>
        <w:ind w:left="0" w:firstLine="927"/>
        <w:textAlignment w:val="center"/>
        <w:rPr>
          <w:rFonts w:ascii="Times New Roman" w:hAnsi="Times New Roman"/>
          <w:sz w:val="28"/>
          <w:szCs w:val="28"/>
        </w:rPr>
      </w:pPr>
      <w:r>
        <w:rPr>
          <w:rFonts w:ascii="Times New Roman" w:hAnsi="Times New Roman"/>
          <w:sz w:val="28"/>
          <w:szCs w:val="28"/>
        </w:rPr>
        <w:t>Покуття багате історико-архітект</w:t>
      </w:r>
      <w:r w:rsidR="00567460">
        <w:rPr>
          <w:rFonts w:ascii="Times New Roman" w:hAnsi="Times New Roman"/>
          <w:sz w:val="28"/>
          <w:szCs w:val="28"/>
        </w:rPr>
        <w:t>у</w:t>
      </w:r>
      <w:r>
        <w:rPr>
          <w:rFonts w:ascii="Times New Roman" w:hAnsi="Times New Roman"/>
          <w:sz w:val="28"/>
          <w:szCs w:val="28"/>
        </w:rPr>
        <w:t>рними пам</w:t>
      </w:r>
      <w:r w:rsidR="00567460" w:rsidRPr="00A70D2C">
        <w:rPr>
          <w:rFonts w:ascii="Times New Roman" w:hAnsi="Times New Roman"/>
          <w:sz w:val="28"/>
          <w:szCs w:val="28"/>
        </w:rPr>
        <w:t>’</w:t>
      </w:r>
      <w:r>
        <w:rPr>
          <w:rFonts w:ascii="Times New Roman" w:hAnsi="Times New Roman"/>
          <w:sz w:val="28"/>
          <w:szCs w:val="28"/>
        </w:rPr>
        <w:t>ятками, що збер</w:t>
      </w:r>
      <w:r w:rsidR="00567460">
        <w:rPr>
          <w:rFonts w:ascii="Times New Roman" w:hAnsi="Times New Roman"/>
          <w:sz w:val="28"/>
          <w:szCs w:val="28"/>
        </w:rPr>
        <w:t>і</w:t>
      </w:r>
      <w:r>
        <w:rPr>
          <w:rFonts w:ascii="Times New Roman" w:hAnsi="Times New Roman"/>
          <w:sz w:val="28"/>
          <w:szCs w:val="28"/>
        </w:rPr>
        <w:t>гають автентичний образ нації. Особливо цінними і привабливими є пам</w:t>
      </w:r>
      <w:r w:rsidR="00567460" w:rsidRPr="00A70D2C">
        <w:rPr>
          <w:rFonts w:ascii="Times New Roman" w:hAnsi="Times New Roman"/>
          <w:sz w:val="28"/>
          <w:szCs w:val="28"/>
        </w:rPr>
        <w:t>’</w:t>
      </w:r>
      <w:r>
        <w:rPr>
          <w:rFonts w:ascii="Times New Roman" w:hAnsi="Times New Roman"/>
          <w:sz w:val="28"/>
          <w:szCs w:val="28"/>
        </w:rPr>
        <w:t>ятки сакральної архітектури та замки Чернелиці й Раківця</w:t>
      </w:r>
      <w:r w:rsidR="005D307E">
        <w:rPr>
          <w:rFonts w:ascii="Times New Roman" w:hAnsi="Times New Roman"/>
          <w:sz w:val="28"/>
          <w:szCs w:val="28"/>
        </w:rPr>
        <w:t xml:space="preserve"> Городенківського району</w:t>
      </w:r>
      <w:r>
        <w:rPr>
          <w:rFonts w:ascii="Times New Roman" w:hAnsi="Times New Roman"/>
          <w:sz w:val="28"/>
          <w:szCs w:val="28"/>
        </w:rPr>
        <w:t>.</w:t>
      </w:r>
      <w:r w:rsidR="005D307E">
        <w:rPr>
          <w:rFonts w:ascii="Times New Roman" w:hAnsi="Times New Roman"/>
          <w:sz w:val="28"/>
          <w:szCs w:val="28"/>
        </w:rPr>
        <w:t xml:space="preserve"> Раковецький замок розміщений на високому скелястому правому березі річки Дністра, біля села Раковець, </w:t>
      </w:r>
      <w:r w:rsidR="00567460">
        <w:rPr>
          <w:rFonts w:ascii="Times New Roman" w:hAnsi="Times New Roman"/>
          <w:sz w:val="28"/>
          <w:szCs w:val="28"/>
        </w:rPr>
        <w:t>а</w:t>
      </w:r>
      <w:r w:rsidR="005D307E">
        <w:rPr>
          <w:rFonts w:ascii="Times New Roman" w:hAnsi="Times New Roman"/>
          <w:sz w:val="28"/>
          <w:szCs w:val="28"/>
        </w:rPr>
        <w:t xml:space="preserve"> Чернелицький замок – на правому березі Дністра, біля сел</w:t>
      </w:r>
      <w:r w:rsidR="00567460">
        <w:rPr>
          <w:rFonts w:ascii="Times New Roman" w:hAnsi="Times New Roman"/>
          <w:sz w:val="28"/>
          <w:szCs w:val="28"/>
        </w:rPr>
        <w:t>и</w:t>
      </w:r>
      <w:r w:rsidR="005D307E">
        <w:rPr>
          <w:rFonts w:ascii="Times New Roman" w:hAnsi="Times New Roman"/>
          <w:sz w:val="28"/>
          <w:szCs w:val="28"/>
        </w:rPr>
        <w:t xml:space="preserve">ща Чернелиця. </w:t>
      </w:r>
      <w:r>
        <w:rPr>
          <w:rFonts w:ascii="Times New Roman" w:hAnsi="Times New Roman"/>
          <w:sz w:val="28"/>
          <w:szCs w:val="28"/>
        </w:rPr>
        <w:t>До унікальних найбільш визначних пам</w:t>
      </w:r>
      <w:r w:rsidR="00567460" w:rsidRPr="00A70D2C">
        <w:rPr>
          <w:rFonts w:ascii="Times New Roman" w:hAnsi="Times New Roman"/>
          <w:sz w:val="28"/>
          <w:szCs w:val="28"/>
        </w:rPr>
        <w:t>’</w:t>
      </w:r>
      <w:r>
        <w:rPr>
          <w:rFonts w:ascii="Times New Roman" w:hAnsi="Times New Roman"/>
          <w:sz w:val="28"/>
          <w:szCs w:val="28"/>
        </w:rPr>
        <w:t xml:space="preserve">яток належить Благовіщенська церква у Коломиї (1587 р.), </w:t>
      </w:r>
      <w:r w:rsidR="00582AEB">
        <w:rPr>
          <w:rFonts w:ascii="Times New Roman" w:hAnsi="Times New Roman"/>
          <w:sz w:val="28"/>
          <w:szCs w:val="28"/>
        </w:rPr>
        <w:t xml:space="preserve">монастирський </w:t>
      </w:r>
      <w:r>
        <w:rPr>
          <w:rFonts w:ascii="Times New Roman" w:hAnsi="Times New Roman"/>
          <w:sz w:val="28"/>
          <w:szCs w:val="28"/>
        </w:rPr>
        <w:t xml:space="preserve">комплекс </w:t>
      </w:r>
      <w:r w:rsidR="00582AEB">
        <w:rPr>
          <w:rFonts w:ascii="Times New Roman" w:hAnsi="Times New Roman"/>
          <w:sz w:val="28"/>
          <w:szCs w:val="28"/>
        </w:rPr>
        <w:t>Бернардинського ордену у селищі Гвіздець (костел, келії та дзвіниця).</w:t>
      </w:r>
    </w:p>
    <w:p w:rsidR="00582AEB" w:rsidRDefault="00582AEB" w:rsidP="00E450D7">
      <w:pPr>
        <w:pStyle w:val="a5"/>
        <w:autoSpaceDE w:val="0"/>
        <w:autoSpaceDN w:val="0"/>
        <w:adjustRightInd w:val="0"/>
        <w:spacing w:line="240" w:lineRule="auto"/>
        <w:ind w:left="0" w:firstLine="927"/>
        <w:textAlignment w:val="center"/>
        <w:rPr>
          <w:rFonts w:ascii="Times New Roman" w:hAnsi="Times New Roman"/>
          <w:sz w:val="28"/>
          <w:szCs w:val="28"/>
        </w:rPr>
      </w:pPr>
      <w:r>
        <w:rPr>
          <w:rFonts w:ascii="Times New Roman" w:hAnsi="Times New Roman"/>
          <w:sz w:val="28"/>
          <w:szCs w:val="28"/>
        </w:rPr>
        <w:t>Важливою складовою частиною розвитку етнотуризму на Покутті є популяризація діяльності центрів народних промислів, що можуть</w:t>
      </w:r>
      <w:r w:rsidR="00567460">
        <w:rPr>
          <w:rFonts w:ascii="Times New Roman" w:hAnsi="Times New Roman"/>
          <w:sz w:val="28"/>
          <w:szCs w:val="28"/>
        </w:rPr>
        <w:t xml:space="preserve"> </w:t>
      </w:r>
      <w:r>
        <w:rPr>
          <w:rFonts w:ascii="Times New Roman" w:hAnsi="Times New Roman"/>
          <w:sz w:val="28"/>
          <w:szCs w:val="28"/>
        </w:rPr>
        <w:t>виступати туристично привабливими об</w:t>
      </w:r>
      <w:r w:rsidR="00567460" w:rsidRPr="00A70D2C">
        <w:rPr>
          <w:rFonts w:ascii="Times New Roman" w:hAnsi="Times New Roman"/>
          <w:sz w:val="28"/>
          <w:szCs w:val="28"/>
        </w:rPr>
        <w:t>’</w:t>
      </w:r>
      <w:r>
        <w:rPr>
          <w:rFonts w:ascii="Times New Roman" w:hAnsi="Times New Roman"/>
          <w:sz w:val="28"/>
          <w:szCs w:val="28"/>
        </w:rPr>
        <w:t>єктами. Для урізноманітнення подорожей, екскурсій, що пропонуються, ознайомлення з осередками народних промислі</w:t>
      </w:r>
      <w:r w:rsidR="00904ADC">
        <w:rPr>
          <w:rFonts w:ascii="Times New Roman" w:hAnsi="Times New Roman"/>
          <w:sz w:val="28"/>
          <w:szCs w:val="28"/>
        </w:rPr>
        <w:t>в</w:t>
      </w:r>
      <w:r>
        <w:rPr>
          <w:rFonts w:ascii="Times New Roman" w:hAnsi="Times New Roman"/>
          <w:sz w:val="28"/>
          <w:szCs w:val="28"/>
        </w:rPr>
        <w:t xml:space="preserve"> необхідн</w:t>
      </w:r>
      <w:r w:rsidR="00904ADC">
        <w:rPr>
          <w:rFonts w:ascii="Times New Roman" w:hAnsi="Times New Roman"/>
          <w:sz w:val="28"/>
          <w:szCs w:val="28"/>
        </w:rPr>
        <w:t>о</w:t>
      </w:r>
      <w:r>
        <w:rPr>
          <w:rFonts w:ascii="Times New Roman" w:hAnsi="Times New Roman"/>
          <w:sz w:val="28"/>
          <w:szCs w:val="28"/>
        </w:rPr>
        <w:t xml:space="preserve"> поєднувати з освітньо-пізнавальними та санаторно-курортними програмами, що підсили</w:t>
      </w:r>
      <w:r w:rsidR="00904ADC">
        <w:rPr>
          <w:rFonts w:ascii="Times New Roman" w:hAnsi="Times New Roman"/>
          <w:sz w:val="28"/>
          <w:szCs w:val="28"/>
        </w:rPr>
        <w:t>т</w:t>
      </w:r>
      <w:r>
        <w:rPr>
          <w:rFonts w:ascii="Times New Roman" w:hAnsi="Times New Roman"/>
          <w:sz w:val="28"/>
          <w:szCs w:val="28"/>
        </w:rPr>
        <w:t>ь зацікавленість туристів.</w:t>
      </w:r>
    </w:p>
    <w:p w:rsidR="00582AEB" w:rsidRDefault="00582AEB" w:rsidP="00E450D7">
      <w:pPr>
        <w:pStyle w:val="a5"/>
        <w:autoSpaceDE w:val="0"/>
        <w:autoSpaceDN w:val="0"/>
        <w:adjustRightInd w:val="0"/>
        <w:spacing w:line="240" w:lineRule="auto"/>
        <w:ind w:left="0" w:firstLine="927"/>
        <w:textAlignment w:val="center"/>
        <w:rPr>
          <w:rFonts w:ascii="Times New Roman" w:hAnsi="Times New Roman"/>
          <w:sz w:val="28"/>
          <w:szCs w:val="28"/>
        </w:rPr>
      </w:pPr>
      <w:r>
        <w:rPr>
          <w:rFonts w:ascii="Times New Roman" w:hAnsi="Times New Roman"/>
          <w:sz w:val="28"/>
          <w:szCs w:val="28"/>
        </w:rPr>
        <w:t>Основними складовими частинами організації етнотуризму та т</w:t>
      </w:r>
      <w:r w:rsidR="004C4773">
        <w:rPr>
          <w:rFonts w:ascii="Times New Roman" w:hAnsi="Times New Roman"/>
          <w:sz w:val="28"/>
          <w:szCs w:val="28"/>
        </w:rPr>
        <w:t>уристичної діяльності загалом  Покуття</w:t>
      </w:r>
      <w:r>
        <w:rPr>
          <w:rFonts w:ascii="Times New Roman" w:hAnsi="Times New Roman"/>
          <w:sz w:val="28"/>
          <w:szCs w:val="28"/>
        </w:rPr>
        <w:t xml:space="preserve"> можна вважати відвідування цікавих місць і пам</w:t>
      </w:r>
      <w:r w:rsidR="00904ADC" w:rsidRPr="00A70D2C">
        <w:rPr>
          <w:rFonts w:ascii="Times New Roman" w:hAnsi="Times New Roman"/>
          <w:sz w:val="28"/>
          <w:szCs w:val="28"/>
        </w:rPr>
        <w:t>’</w:t>
      </w:r>
      <w:r>
        <w:rPr>
          <w:rFonts w:ascii="Times New Roman" w:hAnsi="Times New Roman"/>
          <w:sz w:val="28"/>
          <w:szCs w:val="28"/>
        </w:rPr>
        <w:t xml:space="preserve">яток у сільських місцевостях (церков, історичних парків, музеїв, млинів тощо); участь у місцевих заходах, </w:t>
      </w:r>
      <w:r w:rsidR="005D307E">
        <w:rPr>
          <w:rFonts w:ascii="Times New Roman" w:hAnsi="Times New Roman"/>
          <w:sz w:val="28"/>
          <w:szCs w:val="28"/>
        </w:rPr>
        <w:t>сакральних і професійних святах (ходи, ярмарки, фестивалі, виставки</w:t>
      </w:r>
      <w:r w:rsidR="00904ADC">
        <w:rPr>
          <w:rFonts w:ascii="Times New Roman" w:hAnsi="Times New Roman"/>
          <w:sz w:val="28"/>
          <w:szCs w:val="28"/>
        </w:rPr>
        <w:t xml:space="preserve"> тощо</w:t>
      </w:r>
      <w:r w:rsidR="005D307E">
        <w:rPr>
          <w:rFonts w:ascii="Times New Roman" w:hAnsi="Times New Roman"/>
          <w:sz w:val="28"/>
          <w:szCs w:val="28"/>
        </w:rPr>
        <w:t xml:space="preserve">); спостереження за працею майстрів народних промислів (різьба, живопис, кераміка, вишивка, плетіння); участь у фольклорних заходах, народних забавах; вивчення історії та легенд покутського регіону; спостереження за приготуванням страв і навчання готування місцевих страв, випічки хліба; дегустація страв регіональної кухні. </w:t>
      </w:r>
    </w:p>
    <w:p w:rsidR="007D5DAD" w:rsidRDefault="007D5DAD" w:rsidP="00E450D7">
      <w:pPr>
        <w:pStyle w:val="a5"/>
        <w:autoSpaceDE w:val="0"/>
        <w:autoSpaceDN w:val="0"/>
        <w:adjustRightInd w:val="0"/>
        <w:spacing w:line="240" w:lineRule="auto"/>
        <w:ind w:left="0" w:firstLine="927"/>
        <w:textAlignment w:val="center"/>
        <w:rPr>
          <w:rFonts w:ascii="Times New Roman" w:hAnsi="Times New Roman"/>
          <w:sz w:val="28"/>
          <w:szCs w:val="28"/>
        </w:rPr>
      </w:pPr>
    </w:p>
    <w:p w:rsidR="00582E30" w:rsidRDefault="007D5DAD" w:rsidP="00422297">
      <w:pPr>
        <w:pStyle w:val="a5"/>
        <w:autoSpaceDE w:val="0"/>
        <w:autoSpaceDN w:val="0"/>
        <w:adjustRightInd w:val="0"/>
        <w:spacing w:line="240" w:lineRule="auto"/>
        <w:ind w:left="0" w:firstLine="927"/>
        <w:textAlignment w:val="center"/>
        <w:rPr>
          <w:rFonts w:ascii="Times New Roman" w:hAnsi="Times New Roman"/>
          <w:sz w:val="28"/>
          <w:szCs w:val="28"/>
        </w:rPr>
      </w:pPr>
      <w:r>
        <w:rPr>
          <w:rFonts w:ascii="Times New Roman" w:hAnsi="Times New Roman"/>
          <w:sz w:val="28"/>
          <w:szCs w:val="28"/>
        </w:rPr>
        <w:lastRenderedPageBreak/>
        <w:t xml:space="preserve">3. </w:t>
      </w:r>
      <w:r w:rsidR="006D5AA9" w:rsidRPr="006D5AA9">
        <w:rPr>
          <w:rFonts w:ascii="Times New Roman" w:hAnsi="Times New Roman"/>
          <w:sz w:val="28"/>
          <w:szCs w:val="28"/>
        </w:rPr>
        <w:t>Духовним надбанням Покуття</w:t>
      </w:r>
      <w:r w:rsidR="006D5AA9">
        <w:rPr>
          <w:rFonts w:ascii="Times New Roman" w:hAnsi="Times New Roman"/>
          <w:sz w:val="28"/>
          <w:szCs w:val="28"/>
        </w:rPr>
        <w:t xml:space="preserve"> стала музейна справа і насамперед етнографічні музеї. Останні вивчають та експонують етнографічні колекції, що знайомлять сучасників із процесами етногенезу, побутом і культурою різних етнічних спільнот та історичних періодів. Сере</w:t>
      </w:r>
      <w:r w:rsidR="00904ADC">
        <w:rPr>
          <w:rFonts w:ascii="Times New Roman" w:hAnsi="Times New Roman"/>
          <w:sz w:val="28"/>
          <w:szCs w:val="28"/>
        </w:rPr>
        <w:t>д етнографічних покутських музеїв</w:t>
      </w:r>
      <w:r w:rsidR="006D5AA9">
        <w:rPr>
          <w:rFonts w:ascii="Times New Roman" w:hAnsi="Times New Roman"/>
          <w:sz w:val="28"/>
          <w:szCs w:val="28"/>
        </w:rPr>
        <w:t xml:space="preserve"> першість належить музею «Писанка» у місті Коломия, де знаходиться понад 12 тис. експонатів з України та діаспори. Єдиний у </w:t>
      </w:r>
      <w:r w:rsidR="00904ADC">
        <w:rPr>
          <w:rFonts w:ascii="Times New Roman" w:hAnsi="Times New Roman"/>
          <w:sz w:val="28"/>
          <w:szCs w:val="28"/>
        </w:rPr>
        <w:t xml:space="preserve">світі музей писанкового розпису </w:t>
      </w:r>
      <w:r w:rsidR="006D5AA9">
        <w:rPr>
          <w:rFonts w:ascii="Times New Roman" w:hAnsi="Times New Roman"/>
          <w:sz w:val="28"/>
          <w:szCs w:val="28"/>
        </w:rPr>
        <w:t>є свідченням найяскравіш</w:t>
      </w:r>
      <w:r w:rsidR="00904ADC">
        <w:rPr>
          <w:rFonts w:ascii="Times New Roman" w:hAnsi="Times New Roman"/>
          <w:sz w:val="28"/>
          <w:szCs w:val="28"/>
        </w:rPr>
        <w:t>о</w:t>
      </w:r>
      <w:r w:rsidR="006D5AA9">
        <w:rPr>
          <w:rFonts w:ascii="Times New Roman" w:hAnsi="Times New Roman"/>
          <w:sz w:val="28"/>
          <w:szCs w:val="28"/>
        </w:rPr>
        <w:t>го прояву талантів, збереж</w:t>
      </w:r>
      <w:r w:rsidR="00904ADC">
        <w:rPr>
          <w:rFonts w:ascii="Times New Roman" w:hAnsi="Times New Roman"/>
          <w:sz w:val="28"/>
          <w:szCs w:val="28"/>
        </w:rPr>
        <w:t>е</w:t>
      </w:r>
      <w:r w:rsidR="006D5AA9">
        <w:rPr>
          <w:rFonts w:ascii="Times New Roman" w:hAnsi="Times New Roman"/>
          <w:sz w:val="28"/>
          <w:szCs w:val="28"/>
        </w:rPr>
        <w:t>ння пам</w:t>
      </w:r>
      <w:r w:rsidR="00904ADC" w:rsidRPr="00A70D2C">
        <w:rPr>
          <w:rFonts w:ascii="Times New Roman" w:hAnsi="Times New Roman"/>
          <w:sz w:val="28"/>
          <w:szCs w:val="28"/>
        </w:rPr>
        <w:t>’</w:t>
      </w:r>
      <w:r w:rsidR="006D5AA9">
        <w:rPr>
          <w:rFonts w:ascii="Times New Roman" w:hAnsi="Times New Roman"/>
          <w:sz w:val="28"/>
          <w:szCs w:val="28"/>
        </w:rPr>
        <w:t>яті народу, адже історія писанкарської справи сягає дохристиянських часів.</w:t>
      </w:r>
    </w:p>
    <w:p w:rsidR="006D5AA9" w:rsidRDefault="006D5AA9" w:rsidP="00422297">
      <w:pPr>
        <w:pStyle w:val="a5"/>
        <w:autoSpaceDE w:val="0"/>
        <w:autoSpaceDN w:val="0"/>
        <w:adjustRightInd w:val="0"/>
        <w:spacing w:line="240" w:lineRule="auto"/>
        <w:ind w:left="0" w:firstLine="927"/>
        <w:textAlignment w:val="center"/>
        <w:rPr>
          <w:rFonts w:ascii="Times New Roman" w:hAnsi="Times New Roman"/>
          <w:sz w:val="28"/>
          <w:szCs w:val="28"/>
        </w:rPr>
      </w:pPr>
      <w:r>
        <w:rPr>
          <w:rFonts w:ascii="Times New Roman" w:hAnsi="Times New Roman"/>
          <w:sz w:val="28"/>
          <w:szCs w:val="28"/>
        </w:rPr>
        <w:t>Етнографічна специфіка Покуття широк</w:t>
      </w:r>
      <w:r w:rsidR="00904ADC">
        <w:rPr>
          <w:rFonts w:ascii="Times New Roman" w:hAnsi="Times New Roman"/>
          <w:sz w:val="28"/>
          <w:szCs w:val="28"/>
        </w:rPr>
        <w:t>о</w:t>
      </w:r>
      <w:r>
        <w:rPr>
          <w:rFonts w:ascii="Times New Roman" w:hAnsi="Times New Roman"/>
          <w:sz w:val="28"/>
          <w:szCs w:val="28"/>
        </w:rPr>
        <w:t xml:space="preserve"> предста</w:t>
      </w:r>
      <w:r w:rsidR="00303813">
        <w:rPr>
          <w:rFonts w:ascii="Times New Roman" w:hAnsi="Times New Roman"/>
          <w:sz w:val="28"/>
          <w:szCs w:val="28"/>
        </w:rPr>
        <w:t>в</w:t>
      </w:r>
      <w:r>
        <w:rPr>
          <w:rFonts w:ascii="Times New Roman" w:hAnsi="Times New Roman"/>
          <w:sz w:val="28"/>
          <w:szCs w:val="28"/>
        </w:rPr>
        <w:t>лена і цінними етнограф</w:t>
      </w:r>
      <w:r w:rsidR="00422297">
        <w:rPr>
          <w:rFonts w:ascii="Times New Roman" w:hAnsi="Times New Roman"/>
          <w:sz w:val="28"/>
          <w:szCs w:val="28"/>
        </w:rPr>
        <w:t>і</w:t>
      </w:r>
      <w:r>
        <w:rPr>
          <w:rFonts w:ascii="Times New Roman" w:hAnsi="Times New Roman"/>
          <w:sz w:val="28"/>
          <w:szCs w:val="28"/>
        </w:rPr>
        <w:t>чними та краєзнавчими матеріалами в Музеї народного мистецтва Гуцульщини й Покуття ім</w:t>
      </w:r>
      <w:r w:rsidR="00303813">
        <w:rPr>
          <w:rFonts w:ascii="Times New Roman" w:hAnsi="Times New Roman"/>
          <w:sz w:val="28"/>
          <w:szCs w:val="28"/>
        </w:rPr>
        <w:t>е</w:t>
      </w:r>
      <w:r>
        <w:rPr>
          <w:rFonts w:ascii="Times New Roman" w:hAnsi="Times New Roman"/>
          <w:sz w:val="28"/>
          <w:szCs w:val="28"/>
        </w:rPr>
        <w:t xml:space="preserve">ні Й. Кобринського м. Коломия. Експонати музею є доказом того, що народно-декоративне прикладне мистецтво Покуття у всіх його різноманітних проявах є унікальним етнокультурним явищем, складовою частиною </w:t>
      </w:r>
      <w:r w:rsidR="00422297">
        <w:rPr>
          <w:rFonts w:ascii="Times New Roman" w:hAnsi="Times New Roman"/>
          <w:sz w:val="28"/>
          <w:szCs w:val="28"/>
        </w:rPr>
        <w:t xml:space="preserve">національної мистецької спадщини України. Колекції музею нараховуть понад 50 тис. одиниць і відображають усі види традиційного народного мистецтва гуцулів та покутян від </w:t>
      </w:r>
      <w:r w:rsidR="00904ADC">
        <w:rPr>
          <w:rFonts w:ascii="Times New Roman" w:hAnsi="Times New Roman"/>
          <w:sz w:val="28"/>
          <w:szCs w:val="28"/>
        </w:rPr>
        <w:t>Х</w:t>
      </w:r>
      <w:r w:rsidR="00904ADC">
        <w:rPr>
          <w:rFonts w:ascii="Times New Roman" w:hAnsi="Times New Roman"/>
          <w:sz w:val="28"/>
          <w:szCs w:val="28"/>
          <w:lang w:val="en-US"/>
        </w:rPr>
        <w:t>V</w:t>
      </w:r>
      <w:r w:rsidR="00904ADC">
        <w:rPr>
          <w:rFonts w:ascii="Times New Roman" w:hAnsi="Times New Roman"/>
          <w:sz w:val="28"/>
          <w:szCs w:val="28"/>
        </w:rPr>
        <w:t>І</w:t>
      </w:r>
      <w:r w:rsidR="00422297">
        <w:rPr>
          <w:rFonts w:ascii="Times New Roman" w:hAnsi="Times New Roman"/>
          <w:sz w:val="28"/>
          <w:szCs w:val="28"/>
        </w:rPr>
        <w:t> ст. до сьогодні.</w:t>
      </w:r>
    </w:p>
    <w:p w:rsidR="00422297" w:rsidRDefault="00422297" w:rsidP="00422297">
      <w:pPr>
        <w:pStyle w:val="a5"/>
        <w:autoSpaceDE w:val="0"/>
        <w:autoSpaceDN w:val="0"/>
        <w:adjustRightInd w:val="0"/>
        <w:spacing w:line="240" w:lineRule="auto"/>
        <w:ind w:left="0" w:firstLine="927"/>
        <w:textAlignment w:val="center"/>
        <w:rPr>
          <w:rFonts w:ascii="Times New Roman" w:hAnsi="Times New Roman"/>
          <w:sz w:val="28"/>
          <w:szCs w:val="28"/>
        </w:rPr>
      </w:pPr>
      <w:r>
        <w:rPr>
          <w:rFonts w:ascii="Times New Roman" w:hAnsi="Times New Roman"/>
          <w:sz w:val="28"/>
          <w:szCs w:val="28"/>
        </w:rPr>
        <w:t>Для збереження й пошанування ет</w:t>
      </w:r>
      <w:r w:rsidR="00904ADC">
        <w:rPr>
          <w:rFonts w:ascii="Times New Roman" w:hAnsi="Times New Roman"/>
          <w:sz w:val="28"/>
          <w:szCs w:val="28"/>
        </w:rPr>
        <w:t>н</w:t>
      </w:r>
      <w:r>
        <w:rPr>
          <w:rFonts w:ascii="Times New Roman" w:hAnsi="Times New Roman"/>
          <w:sz w:val="28"/>
          <w:szCs w:val="28"/>
        </w:rPr>
        <w:t>о</w:t>
      </w:r>
      <w:r w:rsidR="00904ADC">
        <w:rPr>
          <w:rFonts w:ascii="Times New Roman" w:hAnsi="Times New Roman"/>
          <w:sz w:val="28"/>
          <w:szCs w:val="28"/>
        </w:rPr>
        <w:t>г</w:t>
      </w:r>
      <w:r>
        <w:rPr>
          <w:rFonts w:ascii="Times New Roman" w:hAnsi="Times New Roman"/>
          <w:sz w:val="28"/>
          <w:szCs w:val="28"/>
        </w:rPr>
        <w:t>рафічної спадщини Покуття відкрито й Музей історії та етнографії Покуття у м. Городенка. Тут зберігаються копії різних історичних документів, предмети побуту, народний одяг, книги. Поповненню і збагаченню музею спонукає і проведення обласного фестивалю «Покутські джерела», учасники якого бажають оглянути й етнографічну спадщину Покуття, здійснити туристичну подорож Покуттям, відвідати найбільші й найвизначні</w:t>
      </w:r>
      <w:r w:rsidR="00904ADC">
        <w:rPr>
          <w:rFonts w:ascii="Times New Roman" w:hAnsi="Times New Roman"/>
          <w:sz w:val="28"/>
          <w:szCs w:val="28"/>
        </w:rPr>
        <w:t>ші</w:t>
      </w:r>
      <w:r>
        <w:rPr>
          <w:rFonts w:ascii="Times New Roman" w:hAnsi="Times New Roman"/>
          <w:sz w:val="28"/>
          <w:szCs w:val="28"/>
        </w:rPr>
        <w:t xml:space="preserve"> міста Покуття.</w:t>
      </w:r>
    </w:p>
    <w:p w:rsidR="00303813" w:rsidRDefault="004E0E14" w:rsidP="00422297">
      <w:pPr>
        <w:pStyle w:val="a5"/>
        <w:autoSpaceDE w:val="0"/>
        <w:autoSpaceDN w:val="0"/>
        <w:adjustRightInd w:val="0"/>
        <w:spacing w:line="240" w:lineRule="auto"/>
        <w:ind w:left="0" w:firstLine="927"/>
        <w:textAlignment w:val="center"/>
        <w:rPr>
          <w:rFonts w:ascii="Times New Roman" w:hAnsi="Times New Roman"/>
          <w:sz w:val="28"/>
          <w:szCs w:val="28"/>
        </w:rPr>
      </w:pPr>
      <w:r>
        <w:rPr>
          <w:rFonts w:ascii="Times New Roman" w:hAnsi="Times New Roman"/>
          <w:sz w:val="28"/>
          <w:szCs w:val="28"/>
        </w:rPr>
        <w:t>У межах Покуття найбільше музеїв все-таки зосереджено в Коломийському районі і самій Коломиї: Музе</w:t>
      </w:r>
      <w:r w:rsidR="00904ADC">
        <w:rPr>
          <w:rFonts w:ascii="Times New Roman" w:hAnsi="Times New Roman"/>
          <w:sz w:val="28"/>
          <w:szCs w:val="28"/>
        </w:rPr>
        <w:t>й</w:t>
      </w:r>
      <w:r>
        <w:rPr>
          <w:rFonts w:ascii="Times New Roman" w:hAnsi="Times New Roman"/>
          <w:sz w:val="28"/>
          <w:szCs w:val="28"/>
        </w:rPr>
        <w:t xml:space="preserve"> історії міста Коломиї, Історико-краєзнавчий музей О.Довбуша с. Печеніжин, Музей старовинного Покуття «Просвіта» м. Коломия, Приватний етнографічний музей «Просвіти» Р. Яворського м. Коломия та інші. Особливістю музеїв Коломийщини є те, що вони поєдную</w:t>
      </w:r>
      <w:r w:rsidR="00A751E7">
        <w:rPr>
          <w:rFonts w:ascii="Times New Roman" w:hAnsi="Times New Roman"/>
          <w:sz w:val="28"/>
          <w:szCs w:val="28"/>
        </w:rPr>
        <w:t>ють</w:t>
      </w:r>
      <w:r>
        <w:rPr>
          <w:rFonts w:ascii="Times New Roman" w:hAnsi="Times New Roman"/>
          <w:sz w:val="28"/>
          <w:szCs w:val="28"/>
        </w:rPr>
        <w:t xml:space="preserve"> основні свої функції із науково-дослідними та освітніми</w:t>
      </w:r>
      <w:r w:rsidR="00303813">
        <w:rPr>
          <w:rFonts w:ascii="Times New Roman" w:hAnsi="Times New Roman"/>
          <w:sz w:val="28"/>
          <w:szCs w:val="28"/>
        </w:rPr>
        <w:t>, формуючи таким чином базу для наукових досліджень.</w:t>
      </w:r>
      <w:r w:rsidR="00854829">
        <w:rPr>
          <w:rFonts w:ascii="Times New Roman" w:hAnsi="Times New Roman"/>
          <w:sz w:val="28"/>
          <w:szCs w:val="28"/>
        </w:rPr>
        <w:t xml:space="preserve"> </w:t>
      </w:r>
      <w:r w:rsidR="00303813">
        <w:rPr>
          <w:rFonts w:ascii="Times New Roman" w:hAnsi="Times New Roman"/>
          <w:sz w:val="28"/>
          <w:szCs w:val="28"/>
        </w:rPr>
        <w:t xml:space="preserve">Велику роль у популяризації та розвитку народного мистецтва Покуття відіграють етнографічні та господарсько-промислові виставки. Мистецькі вироби Покуття експонуються в </w:t>
      </w:r>
      <w:r w:rsidR="00A751E7">
        <w:rPr>
          <w:rFonts w:ascii="Times New Roman" w:hAnsi="Times New Roman"/>
          <w:sz w:val="28"/>
          <w:szCs w:val="28"/>
        </w:rPr>
        <w:t>різних</w:t>
      </w:r>
      <w:r w:rsidR="00303813">
        <w:rPr>
          <w:rFonts w:ascii="Times New Roman" w:hAnsi="Times New Roman"/>
          <w:sz w:val="28"/>
          <w:szCs w:val="28"/>
        </w:rPr>
        <w:t xml:space="preserve"> містах (Косові, Івано-Франківську, Тернополі, Львові). Виставки дають поштовх до заснування промислових мистецьких шкіл (напр., школа художньої обробки дерева).</w:t>
      </w:r>
    </w:p>
    <w:p w:rsidR="00854829" w:rsidRPr="006D5AA9" w:rsidRDefault="00854829" w:rsidP="00422297">
      <w:pPr>
        <w:pStyle w:val="a5"/>
        <w:autoSpaceDE w:val="0"/>
        <w:autoSpaceDN w:val="0"/>
        <w:adjustRightInd w:val="0"/>
        <w:spacing w:line="240" w:lineRule="auto"/>
        <w:ind w:left="0" w:firstLine="927"/>
        <w:textAlignment w:val="center"/>
        <w:rPr>
          <w:rFonts w:ascii="Times New Roman" w:hAnsi="Times New Roman"/>
          <w:sz w:val="28"/>
          <w:szCs w:val="28"/>
        </w:rPr>
      </w:pPr>
      <w:r>
        <w:rPr>
          <w:rFonts w:ascii="Times New Roman" w:hAnsi="Times New Roman"/>
          <w:sz w:val="28"/>
          <w:szCs w:val="28"/>
        </w:rPr>
        <w:t>Покуття приваблює туристів і матеріальною культурою, до якої належать насампер</w:t>
      </w:r>
      <w:r w:rsidR="00904ADC">
        <w:rPr>
          <w:rFonts w:ascii="Times New Roman" w:hAnsi="Times New Roman"/>
          <w:sz w:val="28"/>
          <w:szCs w:val="28"/>
        </w:rPr>
        <w:t>е</w:t>
      </w:r>
      <w:r>
        <w:rPr>
          <w:rFonts w:ascii="Times New Roman" w:hAnsi="Times New Roman"/>
          <w:sz w:val="28"/>
          <w:szCs w:val="28"/>
        </w:rPr>
        <w:t xml:space="preserve">д старовинні будівлі, замкові споруди, релігійні святині. Особливу увагу привертають Раковецький </w:t>
      </w:r>
      <w:r w:rsidR="00A751E7">
        <w:rPr>
          <w:rFonts w:ascii="Times New Roman" w:hAnsi="Times New Roman"/>
          <w:sz w:val="28"/>
          <w:szCs w:val="28"/>
        </w:rPr>
        <w:t xml:space="preserve">і Чернелицький </w:t>
      </w:r>
      <w:r>
        <w:rPr>
          <w:rFonts w:ascii="Times New Roman" w:hAnsi="Times New Roman"/>
          <w:sz w:val="28"/>
          <w:szCs w:val="28"/>
        </w:rPr>
        <w:t>зам</w:t>
      </w:r>
      <w:r w:rsidR="00A751E7">
        <w:rPr>
          <w:rFonts w:ascii="Times New Roman" w:hAnsi="Times New Roman"/>
          <w:sz w:val="28"/>
          <w:szCs w:val="28"/>
        </w:rPr>
        <w:t>ки</w:t>
      </w:r>
      <w:r>
        <w:rPr>
          <w:rFonts w:ascii="Times New Roman" w:hAnsi="Times New Roman"/>
          <w:sz w:val="28"/>
          <w:szCs w:val="28"/>
        </w:rPr>
        <w:t xml:space="preserve"> Х</w:t>
      </w:r>
      <w:r>
        <w:rPr>
          <w:rFonts w:ascii="Times New Roman" w:hAnsi="Times New Roman"/>
          <w:sz w:val="28"/>
          <w:szCs w:val="28"/>
          <w:lang w:val="en-US"/>
        </w:rPr>
        <w:t>V</w:t>
      </w:r>
      <w:r>
        <w:rPr>
          <w:rFonts w:ascii="Times New Roman" w:hAnsi="Times New Roman"/>
          <w:sz w:val="28"/>
          <w:szCs w:val="28"/>
        </w:rPr>
        <w:t>ІІ ст.</w:t>
      </w:r>
      <w:r w:rsidR="00A751E7">
        <w:rPr>
          <w:rFonts w:ascii="Times New Roman" w:hAnsi="Times New Roman"/>
          <w:sz w:val="28"/>
          <w:szCs w:val="28"/>
        </w:rPr>
        <w:t xml:space="preserve"> Перши</w:t>
      </w:r>
      <w:r>
        <w:rPr>
          <w:rFonts w:ascii="Times New Roman" w:hAnsi="Times New Roman"/>
          <w:sz w:val="28"/>
          <w:szCs w:val="28"/>
        </w:rPr>
        <w:t>й збудував галицький підчаший Домінік-Войцех Беньовський</w:t>
      </w:r>
      <w:r w:rsidR="00A751E7">
        <w:rPr>
          <w:rFonts w:ascii="Times New Roman" w:hAnsi="Times New Roman"/>
          <w:sz w:val="28"/>
          <w:szCs w:val="28"/>
        </w:rPr>
        <w:t xml:space="preserve">. У період Барської конфедерації замок спалили, відтоді він не піднімався з руїн. Другий збудований за кошти брацлавського воєводи М. Чарторийського, зазнав пошкоджень під час війни з турками, відіграв значну роль під час польсько-турецької війни і був найбільшою східною фортецею Речі Посполитої на правому березі Дністра. </w:t>
      </w:r>
    </w:p>
    <w:p w:rsidR="006D5AA9" w:rsidRPr="006D5AA9" w:rsidRDefault="006D5AA9" w:rsidP="00582E30">
      <w:pPr>
        <w:pStyle w:val="a5"/>
        <w:autoSpaceDE w:val="0"/>
        <w:autoSpaceDN w:val="0"/>
        <w:adjustRightInd w:val="0"/>
        <w:spacing w:line="240" w:lineRule="auto"/>
        <w:ind w:left="927" w:firstLine="0"/>
        <w:textAlignment w:val="center"/>
        <w:rPr>
          <w:rFonts w:ascii="Times New Roman" w:hAnsi="Times New Roman"/>
          <w:sz w:val="28"/>
          <w:szCs w:val="28"/>
        </w:rPr>
      </w:pPr>
    </w:p>
    <w:p w:rsidR="008A6B91" w:rsidRDefault="007B5E00" w:rsidP="008A6B91">
      <w:pPr>
        <w:pStyle w:val="a5"/>
        <w:autoSpaceDE w:val="0"/>
        <w:autoSpaceDN w:val="0"/>
        <w:adjustRightInd w:val="0"/>
        <w:spacing w:line="240" w:lineRule="auto"/>
        <w:ind w:left="0" w:firstLine="927"/>
        <w:textAlignment w:val="center"/>
        <w:rPr>
          <w:rFonts w:ascii="Times New Roman" w:hAnsi="Times New Roman"/>
          <w:sz w:val="28"/>
          <w:szCs w:val="28"/>
        </w:rPr>
      </w:pPr>
      <w:r>
        <w:rPr>
          <w:rFonts w:ascii="Times New Roman" w:hAnsi="Times New Roman"/>
          <w:sz w:val="28"/>
          <w:szCs w:val="28"/>
        </w:rPr>
        <w:lastRenderedPageBreak/>
        <w:t xml:space="preserve">4. </w:t>
      </w:r>
      <w:r w:rsidR="00AE3CB7">
        <w:rPr>
          <w:rFonts w:ascii="Times New Roman" w:hAnsi="Times New Roman"/>
          <w:sz w:val="28"/>
          <w:szCs w:val="28"/>
        </w:rPr>
        <w:t>Покутський край становить своєрідний локальний етнографічний район Івано-Франківщини. Його етнографічна специфіка виражена передусім багатьма характерними елементами різних ділянок побуту і традиційної культури, що особливо помітні, порівняно з етнографією суміжних Поділля (на півночі) і Гуцульщини (на південному заході), Буковини (на п</w:t>
      </w:r>
      <w:r w:rsidR="00016F33">
        <w:rPr>
          <w:rFonts w:ascii="Times New Roman" w:hAnsi="Times New Roman"/>
          <w:sz w:val="28"/>
          <w:szCs w:val="28"/>
        </w:rPr>
        <w:t>і</w:t>
      </w:r>
      <w:r w:rsidR="00AE3CB7">
        <w:rPr>
          <w:rFonts w:ascii="Times New Roman" w:hAnsi="Times New Roman"/>
          <w:sz w:val="28"/>
          <w:szCs w:val="28"/>
        </w:rPr>
        <w:t>вденному сході). Це самобутні етнокультурні реалії, що простежуються в традиційному покутському будівництві, народному одязі з особливо багатим розмаїттям головних уборів, орнаментиці і колори</w:t>
      </w:r>
      <w:r w:rsidR="00904ADC">
        <w:rPr>
          <w:rFonts w:ascii="Times New Roman" w:hAnsi="Times New Roman"/>
          <w:sz w:val="28"/>
          <w:szCs w:val="28"/>
        </w:rPr>
        <w:t>стиц</w:t>
      </w:r>
      <w:r w:rsidR="00AE3CB7">
        <w:rPr>
          <w:rFonts w:ascii="Times New Roman" w:hAnsi="Times New Roman"/>
          <w:sz w:val="28"/>
          <w:szCs w:val="28"/>
        </w:rPr>
        <w:t xml:space="preserve">і вишивки, у багатьох звичаях, обрядах, </w:t>
      </w:r>
      <w:r w:rsidR="00904ADC">
        <w:rPr>
          <w:rFonts w:ascii="Times New Roman" w:hAnsi="Times New Roman"/>
          <w:sz w:val="28"/>
          <w:szCs w:val="28"/>
        </w:rPr>
        <w:t>у</w:t>
      </w:r>
      <w:r w:rsidR="00AE3CB7">
        <w:rPr>
          <w:rFonts w:ascii="Times New Roman" w:hAnsi="Times New Roman"/>
          <w:sz w:val="28"/>
          <w:szCs w:val="28"/>
        </w:rPr>
        <w:t xml:space="preserve"> фольклорі, танцях, місцевих ремеслах і промислах. </w:t>
      </w:r>
    </w:p>
    <w:p w:rsidR="00A751E7" w:rsidRDefault="00AE3CB7" w:rsidP="008A6B91">
      <w:pPr>
        <w:pStyle w:val="a5"/>
        <w:autoSpaceDE w:val="0"/>
        <w:autoSpaceDN w:val="0"/>
        <w:adjustRightInd w:val="0"/>
        <w:spacing w:line="240" w:lineRule="auto"/>
        <w:ind w:left="0" w:firstLine="927"/>
        <w:textAlignment w:val="center"/>
        <w:rPr>
          <w:rFonts w:ascii="Times New Roman" w:hAnsi="Times New Roman"/>
          <w:sz w:val="28"/>
          <w:szCs w:val="28"/>
        </w:rPr>
      </w:pPr>
      <w:r>
        <w:rPr>
          <w:rFonts w:ascii="Times New Roman" w:hAnsi="Times New Roman"/>
          <w:sz w:val="28"/>
          <w:szCs w:val="28"/>
        </w:rPr>
        <w:t xml:space="preserve">За багатьма показниками галицько-покутський етнографічний ареал </w:t>
      </w:r>
      <w:r w:rsidR="00904ADC">
        <w:rPr>
          <w:rFonts w:ascii="Times New Roman" w:hAnsi="Times New Roman"/>
          <w:sz w:val="28"/>
          <w:szCs w:val="28"/>
        </w:rPr>
        <w:t xml:space="preserve">на сході </w:t>
      </w:r>
      <w:r>
        <w:rPr>
          <w:rFonts w:ascii="Times New Roman" w:hAnsi="Times New Roman"/>
          <w:sz w:val="28"/>
          <w:szCs w:val="28"/>
        </w:rPr>
        <w:t>продовжується на територію суміжної Буковини. Ця спільність є і</w:t>
      </w:r>
      <w:r w:rsidR="00016F33">
        <w:rPr>
          <w:rFonts w:ascii="Times New Roman" w:hAnsi="Times New Roman"/>
          <w:sz w:val="28"/>
          <w:szCs w:val="28"/>
        </w:rPr>
        <w:t xml:space="preserve"> </w:t>
      </w:r>
      <w:r>
        <w:rPr>
          <w:rFonts w:ascii="Times New Roman" w:hAnsi="Times New Roman"/>
          <w:sz w:val="28"/>
          <w:szCs w:val="28"/>
        </w:rPr>
        <w:t xml:space="preserve">в народній мові (покутсько-буковинському говорі). Сама назва </w:t>
      </w:r>
      <w:r>
        <w:rPr>
          <w:rFonts w:ascii="Times New Roman" w:hAnsi="Times New Roman"/>
          <w:i/>
          <w:sz w:val="28"/>
          <w:szCs w:val="28"/>
        </w:rPr>
        <w:t xml:space="preserve">покутяни, </w:t>
      </w:r>
      <w:r>
        <w:rPr>
          <w:rFonts w:ascii="Times New Roman" w:hAnsi="Times New Roman"/>
          <w:sz w:val="28"/>
          <w:szCs w:val="28"/>
        </w:rPr>
        <w:t xml:space="preserve">вживана сусідами і самими жителями цього краю, </w:t>
      </w:r>
      <w:r w:rsidR="00016F33">
        <w:rPr>
          <w:rFonts w:ascii="Times New Roman" w:hAnsi="Times New Roman"/>
          <w:sz w:val="28"/>
          <w:szCs w:val="28"/>
        </w:rPr>
        <w:t>не тільки похідна від історико-</w:t>
      </w:r>
      <w:r>
        <w:rPr>
          <w:rFonts w:ascii="Times New Roman" w:hAnsi="Times New Roman"/>
          <w:sz w:val="28"/>
          <w:szCs w:val="28"/>
        </w:rPr>
        <w:t>е</w:t>
      </w:r>
      <w:r w:rsidR="00016F33">
        <w:rPr>
          <w:rFonts w:ascii="Times New Roman" w:hAnsi="Times New Roman"/>
          <w:sz w:val="28"/>
          <w:szCs w:val="28"/>
        </w:rPr>
        <w:t>тн</w:t>
      </w:r>
      <w:r>
        <w:rPr>
          <w:rFonts w:ascii="Times New Roman" w:hAnsi="Times New Roman"/>
          <w:sz w:val="28"/>
          <w:szCs w:val="28"/>
        </w:rPr>
        <w:t>ографічного чи адміністративного поняття, а й має етнограф</w:t>
      </w:r>
      <w:r w:rsidR="00016F33">
        <w:rPr>
          <w:rFonts w:ascii="Times New Roman" w:hAnsi="Times New Roman"/>
          <w:sz w:val="28"/>
          <w:szCs w:val="28"/>
        </w:rPr>
        <w:t>і</w:t>
      </w:r>
      <w:r>
        <w:rPr>
          <w:rFonts w:ascii="Times New Roman" w:hAnsi="Times New Roman"/>
          <w:sz w:val="28"/>
          <w:szCs w:val="28"/>
        </w:rPr>
        <w:t>чний зміст, виступає як на</w:t>
      </w:r>
      <w:r w:rsidR="00016F33">
        <w:rPr>
          <w:rFonts w:ascii="Times New Roman" w:hAnsi="Times New Roman"/>
          <w:sz w:val="28"/>
          <w:szCs w:val="28"/>
        </w:rPr>
        <w:t>зва</w:t>
      </w:r>
      <w:r>
        <w:rPr>
          <w:rFonts w:ascii="Times New Roman" w:hAnsi="Times New Roman"/>
          <w:sz w:val="28"/>
          <w:szCs w:val="28"/>
        </w:rPr>
        <w:t xml:space="preserve"> одн</w:t>
      </w:r>
      <w:r w:rsidR="008A6B91">
        <w:rPr>
          <w:rFonts w:ascii="Times New Roman" w:hAnsi="Times New Roman"/>
          <w:sz w:val="28"/>
          <w:szCs w:val="28"/>
        </w:rPr>
        <w:t>ієї</w:t>
      </w:r>
      <w:r>
        <w:rPr>
          <w:rFonts w:ascii="Times New Roman" w:hAnsi="Times New Roman"/>
          <w:sz w:val="28"/>
          <w:szCs w:val="28"/>
        </w:rPr>
        <w:t xml:space="preserve"> з локальних </w:t>
      </w:r>
      <w:r w:rsidR="00016F33">
        <w:rPr>
          <w:rFonts w:ascii="Times New Roman" w:hAnsi="Times New Roman"/>
          <w:sz w:val="28"/>
          <w:szCs w:val="28"/>
        </w:rPr>
        <w:t xml:space="preserve">українських </w:t>
      </w:r>
      <w:r>
        <w:rPr>
          <w:rFonts w:ascii="Times New Roman" w:hAnsi="Times New Roman"/>
          <w:sz w:val="28"/>
          <w:szCs w:val="28"/>
        </w:rPr>
        <w:t xml:space="preserve">етнографічних </w:t>
      </w:r>
      <w:r w:rsidR="008A6B91">
        <w:rPr>
          <w:rFonts w:ascii="Times New Roman" w:hAnsi="Times New Roman"/>
          <w:sz w:val="28"/>
          <w:szCs w:val="28"/>
        </w:rPr>
        <w:t>груп</w:t>
      </w:r>
      <w:r w:rsidR="00016F33">
        <w:rPr>
          <w:rFonts w:ascii="Times New Roman" w:hAnsi="Times New Roman"/>
          <w:sz w:val="28"/>
          <w:szCs w:val="28"/>
        </w:rPr>
        <w:t>.</w:t>
      </w:r>
    </w:p>
    <w:p w:rsidR="00562125" w:rsidRPr="00AE3CB7" w:rsidRDefault="00016F33" w:rsidP="008A6B91">
      <w:pPr>
        <w:pStyle w:val="a5"/>
        <w:autoSpaceDE w:val="0"/>
        <w:autoSpaceDN w:val="0"/>
        <w:adjustRightInd w:val="0"/>
        <w:spacing w:line="240" w:lineRule="auto"/>
        <w:ind w:left="0" w:firstLine="927"/>
        <w:textAlignment w:val="center"/>
        <w:rPr>
          <w:rFonts w:ascii="Times New Roman" w:hAnsi="Times New Roman"/>
          <w:sz w:val="28"/>
          <w:szCs w:val="28"/>
        </w:rPr>
      </w:pPr>
      <w:r>
        <w:rPr>
          <w:rFonts w:ascii="Times New Roman" w:hAnsi="Times New Roman"/>
          <w:sz w:val="28"/>
          <w:szCs w:val="28"/>
        </w:rPr>
        <w:t>Оскільки головними господарськими заняттями Покуття були хліборобство та землеробство, то й більшість обрядів стосувалася цих робіт. Покутяни створили чимало сво</w:t>
      </w:r>
      <w:r w:rsidR="00904ADC">
        <w:rPr>
          <w:rFonts w:ascii="Times New Roman" w:hAnsi="Times New Roman"/>
          <w:sz w:val="28"/>
          <w:szCs w:val="28"/>
        </w:rPr>
        <w:t>є</w:t>
      </w:r>
      <w:r>
        <w:rPr>
          <w:rFonts w:ascii="Times New Roman" w:hAnsi="Times New Roman"/>
          <w:sz w:val="28"/>
          <w:szCs w:val="28"/>
        </w:rPr>
        <w:t xml:space="preserve">рідних замовлянь, ритуалів і ворожінь, що повинні були сприяти підвищенню та збереженню врожаю. Вони виконувалися під час календарних свят, особливо зимових – Різдво, Новий рік, Водохрестя, а також ними розпочинали або завершували всі хліборобські роботи: оранку, сівбу, просапку, жнива, молотьбу тощо. Такий підхід до </w:t>
      </w:r>
      <w:r w:rsidR="00562125">
        <w:rPr>
          <w:rFonts w:ascii="Times New Roman" w:hAnsi="Times New Roman"/>
          <w:sz w:val="28"/>
          <w:szCs w:val="28"/>
        </w:rPr>
        <w:t>обробітку землі і вирощування культур спричин</w:t>
      </w:r>
      <w:r w:rsidR="00904ADC">
        <w:rPr>
          <w:rFonts w:ascii="Times New Roman" w:hAnsi="Times New Roman"/>
          <w:sz w:val="28"/>
          <w:szCs w:val="28"/>
        </w:rPr>
        <w:t>и</w:t>
      </w:r>
      <w:r w:rsidR="00562125">
        <w:rPr>
          <w:rFonts w:ascii="Times New Roman" w:hAnsi="Times New Roman"/>
          <w:sz w:val="28"/>
          <w:szCs w:val="28"/>
        </w:rPr>
        <w:t>в на Покутті багату звичаєво-обрядову аграрну культуру, яка дивує світ до цього часу. Серед промислів і ремесел на Поку</w:t>
      </w:r>
      <w:r w:rsidR="00904ADC">
        <w:rPr>
          <w:rFonts w:ascii="Times New Roman" w:hAnsi="Times New Roman"/>
          <w:sz w:val="28"/>
          <w:szCs w:val="28"/>
        </w:rPr>
        <w:t>тті були поширені ковальство, т</w:t>
      </w:r>
      <w:r w:rsidR="00562125">
        <w:rPr>
          <w:rFonts w:ascii="Times New Roman" w:hAnsi="Times New Roman"/>
          <w:sz w:val="28"/>
          <w:szCs w:val="28"/>
        </w:rPr>
        <w:t>кацтво, обробка шкіри, кушнірство, шевство, кр</w:t>
      </w:r>
      <w:r w:rsidR="00904ADC">
        <w:rPr>
          <w:rFonts w:ascii="Times New Roman" w:hAnsi="Times New Roman"/>
          <w:sz w:val="28"/>
          <w:szCs w:val="28"/>
        </w:rPr>
        <w:t>а</w:t>
      </w:r>
      <w:r w:rsidR="00562125">
        <w:rPr>
          <w:rFonts w:ascii="Times New Roman" w:hAnsi="Times New Roman"/>
          <w:sz w:val="28"/>
          <w:szCs w:val="28"/>
        </w:rPr>
        <w:t>вецтво, теслярство, столярство, бондарство та ін. Із декоративно-прикладного мистецтва – вишивка, писанкарство, іграшки, настільні розписи, виготовлення інтер</w:t>
      </w:r>
      <w:r w:rsidR="00904ADC" w:rsidRPr="00904ADC">
        <w:rPr>
          <w:rFonts w:ascii="Times New Roman" w:hAnsi="Times New Roman"/>
          <w:sz w:val="28"/>
          <w:szCs w:val="28"/>
          <w:lang w:val="ru-RU"/>
        </w:rPr>
        <w:t>’</w:t>
      </w:r>
      <w:r w:rsidR="00562125">
        <w:rPr>
          <w:rFonts w:ascii="Times New Roman" w:hAnsi="Times New Roman"/>
          <w:sz w:val="28"/>
          <w:szCs w:val="28"/>
        </w:rPr>
        <w:t xml:space="preserve">єрних та обрядових прикрас тощо. </w:t>
      </w:r>
    </w:p>
    <w:p w:rsidR="00AE3CB7" w:rsidRDefault="00562125" w:rsidP="00562125">
      <w:pPr>
        <w:pStyle w:val="a5"/>
        <w:autoSpaceDE w:val="0"/>
        <w:autoSpaceDN w:val="0"/>
        <w:adjustRightInd w:val="0"/>
        <w:spacing w:line="240" w:lineRule="auto"/>
        <w:ind w:left="0" w:firstLine="927"/>
        <w:textAlignment w:val="center"/>
        <w:rPr>
          <w:rFonts w:ascii="Times New Roman" w:hAnsi="Times New Roman"/>
          <w:sz w:val="28"/>
          <w:szCs w:val="28"/>
        </w:rPr>
      </w:pPr>
      <w:r>
        <w:rPr>
          <w:rFonts w:ascii="Times New Roman" w:hAnsi="Times New Roman"/>
          <w:sz w:val="28"/>
          <w:szCs w:val="28"/>
        </w:rPr>
        <w:t>Звича</w:t>
      </w:r>
      <w:r w:rsidR="00904ADC">
        <w:rPr>
          <w:rFonts w:ascii="Times New Roman" w:hAnsi="Times New Roman"/>
          <w:sz w:val="28"/>
          <w:szCs w:val="28"/>
        </w:rPr>
        <w:t>ї</w:t>
      </w:r>
      <w:r>
        <w:rPr>
          <w:rFonts w:ascii="Times New Roman" w:hAnsi="Times New Roman"/>
          <w:sz w:val="28"/>
          <w:szCs w:val="28"/>
        </w:rPr>
        <w:t xml:space="preserve"> й обряди Покуття охоплюють всі ділянки громадського, родинного та суспільного життя. Складовою частиною духовної культури були календарні свята й обряди. В аграрному календарі не було різкого розмежування між сезонами. Кожний з них плавно переходив у наступний, утворюючи нескінченний кругообіг, чергування періодів праці й відпочинку. Найсприятливішим для селянського дозвілля вважався осінньо-зимовий період. Він і найбільше насичений </w:t>
      </w:r>
      <w:r w:rsidR="00610B9E">
        <w:rPr>
          <w:rFonts w:ascii="Times New Roman" w:hAnsi="Times New Roman"/>
          <w:sz w:val="28"/>
          <w:szCs w:val="28"/>
        </w:rPr>
        <w:t>святковими подіями</w:t>
      </w:r>
      <w:r>
        <w:rPr>
          <w:rFonts w:ascii="Times New Roman" w:hAnsi="Times New Roman"/>
          <w:sz w:val="28"/>
          <w:szCs w:val="28"/>
        </w:rPr>
        <w:t>.</w:t>
      </w:r>
    </w:p>
    <w:p w:rsidR="00562125" w:rsidRPr="007B5E00" w:rsidRDefault="00562125" w:rsidP="00562125">
      <w:pPr>
        <w:pStyle w:val="a5"/>
        <w:autoSpaceDE w:val="0"/>
        <w:autoSpaceDN w:val="0"/>
        <w:adjustRightInd w:val="0"/>
        <w:spacing w:line="240" w:lineRule="auto"/>
        <w:ind w:left="0" w:firstLine="927"/>
        <w:textAlignment w:val="center"/>
        <w:rPr>
          <w:rFonts w:ascii="Times New Roman" w:hAnsi="Times New Roman"/>
          <w:sz w:val="28"/>
          <w:szCs w:val="28"/>
        </w:rPr>
      </w:pPr>
      <w:r>
        <w:rPr>
          <w:rFonts w:ascii="Times New Roman" w:hAnsi="Times New Roman"/>
          <w:sz w:val="28"/>
          <w:szCs w:val="28"/>
        </w:rPr>
        <w:t xml:space="preserve">Святом, коли </w:t>
      </w:r>
      <w:r w:rsidRPr="00562125">
        <w:rPr>
          <w:rFonts w:ascii="Times New Roman" w:hAnsi="Times New Roman"/>
          <w:sz w:val="28"/>
          <w:szCs w:val="28"/>
          <w:lang w:val="ru-RU"/>
        </w:rPr>
        <w:t>“</w:t>
      </w:r>
      <w:r>
        <w:rPr>
          <w:rFonts w:ascii="Times New Roman" w:hAnsi="Times New Roman"/>
          <w:sz w:val="28"/>
          <w:szCs w:val="28"/>
        </w:rPr>
        <w:t>вводиться літо в зиму</w:t>
      </w:r>
      <w:r w:rsidRPr="00562125">
        <w:rPr>
          <w:rFonts w:ascii="Times New Roman" w:hAnsi="Times New Roman"/>
          <w:sz w:val="28"/>
          <w:szCs w:val="28"/>
          <w:lang w:val="ru-RU"/>
        </w:rPr>
        <w:t>”</w:t>
      </w:r>
      <w:r>
        <w:rPr>
          <w:rFonts w:ascii="Times New Roman" w:hAnsi="Times New Roman"/>
          <w:sz w:val="28"/>
          <w:szCs w:val="28"/>
          <w:lang w:val="ru-RU"/>
        </w:rPr>
        <w:t>, наші предки називали Введення (4 грудня), з яким на Покутті пов</w:t>
      </w:r>
      <w:r w:rsidR="00610B9E" w:rsidRPr="00904ADC">
        <w:rPr>
          <w:rFonts w:ascii="Times New Roman" w:hAnsi="Times New Roman"/>
          <w:sz w:val="28"/>
          <w:szCs w:val="28"/>
          <w:lang w:val="ru-RU"/>
        </w:rPr>
        <w:t>’</w:t>
      </w:r>
      <w:r>
        <w:rPr>
          <w:rFonts w:ascii="Times New Roman" w:hAnsi="Times New Roman"/>
          <w:sz w:val="28"/>
          <w:szCs w:val="28"/>
          <w:lang w:val="ru-RU"/>
        </w:rPr>
        <w:t>язані прикм</w:t>
      </w:r>
      <w:r w:rsidR="00610B9E">
        <w:rPr>
          <w:rFonts w:ascii="Times New Roman" w:hAnsi="Times New Roman"/>
          <w:sz w:val="28"/>
          <w:szCs w:val="28"/>
          <w:lang w:val="ru-RU"/>
        </w:rPr>
        <w:t>е</w:t>
      </w:r>
      <w:r>
        <w:rPr>
          <w:rFonts w:ascii="Times New Roman" w:hAnsi="Times New Roman"/>
          <w:sz w:val="28"/>
          <w:szCs w:val="28"/>
          <w:lang w:val="ru-RU"/>
        </w:rPr>
        <w:t>ти і прогнози на цілий рік. Цей день вважався початком нового господарського циклу.</w:t>
      </w:r>
      <w:r w:rsidR="007B5E00">
        <w:rPr>
          <w:rFonts w:ascii="Times New Roman" w:hAnsi="Times New Roman"/>
          <w:sz w:val="28"/>
          <w:szCs w:val="28"/>
          <w:lang w:val="ru-RU"/>
        </w:rPr>
        <w:t xml:space="preserve"> 13 грудня на </w:t>
      </w:r>
      <w:r w:rsidR="007B5E00" w:rsidRPr="007B5E00">
        <w:rPr>
          <w:rFonts w:ascii="Times New Roman" w:hAnsi="Times New Roman"/>
          <w:sz w:val="28"/>
          <w:szCs w:val="28"/>
          <w:lang w:val="ru-RU"/>
        </w:rPr>
        <w:t>“</w:t>
      </w:r>
      <w:r w:rsidR="007B5E00">
        <w:rPr>
          <w:rFonts w:ascii="Times New Roman" w:hAnsi="Times New Roman"/>
          <w:sz w:val="28"/>
          <w:szCs w:val="28"/>
        </w:rPr>
        <w:t>Свято Андрея</w:t>
      </w:r>
      <w:r w:rsidR="007B5E00" w:rsidRPr="007B5E00">
        <w:rPr>
          <w:rFonts w:ascii="Times New Roman" w:hAnsi="Times New Roman"/>
          <w:sz w:val="28"/>
          <w:szCs w:val="28"/>
          <w:lang w:val="ru-RU"/>
        </w:rPr>
        <w:t>”</w:t>
      </w:r>
      <w:r w:rsidR="007B5E00">
        <w:rPr>
          <w:rFonts w:ascii="Times New Roman" w:hAnsi="Times New Roman"/>
          <w:sz w:val="28"/>
          <w:szCs w:val="28"/>
          <w:lang w:val="ru-RU"/>
        </w:rPr>
        <w:t xml:space="preserve"> дівчата ще й тепер ворожать, щоб дізнатися, чи вийдуть в цьому році заміж і яким буде майбутній чоловік. На </w:t>
      </w:r>
      <w:r w:rsidR="007B5E00" w:rsidRPr="007B5E00">
        <w:rPr>
          <w:rFonts w:ascii="Times New Roman" w:hAnsi="Times New Roman"/>
          <w:sz w:val="28"/>
          <w:szCs w:val="28"/>
          <w:lang w:val="ru-RU"/>
        </w:rPr>
        <w:t>“</w:t>
      </w:r>
      <w:r w:rsidR="007B5E00">
        <w:rPr>
          <w:rFonts w:ascii="Times New Roman" w:hAnsi="Times New Roman"/>
          <w:sz w:val="28"/>
          <w:szCs w:val="28"/>
        </w:rPr>
        <w:t>Свято Миколая</w:t>
      </w:r>
      <w:r w:rsidR="007B5E00" w:rsidRPr="007B5E00">
        <w:rPr>
          <w:rFonts w:ascii="Times New Roman" w:hAnsi="Times New Roman"/>
          <w:sz w:val="28"/>
          <w:szCs w:val="28"/>
          <w:lang w:val="ru-RU"/>
        </w:rPr>
        <w:t>”</w:t>
      </w:r>
      <w:r w:rsidR="007B5E00">
        <w:rPr>
          <w:rFonts w:ascii="Times New Roman" w:hAnsi="Times New Roman"/>
          <w:sz w:val="28"/>
          <w:szCs w:val="28"/>
        </w:rPr>
        <w:t xml:space="preserve"> 19 грудня родичі кладуть дітям під подушки подарунки. Серед січневих свят особливо виділяється період двадцятидення з Різдвом, Новим роком, Водохрестям. Відповідними святами на Покутті наповнені і весняний, літній та осінній цикли. До родинної обрядовості входять звичаї та обряди щодо народження, одруження й смерті людей.</w:t>
      </w:r>
    </w:p>
    <w:p w:rsidR="00FB5B99" w:rsidRPr="007B5E00" w:rsidRDefault="007B4147" w:rsidP="007B5E00">
      <w:pPr>
        <w:spacing w:line="240" w:lineRule="auto"/>
        <w:ind w:firstLine="927"/>
        <w:jc w:val="left"/>
        <w:rPr>
          <w:rFonts w:ascii="Times New Roman" w:hAnsi="Times New Roman"/>
          <w:sz w:val="28"/>
          <w:szCs w:val="28"/>
        </w:rPr>
      </w:pPr>
      <w:r>
        <w:rPr>
          <w:rFonts w:ascii="Times New Roman" w:hAnsi="Times New Roman"/>
          <w:b/>
          <w:sz w:val="28"/>
          <w:szCs w:val="28"/>
        </w:rPr>
        <w:br w:type="page"/>
      </w:r>
      <w:r w:rsidR="00582E30">
        <w:rPr>
          <w:rFonts w:ascii="Times New Roman" w:hAnsi="Times New Roman"/>
          <w:b/>
          <w:sz w:val="28"/>
          <w:szCs w:val="28"/>
        </w:rPr>
        <w:lastRenderedPageBreak/>
        <w:t>5</w:t>
      </w:r>
      <w:r w:rsidR="00A70D2C">
        <w:rPr>
          <w:rFonts w:ascii="Times New Roman" w:hAnsi="Times New Roman"/>
          <w:b/>
          <w:sz w:val="28"/>
          <w:szCs w:val="28"/>
        </w:rPr>
        <w:t xml:space="preserve">. </w:t>
      </w:r>
      <w:r w:rsidR="00FB5B99" w:rsidRPr="007B5E00">
        <w:rPr>
          <w:rFonts w:ascii="Times New Roman" w:hAnsi="Times New Roman"/>
          <w:sz w:val="28"/>
          <w:szCs w:val="28"/>
        </w:rPr>
        <w:t xml:space="preserve">Організація туристичної діяльності в покутському </w:t>
      </w:r>
      <w:r w:rsidR="00A70D2C" w:rsidRPr="007B5E00">
        <w:rPr>
          <w:rFonts w:ascii="Times New Roman" w:hAnsi="Times New Roman"/>
          <w:sz w:val="28"/>
          <w:szCs w:val="28"/>
        </w:rPr>
        <w:t>краї</w:t>
      </w:r>
      <w:r w:rsidR="00FB5B99" w:rsidRPr="007B5E00">
        <w:rPr>
          <w:rFonts w:ascii="Times New Roman" w:hAnsi="Times New Roman"/>
          <w:sz w:val="28"/>
          <w:szCs w:val="28"/>
        </w:rPr>
        <w:t xml:space="preserve"> </w:t>
      </w:r>
      <w:r w:rsidR="00A70D2C" w:rsidRPr="007B5E00">
        <w:rPr>
          <w:rFonts w:ascii="Times New Roman" w:hAnsi="Times New Roman"/>
          <w:sz w:val="28"/>
          <w:szCs w:val="28"/>
        </w:rPr>
        <w:t>становить</w:t>
      </w:r>
      <w:r w:rsidR="00FB5B99" w:rsidRPr="007B5E00">
        <w:rPr>
          <w:rFonts w:ascii="Times New Roman" w:hAnsi="Times New Roman"/>
          <w:sz w:val="28"/>
          <w:szCs w:val="28"/>
        </w:rPr>
        <w:t>:</w:t>
      </w:r>
    </w:p>
    <w:p w:rsidR="008931E6" w:rsidRPr="007D5DAD" w:rsidRDefault="007D5DAD" w:rsidP="007B5E00">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 xml:space="preserve">1) </w:t>
      </w:r>
      <w:r w:rsidRPr="00BF45DB">
        <w:rPr>
          <w:rFonts w:ascii="Times New Roman" w:hAnsi="Times New Roman"/>
          <w:i/>
          <w:sz w:val="28"/>
          <w:szCs w:val="28"/>
        </w:rPr>
        <w:t>заглиб</w:t>
      </w:r>
      <w:r w:rsidR="00610B9E">
        <w:rPr>
          <w:rFonts w:ascii="Times New Roman" w:hAnsi="Times New Roman"/>
          <w:i/>
          <w:sz w:val="28"/>
          <w:szCs w:val="28"/>
        </w:rPr>
        <w:t>л</w:t>
      </w:r>
      <w:r w:rsidRPr="00BF45DB">
        <w:rPr>
          <w:rFonts w:ascii="Times New Roman" w:hAnsi="Times New Roman"/>
          <w:i/>
          <w:sz w:val="28"/>
          <w:szCs w:val="28"/>
        </w:rPr>
        <w:t>ення в історію краю</w:t>
      </w:r>
      <w:r>
        <w:rPr>
          <w:rFonts w:ascii="Times New Roman" w:hAnsi="Times New Roman"/>
          <w:sz w:val="28"/>
          <w:szCs w:val="28"/>
        </w:rPr>
        <w:t xml:space="preserve"> (</w:t>
      </w:r>
      <w:r w:rsidR="008931E6" w:rsidRPr="007D5DAD">
        <w:rPr>
          <w:rFonts w:ascii="Times New Roman" w:hAnsi="Times New Roman"/>
          <w:sz w:val="28"/>
          <w:szCs w:val="28"/>
        </w:rPr>
        <w:t>Покутська земля входила до складу Київської-Руської держави, до Галицько-Волинського князівства</w:t>
      </w:r>
      <w:r>
        <w:rPr>
          <w:rFonts w:ascii="Times New Roman" w:hAnsi="Times New Roman"/>
          <w:sz w:val="28"/>
          <w:szCs w:val="28"/>
        </w:rPr>
        <w:t>;</w:t>
      </w:r>
      <w:r w:rsidR="008931E6" w:rsidRPr="007D5DAD">
        <w:rPr>
          <w:rFonts w:ascii="Times New Roman" w:hAnsi="Times New Roman"/>
          <w:sz w:val="28"/>
          <w:szCs w:val="28"/>
        </w:rPr>
        <w:t xml:space="preserve"> </w:t>
      </w:r>
      <w:r>
        <w:rPr>
          <w:rFonts w:ascii="Times New Roman" w:hAnsi="Times New Roman"/>
          <w:sz w:val="28"/>
          <w:szCs w:val="28"/>
        </w:rPr>
        <w:t>я</w:t>
      </w:r>
      <w:r w:rsidR="008931E6" w:rsidRPr="007D5DAD">
        <w:rPr>
          <w:rFonts w:ascii="Times New Roman" w:hAnsi="Times New Roman"/>
          <w:sz w:val="28"/>
          <w:szCs w:val="28"/>
        </w:rPr>
        <w:t xml:space="preserve">к окраїнна провінція зазнавала нападів </w:t>
      </w:r>
      <w:r>
        <w:rPr>
          <w:rFonts w:ascii="Times New Roman" w:hAnsi="Times New Roman"/>
          <w:sz w:val="28"/>
          <w:szCs w:val="28"/>
        </w:rPr>
        <w:t>завойовників;</w:t>
      </w:r>
      <w:r w:rsidR="008931E6" w:rsidRPr="007D5DAD">
        <w:rPr>
          <w:rFonts w:ascii="Times New Roman" w:hAnsi="Times New Roman"/>
          <w:sz w:val="28"/>
          <w:szCs w:val="28"/>
        </w:rPr>
        <w:t xml:space="preserve"> кілька разів була поневолена угорськими феодалами, </w:t>
      </w:r>
      <w:r w:rsidR="00BF45DB">
        <w:rPr>
          <w:rFonts w:ascii="Times New Roman" w:hAnsi="Times New Roman"/>
          <w:sz w:val="28"/>
          <w:szCs w:val="28"/>
        </w:rPr>
        <w:t>з 1387 р. – шляхетською Польщею;</w:t>
      </w:r>
      <w:r w:rsidR="008931E6" w:rsidRPr="007D5DAD">
        <w:rPr>
          <w:rFonts w:ascii="Times New Roman" w:hAnsi="Times New Roman"/>
          <w:sz w:val="28"/>
          <w:szCs w:val="28"/>
        </w:rPr>
        <w:t xml:space="preserve"> жителі брали участь у національно-визвольній </w:t>
      </w:r>
      <w:r w:rsidR="00BF45DB">
        <w:rPr>
          <w:rFonts w:ascii="Times New Roman" w:hAnsi="Times New Roman"/>
          <w:sz w:val="28"/>
          <w:szCs w:val="28"/>
        </w:rPr>
        <w:t>б</w:t>
      </w:r>
      <w:r w:rsidR="008931E6" w:rsidRPr="007D5DAD">
        <w:rPr>
          <w:rFonts w:ascii="Times New Roman" w:hAnsi="Times New Roman"/>
          <w:sz w:val="28"/>
          <w:szCs w:val="28"/>
        </w:rPr>
        <w:t>оротьбі, опришівському русі</w:t>
      </w:r>
      <w:r w:rsidR="00BF45DB">
        <w:rPr>
          <w:rFonts w:ascii="Times New Roman" w:hAnsi="Times New Roman"/>
          <w:sz w:val="28"/>
          <w:szCs w:val="28"/>
        </w:rPr>
        <w:t>;</w:t>
      </w:r>
      <w:r w:rsidR="008931E6" w:rsidRPr="007D5DAD">
        <w:rPr>
          <w:rFonts w:ascii="Times New Roman" w:hAnsi="Times New Roman"/>
          <w:sz w:val="28"/>
          <w:szCs w:val="28"/>
        </w:rPr>
        <w:t xml:space="preserve"> </w:t>
      </w:r>
      <w:r w:rsidR="00BF45DB">
        <w:rPr>
          <w:rFonts w:ascii="Times New Roman" w:hAnsi="Times New Roman"/>
          <w:sz w:val="28"/>
          <w:szCs w:val="28"/>
        </w:rPr>
        <w:t>у</w:t>
      </w:r>
      <w:r w:rsidR="008931E6" w:rsidRPr="007D5DAD">
        <w:rPr>
          <w:rFonts w:ascii="Times New Roman" w:hAnsi="Times New Roman"/>
          <w:sz w:val="28"/>
          <w:szCs w:val="28"/>
        </w:rPr>
        <w:t xml:space="preserve"> 1772–1918 рр. Покуття входило до Австрійської (з 1867 р. – Австро-Угорської) монархії</w:t>
      </w:r>
      <w:r w:rsidR="00BF45DB">
        <w:rPr>
          <w:rFonts w:ascii="Times New Roman" w:hAnsi="Times New Roman"/>
          <w:sz w:val="28"/>
          <w:szCs w:val="28"/>
        </w:rPr>
        <w:t>);</w:t>
      </w:r>
      <w:r w:rsidR="008931E6" w:rsidRPr="007D5DAD">
        <w:rPr>
          <w:rFonts w:ascii="Times New Roman" w:hAnsi="Times New Roman"/>
          <w:sz w:val="28"/>
          <w:szCs w:val="28"/>
        </w:rPr>
        <w:t xml:space="preserve"> </w:t>
      </w:r>
    </w:p>
    <w:p w:rsidR="00FB5B99" w:rsidRDefault="00BF45DB" w:rsidP="00FB5B99">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2</w:t>
      </w:r>
      <w:r w:rsidR="00FB5B99">
        <w:rPr>
          <w:rFonts w:ascii="Times New Roman" w:hAnsi="Times New Roman"/>
          <w:sz w:val="28"/>
          <w:szCs w:val="28"/>
        </w:rPr>
        <w:t xml:space="preserve">) </w:t>
      </w:r>
      <w:r w:rsidR="00FB5B99" w:rsidRPr="00C0406F">
        <w:rPr>
          <w:rFonts w:ascii="Times New Roman" w:hAnsi="Times New Roman"/>
          <w:i/>
          <w:sz w:val="28"/>
          <w:szCs w:val="28"/>
        </w:rPr>
        <w:t>подорожування</w:t>
      </w:r>
      <w:r w:rsidR="00FB5B99">
        <w:rPr>
          <w:rFonts w:ascii="Times New Roman" w:hAnsi="Times New Roman"/>
          <w:sz w:val="28"/>
          <w:szCs w:val="28"/>
        </w:rPr>
        <w:t xml:space="preserve"> найбільшими містами краю (Тисмениця, Тлумач, Городенка, Снятин) та окремими визначними місцевостями;</w:t>
      </w:r>
    </w:p>
    <w:p w:rsidR="00FB5B99" w:rsidRDefault="00BF45DB" w:rsidP="00FB5B99">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3</w:t>
      </w:r>
      <w:r w:rsidR="00FB5B99">
        <w:rPr>
          <w:rFonts w:ascii="Times New Roman" w:hAnsi="Times New Roman"/>
          <w:sz w:val="28"/>
          <w:szCs w:val="28"/>
        </w:rPr>
        <w:t>) </w:t>
      </w:r>
      <w:r w:rsidR="00FB5B99" w:rsidRPr="007800D3">
        <w:rPr>
          <w:rFonts w:ascii="Times New Roman" w:hAnsi="Times New Roman"/>
          <w:i/>
          <w:sz w:val="28"/>
          <w:szCs w:val="28"/>
        </w:rPr>
        <w:t>ознайомлення</w:t>
      </w:r>
      <w:r w:rsidR="00FB5B99">
        <w:rPr>
          <w:rFonts w:ascii="Times New Roman" w:hAnsi="Times New Roman"/>
          <w:sz w:val="28"/>
          <w:szCs w:val="28"/>
        </w:rPr>
        <w:t xml:space="preserve"> з історичними пам</w:t>
      </w:r>
      <w:r w:rsidR="00B5040E" w:rsidRPr="00FB5B99">
        <w:rPr>
          <w:rFonts w:ascii="Times New Roman" w:hAnsi="Times New Roman"/>
          <w:sz w:val="28"/>
          <w:szCs w:val="28"/>
        </w:rPr>
        <w:t>’</w:t>
      </w:r>
      <w:r w:rsidR="00FB5B99">
        <w:rPr>
          <w:rFonts w:ascii="Times New Roman" w:hAnsi="Times New Roman"/>
          <w:sz w:val="28"/>
          <w:szCs w:val="28"/>
        </w:rPr>
        <w:t>ятками та місцями краю (</w:t>
      </w:r>
      <w:r w:rsidR="00A751E7">
        <w:rPr>
          <w:rFonts w:ascii="Times New Roman" w:hAnsi="Times New Roman"/>
          <w:sz w:val="28"/>
          <w:szCs w:val="28"/>
        </w:rPr>
        <w:t>Раковецький і Чернелицький замки Городенківщини</w:t>
      </w:r>
      <w:r w:rsidR="00FB5B99">
        <w:rPr>
          <w:rFonts w:ascii="Times New Roman" w:hAnsi="Times New Roman"/>
          <w:sz w:val="28"/>
          <w:szCs w:val="28"/>
        </w:rPr>
        <w:t>);</w:t>
      </w:r>
    </w:p>
    <w:p w:rsidR="00FB5B99" w:rsidRDefault="00BF45DB" w:rsidP="00FB5B99">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4</w:t>
      </w:r>
      <w:r w:rsidR="00FB5B99">
        <w:rPr>
          <w:rFonts w:ascii="Times New Roman" w:hAnsi="Times New Roman"/>
          <w:sz w:val="28"/>
          <w:szCs w:val="28"/>
        </w:rPr>
        <w:t xml:space="preserve">) </w:t>
      </w:r>
      <w:r w:rsidR="00FB5B99" w:rsidRPr="007800D3">
        <w:rPr>
          <w:rFonts w:ascii="Times New Roman" w:hAnsi="Times New Roman"/>
          <w:i/>
          <w:sz w:val="28"/>
          <w:szCs w:val="28"/>
        </w:rPr>
        <w:t>відвідування</w:t>
      </w:r>
      <w:r w:rsidR="00FB5B99">
        <w:rPr>
          <w:rFonts w:ascii="Times New Roman" w:hAnsi="Times New Roman"/>
          <w:i/>
          <w:sz w:val="28"/>
          <w:szCs w:val="28"/>
        </w:rPr>
        <w:t xml:space="preserve"> </w:t>
      </w:r>
      <w:r w:rsidR="00FB5B99">
        <w:rPr>
          <w:rFonts w:ascii="Times New Roman" w:hAnsi="Times New Roman"/>
          <w:sz w:val="28"/>
          <w:szCs w:val="28"/>
        </w:rPr>
        <w:t>духовних святинь (</w:t>
      </w:r>
      <w:r>
        <w:rPr>
          <w:rFonts w:ascii="Times New Roman" w:hAnsi="Times New Roman"/>
          <w:sz w:val="28"/>
          <w:szCs w:val="28"/>
        </w:rPr>
        <w:t>церква</w:t>
      </w:r>
      <w:r w:rsidR="007D5DAD" w:rsidRPr="007D5DAD">
        <w:rPr>
          <w:rFonts w:ascii="Times New Roman" w:hAnsi="Times New Roman"/>
          <w:sz w:val="28"/>
          <w:szCs w:val="28"/>
        </w:rPr>
        <w:t xml:space="preserve"> Успіння Пресвятої Богородиці</w:t>
      </w:r>
      <w:r w:rsidR="007D5DAD">
        <w:rPr>
          <w:rFonts w:ascii="Times New Roman" w:hAnsi="Times New Roman"/>
          <w:sz w:val="28"/>
          <w:szCs w:val="28"/>
        </w:rPr>
        <w:t xml:space="preserve"> </w:t>
      </w:r>
      <w:r>
        <w:rPr>
          <w:rFonts w:ascii="Times New Roman" w:hAnsi="Times New Roman"/>
          <w:sz w:val="28"/>
          <w:szCs w:val="28"/>
        </w:rPr>
        <w:t>Х</w:t>
      </w:r>
      <w:r>
        <w:rPr>
          <w:rFonts w:ascii="Times New Roman" w:hAnsi="Times New Roman"/>
          <w:sz w:val="28"/>
          <w:szCs w:val="28"/>
          <w:lang w:val="en-US"/>
        </w:rPr>
        <w:t>V</w:t>
      </w:r>
      <w:r>
        <w:rPr>
          <w:rFonts w:ascii="Times New Roman" w:hAnsi="Times New Roman"/>
          <w:sz w:val="28"/>
          <w:szCs w:val="28"/>
        </w:rPr>
        <w:t xml:space="preserve">ІІІ ст. </w:t>
      </w:r>
      <w:r w:rsidR="007D5DAD">
        <w:rPr>
          <w:rFonts w:ascii="Times New Roman" w:hAnsi="Times New Roman"/>
          <w:sz w:val="28"/>
          <w:szCs w:val="28"/>
        </w:rPr>
        <w:t>у м. Городенка</w:t>
      </w:r>
      <w:r>
        <w:rPr>
          <w:rFonts w:ascii="Times New Roman" w:hAnsi="Times New Roman"/>
          <w:sz w:val="28"/>
          <w:szCs w:val="28"/>
        </w:rPr>
        <w:t>, Костел Непорочного Зачаття Діви Марії 1760 р. у м. Городенка; старовинні церкви й каплиці в районах краю</w:t>
      </w:r>
      <w:r w:rsidR="00FB5B99">
        <w:rPr>
          <w:rFonts w:ascii="Times New Roman" w:hAnsi="Times New Roman"/>
          <w:sz w:val="28"/>
          <w:szCs w:val="28"/>
        </w:rPr>
        <w:t>);</w:t>
      </w:r>
    </w:p>
    <w:p w:rsidR="00FB5B99" w:rsidRDefault="00BF45DB" w:rsidP="00FB5B99">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5</w:t>
      </w:r>
      <w:r w:rsidR="00FB5B99">
        <w:rPr>
          <w:rFonts w:ascii="Times New Roman" w:hAnsi="Times New Roman"/>
          <w:sz w:val="28"/>
          <w:szCs w:val="28"/>
        </w:rPr>
        <w:t xml:space="preserve">) </w:t>
      </w:r>
      <w:r w:rsidR="00FB5B99">
        <w:rPr>
          <w:rFonts w:ascii="Times New Roman" w:hAnsi="Times New Roman"/>
          <w:i/>
          <w:sz w:val="28"/>
          <w:szCs w:val="28"/>
        </w:rPr>
        <w:t xml:space="preserve">вивчення </w:t>
      </w:r>
      <w:r w:rsidR="00FB5B99">
        <w:rPr>
          <w:rFonts w:ascii="Times New Roman" w:hAnsi="Times New Roman"/>
          <w:sz w:val="28"/>
          <w:szCs w:val="28"/>
        </w:rPr>
        <w:t>музейного спадку й надбання краю (</w:t>
      </w:r>
      <w:r w:rsidR="00B5040E">
        <w:rPr>
          <w:rFonts w:ascii="Times New Roman" w:hAnsi="Times New Roman"/>
          <w:sz w:val="28"/>
          <w:szCs w:val="28"/>
        </w:rPr>
        <w:t>Музей Марка Черемшини (м. Снятин), Музей Василя Касіяна (м. Снятин), Музей Василя Андрусяка (м. Снятин), Музей Василя Стефаника (с. Русів, Снятинський район)</w:t>
      </w:r>
      <w:r w:rsidR="00FB5B99">
        <w:rPr>
          <w:rFonts w:ascii="Times New Roman" w:hAnsi="Times New Roman"/>
          <w:sz w:val="28"/>
          <w:szCs w:val="28"/>
        </w:rPr>
        <w:t>);</w:t>
      </w:r>
    </w:p>
    <w:p w:rsidR="00FB5B99" w:rsidRDefault="00BF45DB" w:rsidP="00FB5B99">
      <w:pPr>
        <w:autoSpaceDE w:val="0"/>
        <w:autoSpaceDN w:val="0"/>
        <w:adjustRightInd w:val="0"/>
        <w:spacing w:line="240" w:lineRule="auto"/>
        <w:textAlignment w:val="center"/>
        <w:rPr>
          <w:rFonts w:ascii="Times New Roman" w:hAnsi="Times New Roman"/>
          <w:sz w:val="28"/>
          <w:szCs w:val="28"/>
        </w:rPr>
      </w:pPr>
      <w:r>
        <w:rPr>
          <w:rFonts w:ascii="Times New Roman" w:hAnsi="Times New Roman"/>
          <w:color w:val="000000"/>
          <w:spacing w:val="-2"/>
          <w:sz w:val="28"/>
          <w:szCs w:val="28"/>
        </w:rPr>
        <w:t>6</w:t>
      </w:r>
      <w:r w:rsidR="00FB5B99" w:rsidRPr="00FB5B99">
        <w:rPr>
          <w:rFonts w:ascii="Times New Roman" w:hAnsi="Times New Roman"/>
          <w:color w:val="000000"/>
          <w:spacing w:val="-2"/>
          <w:sz w:val="28"/>
          <w:szCs w:val="28"/>
        </w:rPr>
        <w:t>)</w:t>
      </w:r>
      <w:r w:rsidR="00FB5B99">
        <w:rPr>
          <w:rFonts w:ascii="Times New Roman" w:hAnsi="Times New Roman"/>
          <w:color w:val="000000"/>
          <w:spacing w:val="-2"/>
          <w:sz w:val="28"/>
          <w:szCs w:val="28"/>
        </w:rPr>
        <w:t xml:space="preserve"> </w:t>
      </w:r>
      <w:r w:rsidR="00FB5B99" w:rsidRPr="00C0406F">
        <w:rPr>
          <w:rFonts w:ascii="Times New Roman" w:hAnsi="Times New Roman"/>
          <w:i/>
          <w:sz w:val="28"/>
          <w:szCs w:val="28"/>
        </w:rPr>
        <w:t>планування</w:t>
      </w:r>
      <w:r w:rsidR="00FB5B99">
        <w:rPr>
          <w:rFonts w:ascii="Times New Roman" w:hAnsi="Times New Roman"/>
          <w:sz w:val="28"/>
          <w:szCs w:val="28"/>
        </w:rPr>
        <w:t xml:space="preserve"> місцевого активного відпочинку біля або в межах певного географічного об</w:t>
      </w:r>
      <w:r w:rsidR="00FB5B99" w:rsidRPr="00FB5B99">
        <w:rPr>
          <w:rFonts w:ascii="Times New Roman" w:hAnsi="Times New Roman"/>
          <w:sz w:val="28"/>
          <w:szCs w:val="28"/>
        </w:rPr>
        <w:t>’</w:t>
      </w:r>
      <w:r w:rsidR="00FB5B99">
        <w:rPr>
          <w:rFonts w:ascii="Times New Roman" w:hAnsi="Times New Roman"/>
          <w:sz w:val="28"/>
          <w:szCs w:val="28"/>
        </w:rPr>
        <w:t>єкта – озера, гори, ріки, скелі тощо (</w:t>
      </w:r>
      <w:r w:rsidR="00B12CD7">
        <w:rPr>
          <w:rFonts w:ascii="Times New Roman" w:hAnsi="Times New Roman"/>
          <w:sz w:val="28"/>
          <w:szCs w:val="28"/>
        </w:rPr>
        <w:t>центр дельтапланеризму (на північний захід від с. Чернелиця Городенківського району) та ін.</w:t>
      </w:r>
      <w:r w:rsidR="00FB5B99">
        <w:rPr>
          <w:rFonts w:ascii="Times New Roman" w:hAnsi="Times New Roman"/>
          <w:sz w:val="28"/>
          <w:szCs w:val="28"/>
        </w:rPr>
        <w:t>);</w:t>
      </w:r>
    </w:p>
    <w:p w:rsidR="007B5E00" w:rsidRDefault="00BF45DB" w:rsidP="00FB5B99">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7</w:t>
      </w:r>
      <w:r w:rsidR="00FB5B99">
        <w:rPr>
          <w:rFonts w:ascii="Times New Roman" w:hAnsi="Times New Roman"/>
          <w:sz w:val="28"/>
          <w:szCs w:val="28"/>
        </w:rPr>
        <w:t xml:space="preserve">) </w:t>
      </w:r>
      <w:r w:rsidR="00FB5B99" w:rsidRPr="00C0406F">
        <w:rPr>
          <w:rFonts w:ascii="Times New Roman" w:hAnsi="Times New Roman"/>
          <w:i/>
          <w:sz w:val="28"/>
          <w:szCs w:val="28"/>
        </w:rPr>
        <w:t>здійснення</w:t>
      </w:r>
      <w:r w:rsidR="00FB5B99">
        <w:rPr>
          <w:rFonts w:ascii="Times New Roman" w:hAnsi="Times New Roman"/>
          <w:sz w:val="28"/>
          <w:szCs w:val="28"/>
        </w:rPr>
        <w:t xml:space="preserve"> протяжних пішохідних маршрутів (</w:t>
      </w:r>
      <w:r w:rsidR="00B12CD7">
        <w:rPr>
          <w:rFonts w:ascii="Times New Roman" w:hAnsi="Times New Roman"/>
          <w:sz w:val="28"/>
          <w:szCs w:val="28"/>
        </w:rPr>
        <w:t>напр., Дністровським каньйоном (відрізок у 250 км від гирла Золотої Липи до гирла Збруча, уздовж цього маршруту сотні історичних та природних пам</w:t>
      </w:r>
      <w:r w:rsidR="00A751E7" w:rsidRPr="00FB5B99">
        <w:rPr>
          <w:rFonts w:ascii="Times New Roman" w:hAnsi="Times New Roman"/>
          <w:sz w:val="28"/>
          <w:szCs w:val="28"/>
        </w:rPr>
        <w:t>’</w:t>
      </w:r>
      <w:r w:rsidR="00B12CD7">
        <w:rPr>
          <w:rFonts w:ascii="Times New Roman" w:hAnsi="Times New Roman"/>
          <w:sz w:val="28"/>
          <w:szCs w:val="28"/>
        </w:rPr>
        <w:t>яток – замки, монастирі, скелі, гроти, печери, водоспади, реліктова рослинність, початок маршруту неподалік від с. Чернелиця)</w:t>
      </w:r>
      <w:r w:rsidR="00BB6D45">
        <w:rPr>
          <w:rFonts w:ascii="Times New Roman" w:hAnsi="Times New Roman"/>
          <w:sz w:val="28"/>
          <w:szCs w:val="28"/>
        </w:rPr>
        <w:t>, проща до чоловічого монастиря у с. Погоня Тисменицького ранону</w:t>
      </w:r>
      <w:r w:rsidR="00FB5B99">
        <w:rPr>
          <w:rFonts w:ascii="Times New Roman" w:hAnsi="Times New Roman"/>
          <w:sz w:val="28"/>
          <w:szCs w:val="28"/>
        </w:rPr>
        <w:t>)</w:t>
      </w:r>
      <w:r w:rsidR="007B5E00">
        <w:rPr>
          <w:rFonts w:ascii="Times New Roman" w:hAnsi="Times New Roman"/>
          <w:sz w:val="28"/>
          <w:szCs w:val="28"/>
        </w:rPr>
        <w:t>;</w:t>
      </w:r>
    </w:p>
    <w:p w:rsidR="002A4950" w:rsidRDefault="007B5E00" w:rsidP="00FB5B99">
      <w:p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 xml:space="preserve">8) </w:t>
      </w:r>
      <w:r>
        <w:rPr>
          <w:rFonts w:ascii="Times New Roman" w:hAnsi="Times New Roman"/>
          <w:i/>
          <w:sz w:val="28"/>
          <w:szCs w:val="28"/>
        </w:rPr>
        <w:t xml:space="preserve">участь </w:t>
      </w:r>
      <w:r>
        <w:rPr>
          <w:rFonts w:ascii="Times New Roman" w:hAnsi="Times New Roman"/>
          <w:sz w:val="28"/>
          <w:szCs w:val="28"/>
        </w:rPr>
        <w:t>у фестивалях, святах, календарних і родинних обрядах, народних і самодіяльних концертах та ін. (</w:t>
      </w:r>
      <w:r w:rsidRPr="007B5E00">
        <w:rPr>
          <w:rFonts w:ascii="Times New Roman" w:hAnsi="Times New Roman"/>
          <w:sz w:val="28"/>
          <w:szCs w:val="28"/>
          <w:lang w:val="ru-RU"/>
        </w:rPr>
        <w:t>“</w:t>
      </w:r>
      <w:r>
        <w:rPr>
          <w:rFonts w:ascii="Times New Roman" w:hAnsi="Times New Roman"/>
          <w:sz w:val="28"/>
          <w:szCs w:val="28"/>
        </w:rPr>
        <w:t>Покутський фестиваль</w:t>
      </w:r>
      <w:r w:rsidRPr="007B5E00">
        <w:rPr>
          <w:rFonts w:ascii="Times New Roman" w:hAnsi="Times New Roman"/>
          <w:sz w:val="28"/>
          <w:szCs w:val="28"/>
          <w:lang w:val="ru-RU"/>
        </w:rPr>
        <w:t>”</w:t>
      </w:r>
      <w:r>
        <w:rPr>
          <w:rFonts w:ascii="Times New Roman" w:hAnsi="Times New Roman"/>
          <w:sz w:val="28"/>
          <w:szCs w:val="28"/>
          <w:lang w:val="ru-RU"/>
        </w:rPr>
        <w:t xml:space="preserve"> тощо</w:t>
      </w:r>
      <w:r>
        <w:rPr>
          <w:rFonts w:ascii="Times New Roman" w:hAnsi="Times New Roman"/>
          <w:sz w:val="28"/>
          <w:szCs w:val="28"/>
        </w:rPr>
        <w:t>)</w:t>
      </w:r>
      <w:r w:rsidR="00FB5B99">
        <w:rPr>
          <w:rFonts w:ascii="Times New Roman" w:hAnsi="Times New Roman"/>
          <w:sz w:val="28"/>
          <w:szCs w:val="28"/>
        </w:rPr>
        <w:t>.</w:t>
      </w:r>
    </w:p>
    <w:p w:rsidR="00D74A1D" w:rsidRPr="00942051" w:rsidRDefault="00D74A1D" w:rsidP="00FB5B99">
      <w:pPr>
        <w:autoSpaceDE w:val="0"/>
        <w:autoSpaceDN w:val="0"/>
        <w:adjustRightInd w:val="0"/>
        <w:spacing w:line="240" w:lineRule="auto"/>
        <w:textAlignment w:val="center"/>
        <w:rPr>
          <w:rFonts w:ascii="Times New Roman" w:hAnsi="Times New Roman"/>
          <w:b/>
          <w:bCs/>
          <w:caps/>
          <w:color w:val="000000"/>
          <w:sz w:val="28"/>
          <w:szCs w:val="28"/>
        </w:rPr>
      </w:pPr>
    </w:p>
    <w:p w:rsidR="007B4147" w:rsidRDefault="007B4147" w:rsidP="007B4147">
      <w:pPr>
        <w:autoSpaceDE w:val="0"/>
        <w:autoSpaceDN w:val="0"/>
        <w:adjustRightInd w:val="0"/>
        <w:spacing w:line="240" w:lineRule="auto"/>
        <w:jc w:val="center"/>
        <w:textAlignment w:val="center"/>
        <w:rPr>
          <w:rFonts w:ascii="Times New Roman" w:hAnsi="Times New Roman"/>
          <w:b/>
          <w:color w:val="000000"/>
          <w:spacing w:val="-2"/>
          <w:sz w:val="28"/>
          <w:szCs w:val="28"/>
        </w:rPr>
      </w:pPr>
      <w:r>
        <w:rPr>
          <w:rFonts w:ascii="Times New Roman" w:hAnsi="Times New Roman"/>
          <w:b/>
          <w:color w:val="000000"/>
          <w:spacing w:val="-2"/>
          <w:sz w:val="28"/>
          <w:szCs w:val="28"/>
        </w:rPr>
        <w:t xml:space="preserve">Питання для самоконтролю і самоперевірки </w:t>
      </w:r>
    </w:p>
    <w:p w:rsidR="007B4147" w:rsidRPr="007B4147" w:rsidRDefault="007B4147" w:rsidP="00430205">
      <w:pPr>
        <w:pStyle w:val="a5"/>
        <w:numPr>
          <w:ilvl w:val="0"/>
          <w:numId w:val="28"/>
        </w:numPr>
        <w:autoSpaceDE w:val="0"/>
        <w:autoSpaceDN w:val="0"/>
        <w:adjustRightInd w:val="0"/>
        <w:spacing w:line="240" w:lineRule="auto"/>
        <w:textAlignment w:val="center"/>
        <w:rPr>
          <w:rFonts w:ascii="Times New Roman" w:hAnsi="Times New Roman"/>
          <w:sz w:val="28"/>
          <w:szCs w:val="28"/>
        </w:rPr>
      </w:pPr>
      <w:r w:rsidRPr="007B4147">
        <w:rPr>
          <w:rFonts w:ascii="Times New Roman" w:hAnsi="Times New Roman"/>
          <w:sz w:val="28"/>
          <w:szCs w:val="28"/>
        </w:rPr>
        <w:t xml:space="preserve">Специфіка </w:t>
      </w:r>
      <w:r>
        <w:rPr>
          <w:rFonts w:ascii="Times New Roman" w:hAnsi="Times New Roman"/>
          <w:sz w:val="28"/>
          <w:szCs w:val="28"/>
        </w:rPr>
        <w:t>Покуття</w:t>
      </w:r>
      <w:r w:rsidRPr="007B4147">
        <w:rPr>
          <w:rFonts w:ascii="Times New Roman" w:hAnsi="Times New Roman"/>
          <w:sz w:val="28"/>
          <w:szCs w:val="28"/>
        </w:rPr>
        <w:t xml:space="preserve"> як </w:t>
      </w:r>
      <w:r>
        <w:rPr>
          <w:rFonts w:ascii="Times New Roman" w:hAnsi="Times New Roman"/>
          <w:sz w:val="28"/>
          <w:szCs w:val="28"/>
        </w:rPr>
        <w:t>схід</w:t>
      </w:r>
      <w:r w:rsidRPr="007B4147">
        <w:rPr>
          <w:rFonts w:ascii="Times New Roman" w:hAnsi="Times New Roman"/>
          <w:sz w:val="28"/>
          <w:szCs w:val="28"/>
        </w:rPr>
        <w:t>ного регіону області.</w:t>
      </w:r>
    </w:p>
    <w:p w:rsidR="007B4147" w:rsidRPr="007B4147" w:rsidRDefault="007B4147" w:rsidP="00430205">
      <w:pPr>
        <w:pStyle w:val="a5"/>
        <w:numPr>
          <w:ilvl w:val="0"/>
          <w:numId w:val="28"/>
        </w:numPr>
        <w:autoSpaceDE w:val="0"/>
        <w:autoSpaceDN w:val="0"/>
        <w:adjustRightInd w:val="0"/>
        <w:spacing w:line="240" w:lineRule="auto"/>
        <w:textAlignment w:val="center"/>
        <w:rPr>
          <w:rFonts w:ascii="Times New Roman" w:hAnsi="Times New Roman"/>
          <w:sz w:val="28"/>
          <w:szCs w:val="28"/>
        </w:rPr>
      </w:pPr>
      <w:r w:rsidRPr="007B4147">
        <w:rPr>
          <w:rFonts w:ascii="Times New Roman" w:hAnsi="Times New Roman"/>
          <w:sz w:val="28"/>
          <w:szCs w:val="28"/>
        </w:rPr>
        <w:t>Рівень розвитку етнотуристичної діяльності регіону.</w:t>
      </w:r>
    </w:p>
    <w:p w:rsidR="007B4147" w:rsidRPr="0046631C" w:rsidRDefault="007B4147" w:rsidP="00430205">
      <w:pPr>
        <w:pStyle w:val="a5"/>
        <w:numPr>
          <w:ilvl w:val="0"/>
          <w:numId w:val="28"/>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Історична спадщина і сучасне надбання Покуття</w:t>
      </w:r>
      <w:r w:rsidRPr="0046631C">
        <w:rPr>
          <w:rFonts w:ascii="Times New Roman" w:hAnsi="Times New Roman"/>
          <w:sz w:val="28"/>
          <w:szCs w:val="28"/>
        </w:rPr>
        <w:t>.</w:t>
      </w:r>
    </w:p>
    <w:p w:rsidR="007B4147" w:rsidRDefault="007B4147" w:rsidP="00430205">
      <w:pPr>
        <w:pStyle w:val="a5"/>
        <w:numPr>
          <w:ilvl w:val="0"/>
          <w:numId w:val="28"/>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 xml:space="preserve">Етнотуристична </w:t>
      </w:r>
      <w:r w:rsidRPr="0046631C">
        <w:rPr>
          <w:rFonts w:ascii="Times New Roman" w:hAnsi="Times New Roman"/>
          <w:sz w:val="28"/>
          <w:szCs w:val="28"/>
        </w:rPr>
        <w:t xml:space="preserve">привабливість </w:t>
      </w:r>
      <w:r w:rsidR="00610B9E">
        <w:rPr>
          <w:rFonts w:ascii="Times New Roman" w:hAnsi="Times New Roman"/>
          <w:sz w:val="28"/>
          <w:szCs w:val="28"/>
        </w:rPr>
        <w:t>покут</w:t>
      </w:r>
      <w:r>
        <w:rPr>
          <w:rFonts w:ascii="Times New Roman" w:hAnsi="Times New Roman"/>
          <w:sz w:val="28"/>
          <w:szCs w:val="28"/>
        </w:rPr>
        <w:t xml:space="preserve">ського </w:t>
      </w:r>
      <w:r w:rsidRPr="0046631C">
        <w:rPr>
          <w:rFonts w:ascii="Times New Roman" w:hAnsi="Times New Roman"/>
          <w:sz w:val="28"/>
          <w:szCs w:val="28"/>
        </w:rPr>
        <w:t>краю.</w:t>
      </w:r>
    </w:p>
    <w:p w:rsidR="007B4147" w:rsidRDefault="007B4147" w:rsidP="00430205">
      <w:pPr>
        <w:pStyle w:val="a5"/>
        <w:numPr>
          <w:ilvl w:val="0"/>
          <w:numId w:val="28"/>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Основні етноцентри, етнонапрями й етноресурси.</w:t>
      </w:r>
    </w:p>
    <w:p w:rsidR="007B4147" w:rsidRDefault="007B4147" w:rsidP="00430205">
      <w:pPr>
        <w:pStyle w:val="a5"/>
        <w:numPr>
          <w:ilvl w:val="0"/>
          <w:numId w:val="28"/>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Відродження минулих традицій, звичаїв, обрядів.</w:t>
      </w:r>
    </w:p>
    <w:p w:rsidR="007B4147" w:rsidRDefault="007B4147" w:rsidP="00430205">
      <w:pPr>
        <w:pStyle w:val="a5"/>
        <w:numPr>
          <w:ilvl w:val="0"/>
          <w:numId w:val="28"/>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Особливості покутських етнографічних заходів.</w:t>
      </w:r>
    </w:p>
    <w:p w:rsidR="007B4147" w:rsidRDefault="007B4147" w:rsidP="00430205">
      <w:pPr>
        <w:pStyle w:val="a5"/>
        <w:numPr>
          <w:ilvl w:val="0"/>
          <w:numId w:val="28"/>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Перспективи розвитку етнотуризму в регіоні.</w:t>
      </w:r>
    </w:p>
    <w:p w:rsidR="007B4147" w:rsidRDefault="007B4147" w:rsidP="00430205">
      <w:pPr>
        <w:pStyle w:val="a5"/>
        <w:numPr>
          <w:ilvl w:val="0"/>
          <w:numId w:val="28"/>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Ведення рекламно-інформаційної діяльності.</w:t>
      </w:r>
    </w:p>
    <w:p w:rsidR="007B4147" w:rsidRPr="00BB0DAF" w:rsidRDefault="007B4147" w:rsidP="00430205">
      <w:pPr>
        <w:pStyle w:val="a5"/>
        <w:numPr>
          <w:ilvl w:val="0"/>
          <w:numId w:val="28"/>
        </w:numPr>
        <w:autoSpaceDE w:val="0"/>
        <w:autoSpaceDN w:val="0"/>
        <w:adjustRightInd w:val="0"/>
        <w:spacing w:line="240" w:lineRule="auto"/>
        <w:textAlignment w:val="center"/>
        <w:rPr>
          <w:rFonts w:ascii="Times New Roman" w:hAnsi="Times New Roman"/>
          <w:sz w:val="28"/>
          <w:szCs w:val="28"/>
        </w:rPr>
      </w:pPr>
      <w:r>
        <w:rPr>
          <w:rFonts w:ascii="Times New Roman" w:hAnsi="Times New Roman"/>
          <w:sz w:val="28"/>
          <w:szCs w:val="28"/>
        </w:rPr>
        <w:t>Організація етнотурів</w:t>
      </w:r>
      <w:r w:rsidRPr="00BB0DAF">
        <w:rPr>
          <w:rFonts w:ascii="Times New Roman" w:hAnsi="Times New Roman"/>
          <w:sz w:val="28"/>
          <w:szCs w:val="28"/>
        </w:rPr>
        <w:t xml:space="preserve"> </w:t>
      </w:r>
      <w:r>
        <w:rPr>
          <w:rFonts w:ascii="Times New Roman" w:hAnsi="Times New Roman"/>
          <w:sz w:val="28"/>
          <w:szCs w:val="28"/>
        </w:rPr>
        <w:t>і етнозаходів у</w:t>
      </w:r>
      <w:r w:rsidRPr="00BB0DAF">
        <w:rPr>
          <w:rFonts w:ascii="Times New Roman" w:hAnsi="Times New Roman"/>
          <w:sz w:val="28"/>
          <w:szCs w:val="28"/>
        </w:rPr>
        <w:t xml:space="preserve"> краї</w:t>
      </w:r>
      <w:r>
        <w:rPr>
          <w:rFonts w:ascii="Times New Roman" w:hAnsi="Times New Roman"/>
          <w:sz w:val="28"/>
          <w:szCs w:val="28"/>
        </w:rPr>
        <w:t>.</w:t>
      </w:r>
    </w:p>
    <w:p w:rsidR="007B4147" w:rsidRDefault="007B4147" w:rsidP="007B4147">
      <w:pPr>
        <w:spacing w:after="200" w:line="276" w:lineRule="auto"/>
        <w:ind w:firstLine="0"/>
        <w:jc w:val="center"/>
        <w:rPr>
          <w:rFonts w:ascii="Times New Roman" w:hAnsi="Times New Roman"/>
          <w:b/>
          <w:color w:val="000000"/>
          <w:spacing w:val="-2"/>
          <w:sz w:val="28"/>
          <w:szCs w:val="28"/>
        </w:rPr>
      </w:pPr>
      <w:r>
        <w:rPr>
          <w:rFonts w:ascii="Times New Roman" w:hAnsi="Times New Roman"/>
          <w:b/>
          <w:color w:val="000000"/>
          <w:spacing w:val="-2"/>
          <w:sz w:val="28"/>
          <w:szCs w:val="28"/>
        </w:rPr>
        <w:br w:type="page"/>
      </w:r>
      <w:r>
        <w:rPr>
          <w:rFonts w:ascii="Times New Roman" w:hAnsi="Times New Roman"/>
          <w:b/>
          <w:color w:val="000000"/>
          <w:spacing w:val="-2"/>
          <w:sz w:val="28"/>
          <w:szCs w:val="28"/>
        </w:rPr>
        <w:lastRenderedPageBreak/>
        <w:t>ПРАКТИЧНА ЧАСТИНА</w:t>
      </w:r>
    </w:p>
    <w:p w:rsidR="007B4147" w:rsidRDefault="007B4147" w:rsidP="007B4147">
      <w:pPr>
        <w:autoSpaceDE w:val="0"/>
        <w:autoSpaceDN w:val="0"/>
        <w:adjustRightInd w:val="0"/>
        <w:spacing w:line="240" w:lineRule="auto"/>
        <w:jc w:val="center"/>
        <w:textAlignment w:val="center"/>
        <w:rPr>
          <w:rFonts w:ascii="Times New Roman" w:hAnsi="Times New Roman"/>
          <w:b/>
          <w:color w:val="000000"/>
          <w:spacing w:val="-2"/>
          <w:sz w:val="28"/>
          <w:szCs w:val="28"/>
        </w:rPr>
      </w:pPr>
      <w:r>
        <w:rPr>
          <w:rFonts w:ascii="Times New Roman" w:hAnsi="Times New Roman"/>
          <w:b/>
          <w:color w:val="000000"/>
          <w:spacing w:val="-2"/>
          <w:sz w:val="28"/>
          <w:szCs w:val="28"/>
        </w:rPr>
        <w:t>Заняття 1</w:t>
      </w:r>
    </w:p>
    <w:p w:rsidR="007B4147" w:rsidRDefault="007B4147" w:rsidP="007B4147">
      <w:pPr>
        <w:autoSpaceDE w:val="0"/>
        <w:autoSpaceDN w:val="0"/>
        <w:adjustRightInd w:val="0"/>
        <w:spacing w:line="240" w:lineRule="auto"/>
        <w:jc w:val="center"/>
        <w:textAlignment w:val="center"/>
        <w:rPr>
          <w:rFonts w:ascii="Times New Roman" w:hAnsi="Times New Roman"/>
          <w:b/>
          <w:color w:val="000000"/>
          <w:spacing w:val="-2"/>
          <w:sz w:val="28"/>
          <w:szCs w:val="28"/>
        </w:rPr>
      </w:pPr>
      <w:r>
        <w:rPr>
          <w:rFonts w:ascii="Times New Roman" w:hAnsi="Times New Roman"/>
          <w:b/>
          <w:color w:val="000000"/>
          <w:spacing w:val="-2"/>
          <w:sz w:val="28"/>
          <w:szCs w:val="28"/>
        </w:rPr>
        <w:t>Специфіка Покуття як східного регіону області</w:t>
      </w:r>
    </w:p>
    <w:p w:rsidR="007B4147" w:rsidRPr="007B4147" w:rsidRDefault="007B4147" w:rsidP="00430205">
      <w:pPr>
        <w:pStyle w:val="a5"/>
        <w:numPr>
          <w:ilvl w:val="0"/>
          <w:numId w:val="29"/>
        </w:numPr>
        <w:autoSpaceDE w:val="0"/>
        <w:autoSpaceDN w:val="0"/>
        <w:adjustRightInd w:val="0"/>
        <w:spacing w:line="240" w:lineRule="auto"/>
        <w:textAlignment w:val="center"/>
        <w:rPr>
          <w:rFonts w:ascii="Times New Roman" w:hAnsi="Times New Roman"/>
          <w:color w:val="000000"/>
          <w:spacing w:val="-2"/>
          <w:sz w:val="28"/>
          <w:szCs w:val="28"/>
        </w:rPr>
      </w:pPr>
      <w:r w:rsidRPr="007B4147">
        <w:rPr>
          <w:rFonts w:ascii="Times New Roman" w:hAnsi="Times New Roman"/>
          <w:color w:val="000000"/>
          <w:spacing w:val="-2"/>
          <w:sz w:val="28"/>
          <w:szCs w:val="28"/>
        </w:rPr>
        <w:t xml:space="preserve">Історія й етнографія </w:t>
      </w:r>
      <w:r w:rsidRPr="007B4147">
        <w:rPr>
          <w:rFonts w:ascii="Times New Roman" w:hAnsi="Times New Roman"/>
          <w:sz w:val="28"/>
          <w:szCs w:val="28"/>
        </w:rPr>
        <w:t>Покуття</w:t>
      </w:r>
      <w:r w:rsidRPr="007B4147">
        <w:rPr>
          <w:rFonts w:ascii="Times New Roman" w:hAnsi="Times New Roman"/>
          <w:color w:val="000000"/>
          <w:spacing w:val="-2"/>
          <w:sz w:val="28"/>
          <w:szCs w:val="28"/>
        </w:rPr>
        <w:t>.</w:t>
      </w:r>
    </w:p>
    <w:p w:rsidR="007B4147" w:rsidRPr="007B4147" w:rsidRDefault="007B4147" w:rsidP="00430205">
      <w:pPr>
        <w:pStyle w:val="a5"/>
        <w:numPr>
          <w:ilvl w:val="0"/>
          <w:numId w:val="29"/>
        </w:numPr>
        <w:autoSpaceDE w:val="0"/>
        <w:autoSpaceDN w:val="0"/>
        <w:adjustRightInd w:val="0"/>
        <w:spacing w:line="240" w:lineRule="auto"/>
        <w:textAlignment w:val="center"/>
        <w:rPr>
          <w:rFonts w:ascii="Times New Roman" w:hAnsi="Times New Roman"/>
          <w:color w:val="000000"/>
          <w:spacing w:val="-2"/>
          <w:sz w:val="28"/>
          <w:szCs w:val="28"/>
        </w:rPr>
      </w:pPr>
      <w:r w:rsidRPr="007B4147">
        <w:rPr>
          <w:rFonts w:ascii="Times New Roman" w:hAnsi="Times New Roman"/>
          <w:color w:val="000000"/>
          <w:spacing w:val="-2"/>
          <w:sz w:val="28"/>
          <w:szCs w:val="28"/>
        </w:rPr>
        <w:t>Духовна й матеріальна культура регіону.</w:t>
      </w:r>
    </w:p>
    <w:p w:rsidR="007B4147" w:rsidRDefault="004A1E44" w:rsidP="004A1E44">
      <w:pPr>
        <w:pStyle w:val="a5"/>
        <w:autoSpaceDE w:val="0"/>
        <w:autoSpaceDN w:val="0"/>
        <w:adjustRightInd w:val="0"/>
        <w:spacing w:line="240" w:lineRule="auto"/>
        <w:ind w:left="851" w:firstLine="0"/>
        <w:textAlignment w:val="center"/>
        <w:rPr>
          <w:rFonts w:ascii="Times New Roman" w:hAnsi="Times New Roman"/>
          <w:color w:val="000000"/>
          <w:spacing w:val="-2"/>
          <w:sz w:val="28"/>
          <w:szCs w:val="28"/>
        </w:rPr>
      </w:pPr>
      <w:r w:rsidRPr="004A1E44">
        <w:rPr>
          <w:rFonts w:ascii="Times New Roman" w:hAnsi="Times New Roman"/>
          <w:color w:val="000000"/>
          <w:spacing w:val="-2"/>
          <w:sz w:val="28"/>
          <w:szCs w:val="28"/>
          <w:lang w:val="ru-RU"/>
        </w:rPr>
        <w:t xml:space="preserve">3.  </w:t>
      </w:r>
      <w:r w:rsidR="007B4147">
        <w:rPr>
          <w:rFonts w:ascii="Times New Roman" w:hAnsi="Times New Roman"/>
          <w:color w:val="000000"/>
          <w:spacing w:val="-2"/>
          <w:sz w:val="28"/>
          <w:szCs w:val="28"/>
        </w:rPr>
        <w:t>Народні промисли й ремесла, звичаї й обряди краю.</w:t>
      </w:r>
    </w:p>
    <w:p w:rsidR="007B4147" w:rsidRPr="002667D0" w:rsidRDefault="007B4147" w:rsidP="007B4147">
      <w:pPr>
        <w:pStyle w:val="a5"/>
        <w:autoSpaceDE w:val="0"/>
        <w:autoSpaceDN w:val="0"/>
        <w:adjustRightInd w:val="0"/>
        <w:spacing w:line="240" w:lineRule="auto"/>
        <w:ind w:left="0" w:firstLine="851"/>
        <w:textAlignment w:val="center"/>
        <w:rPr>
          <w:rFonts w:ascii="Times New Roman" w:hAnsi="Times New Roman"/>
          <w:color w:val="000000"/>
          <w:spacing w:val="-2"/>
          <w:sz w:val="28"/>
          <w:szCs w:val="28"/>
        </w:rPr>
      </w:pPr>
    </w:p>
    <w:p w:rsidR="007B4147" w:rsidRPr="00204552" w:rsidRDefault="007B4147" w:rsidP="007B4147">
      <w:pPr>
        <w:pStyle w:val="a5"/>
        <w:autoSpaceDE w:val="0"/>
        <w:autoSpaceDN w:val="0"/>
        <w:adjustRightInd w:val="0"/>
        <w:spacing w:line="240" w:lineRule="auto"/>
        <w:ind w:left="0" w:firstLine="851"/>
        <w:jc w:val="center"/>
        <w:textAlignment w:val="center"/>
        <w:rPr>
          <w:rFonts w:ascii="Times New Roman" w:hAnsi="Times New Roman"/>
          <w:b/>
          <w:color w:val="000000"/>
          <w:spacing w:val="-2"/>
          <w:sz w:val="28"/>
          <w:szCs w:val="28"/>
        </w:rPr>
      </w:pPr>
      <w:r w:rsidRPr="00204552">
        <w:rPr>
          <w:rFonts w:ascii="Times New Roman" w:hAnsi="Times New Roman"/>
          <w:b/>
          <w:color w:val="000000"/>
          <w:spacing w:val="-2"/>
          <w:sz w:val="28"/>
          <w:szCs w:val="28"/>
        </w:rPr>
        <w:t>Заняття 2</w:t>
      </w:r>
    </w:p>
    <w:p w:rsidR="007B4147" w:rsidRPr="00204552" w:rsidRDefault="004C4773" w:rsidP="007B4147">
      <w:pPr>
        <w:pStyle w:val="a5"/>
        <w:autoSpaceDE w:val="0"/>
        <w:autoSpaceDN w:val="0"/>
        <w:adjustRightInd w:val="0"/>
        <w:spacing w:line="240" w:lineRule="auto"/>
        <w:ind w:left="0" w:firstLine="851"/>
        <w:jc w:val="center"/>
        <w:textAlignment w:val="center"/>
        <w:rPr>
          <w:rFonts w:ascii="Times New Roman" w:hAnsi="Times New Roman"/>
          <w:b/>
          <w:color w:val="000000"/>
          <w:spacing w:val="-2"/>
          <w:sz w:val="28"/>
          <w:szCs w:val="28"/>
        </w:rPr>
      </w:pPr>
      <w:r>
        <w:rPr>
          <w:rFonts w:ascii="Times New Roman" w:hAnsi="Times New Roman"/>
          <w:b/>
          <w:color w:val="000000"/>
          <w:spacing w:val="-2"/>
          <w:sz w:val="28"/>
          <w:szCs w:val="28"/>
        </w:rPr>
        <w:t xml:space="preserve">Етнографічний туризм </w:t>
      </w:r>
      <w:r w:rsidR="007B4147" w:rsidRPr="00204552">
        <w:rPr>
          <w:rFonts w:ascii="Times New Roman" w:hAnsi="Times New Roman"/>
          <w:b/>
          <w:color w:val="000000"/>
          <w:spacing w:val="-2"/>
          <w:sz w:val="28"/>
          <w:szCs w:val="28"/>
        </w:rPr>
        <w:t xml:space="preserve"> </w:t>
      </w:r>
      <w:r>
        <w:rPr>
          <w:rFonts w:ascii="Times New Roman" w:hAnsi="Times New Roman"/>
          <w:b/>
          <w:color w:val="000000"/>
          <w:spacing w:val="-2"/>
          <w:sz w:val="28"/>
          <w:szCs w:val="28"/>
        </w:rPr>
        <w:t>Покуття</w:t>
      </w:r>
    </w:p>
    <w:p w:rsidR="007B4147" w:rsidRPr="007B4147" w:rsidRDefault="007B4147" w:rsidP="00430205">
      <w:pPr>
        <w:pStyle w:val="a5"/>
        <w:numPr>
          <w:ilvl w:val="0"/>
          <w:numId w:val="30"/>
        </w:numPr>
        <w:autoSpaceDE w:val="0"/>
        <w:autoSpaceDN w:val="0"/>
        <w:adjustRightInd w:val="0"/>
        <w:spacing w:line="240" w:lineRule="auto"/>
        <w:textAlignment w:val="center"/>
        <w:rPr>
          <w:rFonts w:ascii="Times New Roman" w:hAnsi="Times New Roman"/>
          <w:color w:val="000000"/>
          <w:spacing w:val="-2"/>
          <w:sz w:val="28"/>
          <w:szCs w:val="28"/>
        </w:rPr>
      </w:pPr>
      <w:r w:rsidRPr="007B4147">
        <w:rPr>
          <w:rFonts w:ascii="Times New Roman" w:hAnsi="Times New Roman"/>
          <w:color w:val="000000"/>
          <w:spacing w:val="-2"/>
          <w:sz w:val="28"/>
          <w:szCs w:val="28"/>
        </w:rPr>
        <w:t>Передумови й перспективи розвитку етнотуризму.</w:t>
      </w:r>
    </w:p>
    <w:p w:rsidR="007B4147" w:rsidRPr="007B4147" w:rsidRDefault="007B4147" w:rsidP="00430205">
      <w:pPr>
        <w:pStyle w:val="a5"/>
        <w:numPr>
          <w:ilvl w:val="0"/>
          <w:numId w:val="30"/>
        </w:numPr>
        <w:autoSpaceDE w:val="0"/>
        <w:autoSpaceDN w:val="0"/>
        <w:adjustRightInd w:val="0"/>
        <w:spacing w:line="240" w:lineRule="auto"/>
        <w:textAlignment w:val="center"/>
        <w:rPr>
          <w:rFonts w:ascii="Times New Roman" w:hAnsi="Times New Roman"/>
          <w:color w:val="000000"/>
          <w:spacing w:val="-2"/>
          <w:sz w:val="28"/>
          <w:szCs w:val="28"/>
        </w:rPr>
      </w:pPr>
      <w:r w:rsidRPr="007B4147">
        <w:rPr>
          <w:rFonts w:ascii="Times New Roman" w:hAnsi="Times New Roman"/>
          <w:color w:val="000000"/>
          <w:spacing w:val="-2"/>
          <w:sz w:val="28"/>
          <w:szCs w:val="28"/>
        </w:rPr>
        <w:t>Етнографічні ресурси для туристичної діяльності.</w:t>
      </w:r>
    </w:p>
    <w:p w:rsidR="007B4147" w:rsidRPr="00901485" w:rsidRDefault="00146ABB" w:rsidP="00146ABB">
      <w:pPr>
        <w:pStyle w:val="a5"/>
        <w:autoSpaceDE w:val="0"/>
        <w:autoSpaceDN w:val="0"/>
        <w:adjustRightInd w:val="0"/>
        <w:spacing w:line="240" w:lineRule="auto"/>
        <w:ind w:left="851" w:firstLine="0"/>
        <w:textAlignment w:val="center"/>
        <w:rPr>
          <w:rFonts w:ascii="Times New Roman" w:hAnsi="Times New Roman"/>
          <w:color w:val="000000"/>
          <w:spacing w:val="-2"/>
          <w:sz w:val="28"/>
          <w:szCs w:val="28"/>
        </w:rPr>
      </w:pPr>
      <w:r w:rsidRPr="00146ABB">
        <w:rPr>
          <w:rFonts w:ascii="Times New Roman" w:hAnsi="Times New Roman"/>
          <w:color w:val="000000"/>
          <w:spacing w:val="-2"/>
          <w:sz w:val="28"/>
          <w:szCs w:val="28"/>
          <w:lang w:val="ru-RU"/>
        </w:rPr>
        <w:t xml:space="preserve">3.  </w:t>
      </w:r>
      <w:r w:rsidR="007B4147">
        <w:rPr>
          <w:rFonts w:ascii="Times New Roman" w:hAnsi="Times New Roman"/>
          <w:color w:val="000000"/>
          <w:spacing w:val="-2"/>
          <w:sz w:val="28"/>
          <w:szCs w:val="28"/>
        </w:rPr>
        <w:t>Проектування етнографічного туризму в краї.</w:t>
      </w:r>
    </w:p>
    <w:p w:rsidR="007B4147" w:rsidRDefault="007B4147" w:rsidP="007B4147">
      <w:pPr>
        <w:autoSpaceDE w:val="0"/>
        <w:autoSpaceDN w:val="0"/>
        <w:adjustRightInd w:val="0"/>
        <w:spacing w:line="240" w:lineRule="auto"/>
        <w:jc w:val="center"/>
        <w:textAlignment w:val="center"/>
        <w:rPr>
          <w:rFonts w:ascii="Times New Roman" w:hAnsi="Times New Roman"/>
          <w:b/>
          <w:color w:val="000000"/>
          <w:spacing w:val="-2"/>
          <w:sz w:val="28"/>
          <w:szCs w:val="28"/>
        </w:rPr>
      </w:pPr>
    </w:p>
    <w:p w:rsidR="007B4147" w:rsidRDefault="007B4147" w:rsidP="007B4147">
      <w:pPr>
        <w:autoSpaceDE w:val="0"/>
        <w:autoSpaceDN w:val="0"/>
        <w:adjustRightInd w:val="0"/>
        <w:spacing w:line="240" w:lineRule="auto"/>
        <w:jc w:val="center"/>
        <w:textAlignment w:val="center"/>
        <w:rPr>
          <w:rFonts w:ascii="Times New Roman" w:hAnsi="Times New Roman"/>
          <w:b/>
          <w:color w:val="000000"/>
          <w:spacing w:val="-2"/>
          <w:sz w:val="28"/>
          <w:szCs w:val="28"/>
        </w:rPr>
      </w:pPr>
      <w:r>
        <w:rPr>
          <w:rFonts w:ascii="Times New Roman" w:hAnsi="Times New Roman"/>
          <w:b/>
          <w:color w:val="000000"/>
          <w:spacing w:val="-2"/>
          <w:sz w:val="28"/>
          <w:szCs w:val="28"/>
        </w:rPr>
        <w:t>САМОСТІЙНА РОБОТА</w:t>
      </w:r>
    </w:p>
    <w:p w:rsidR="007B4147" w:rsidRPr="00844EC5" w:rsidRDefault="007B4147" w:rsidP="007B4147">
      <w:pPr>
        <w:autoSpaceDE w:val="0"/>
        <w:autoSpaceDN w:val="0"/>
        <w:adjustRightInd w:val="0"/>
        <w:spacing w:line="240" w:lineRule="auto"/>
        <w:jc w:val="center"/>
        <w:textAlignment w:val="center"/>
        <w:rPr>
          <w:rFonts w:ascii="Times New Roman" w:hAnsi="Times New Roman"/>
          <w:color w:val="000000"/>
          <w:spacing w:val="-2"/>
          <w:sz w:val="28"/>
          <w:szCs w:val="28"/>
        </w:rPr>
      </w:pPr>
      <w:r>
        <w:rPr>
          <w:rFonts w:ascii="Times New Roman" w:hAnsi="Times New Roman"/>
          <w:color w:val="000000"/>
          <w:spacing w:val="-2"/>
          <w:sz w:val="28"/>
          <w:szCs w:val="28"/>
        </w:rPr>
        <w:t>(виконання самостійних робіт, завдань, проектів)</w:t>
      </w:r>
    </w:p>
    <w:p w:rsidR="007B4147" w:rsidRPr="007B4147" w:rsidRDefault="007B4147" w:rsidP="00430205">
      <w:pPr>
        <w:pStyle w:val="a5"/>
        <w:numPr>
          <w:ilvl w:val="0"/>
          <w:numId w:val="31"/>
        </w:numPr>
        <w:autoSpaceDE w:val="0"/>
        <w:autoSpaceDN w:val="0"/>
        <w:adjustRightInd w:val="0"/>
        <w:spacing w:line="240" w:lineRule="auto"/>
        <w:textAlignment w:val="center"/>
        <w:rPr>
          <w:rFonts w:ascii="Times New Roman" w:hAnsi="Times New Roman"/>
          <w:color w:val="000000"/>
          <w:spacing w:val="-2"/>
          <w:sz w:val="28"/>
          <w:szCs w:val="28"/>
        </w:rPr>
      </w:pPr>
      <w:r w:rsidRPr="007B4147">
        <w:rPr>
          <w:rFonts w:ascii="Times New Roman" w:hAnsi="Times New Roman"/>
          <w:color w:val="000000"/>
          <w:spacing w:val="-2"/>
          <w:sz w:val="28"/>
          <w:szCs w:val="28"/>
        </w:rPr>
        <w:t xml:space="preserve">Історія </w:t>
      </w:r>
      <w:r>
        <w:rPr>
          <w:rFonts w:ascii="Times New Roman" w:hAnsi="Times New Roman"/>
          <w:sz w:val="28"/>
          <w:szCs w:val="28"/>
        </w:rPr>
        <w:t>Покуття</w:t>
      </w:r>
      <w:r w:rsidRPr="007B4147">
        <w:rPr>
          <w:rFonts w:ascii="Times New Roman" w:hAnsi="Times New Roman"/>
          <w:color w:val="000000"/>
          <w:spacing w:val="-2"/>
          <w:sz w:val="28"/>
          <w:szCs w:val="28"/>
        </w:rPr>
        <w:t xml:space="preserve"> в хронологічному вигляді.</w:t>
      </w:r>
    </w:p>
    <w:p w:rsidR="007B4147" w:rsidRPr="007B4147" w:rsidRDefault="007B4147" w:rsidP="00430205">
      <w:pPr>
        <w:pStyle w:val="a5"/>
        <w:numPr>
          <w:ilvl w:val="0"/>
          <w:numId w:val="31"/>
        </w:numPr>
        <w:autoSpaceDE w:val="0"/>
        <w:autoSpaceDN w:val="0"/>
        <w:adjustRightInd w:val="0"/>
        <w:spacing w:line="240" w:lineRule="auto"/>
        <w:textAlignment w:val="center"/>
        <w:rPr>
          <w:rFonts w:ascii="Times New Roman" w:hAnsi="Times New Roman"/>
          <w:color w:val="000000"/>
          <w:spacing w:val="-2"/>
          <w:sz w:val="28"/>
          <w:szCs w:val="28"/>
        </w:rPr>
      </w:pPr>
      <w:r w:rsidRPr="007B4147">
        <w:rPr>
          <w:rFonts w:ascii="Times New Roman" w:hAnsi="Times New Roman"/>
          <w:color w:val="000000"/>
          <w:spacing w:val="-2"/>
          <w:sz w:val="28"/>
          <w:szCs w:val="28"/>
        </w:rPr>
        <w:t xml:space="preserve">Етнографія </w:t>
      </w:r>
      <w:r>
        <w:rPr>
          <w:rFonts w:ascii="Times New Roman" w:hAnsi="Times New Roman"/>
          <w:sz w:val="28"/>
          <w:szCs w:val="28"/>
        </w:rPr>
        <w:t>Покуття</w:t>
      </w:r>
      <w:r w:rsidRPr="007B4147">
        <w:rPr>
          <w:rFonts w:ascii="Times New Roman" w:hAnsi="Times New Roman"/>
          <w:color w:val="000000"/>
          <w:spacing w:val="-2"/>
          <w:sz w:val="28"/>
          <w:szCs w:val="28"/>
        </w:rPr>
        <w:t xml:space="preserve"> зі всіма складовими частинами.</w:t>
      </w:r>
    </w:p>
    <w:p w:rsidR="007B4147" w:rsidRDefault="007B4147" w:rsidP="00430205">
      <w:pPr>
        <w:pStyle w:val="a5"/>
        <w:numPr>
          <w:ilvl w:val="0"/>
          <w:numId w:val="3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 xml:space="preserve">Зумовленість етнографії </w:t>
      </w:r>
      <w:r>
        <w:rPr>
          <w:rFonts w:ascii="Times New Roman" w:hAnsi="Times New Roman"/>
          <w:sz w:val="28"/>
          <w:szCs w:val="28"/>
        </w:rPr>
        <w:t>Покуття</w:t>
      </w:r>
      <w:r>
        <w:rPr>
          <w:rFonts w:ascii="Times New Roman" w:hAnsi="Times New Roman"/>
          <w:color w:val="000000"/>
          <w:spacing w:val="-2"/>
          <w:sz w:val="28"/>
          <w:szCs w:val="28"/>
        </w:rPr>
        <w:t xml:space="preserve"> історичними чинниками.</w:t>
      </w:r>
    </w:p>
    <w:p w:rsidR="007B4147" w:rsidRDefault="007B4147" w:rsidP="00430205">
      <w:pPr>
        <w:pStyle w:val="a5"/>
        <w:numPr>
          <w:ilvl w:val="0"/>
          <w:numId w:val="3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Вплив специфіки регіону на розвиток його туристичної сфери.</w:t>
      </w:r>
    </w:p>
    <w:p w:rsidR="007B4147" w:rsidRDefault="007B4147" w:rsidP="00430205">
      <w:pPr>
        <w:pStyle w:val="a5"/>
        <w:numPr>
          <w:ilvl w:val="0"/>
          <w:numId w:val="3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 xml:space="preserve">Етнотуризм як складова туристичної індустрії </w:t>
      </w:r>
      <w:r>
        <w:rPr>
          <w:rFonts w:ascii="Times New Roman" w:hAnsi="Times New Roman"/>
          <w:sz w:val="28"/>
          <w:szCs w:val="28"/>
        </w:rPr>
        <w:t>Покуття</w:t>
      </w:r>
      <w:r>
        <w:rPr>
          <w:rFonts w:ascii="Times New Roman" w:hAnsi="Times New Roman"/>
          <w:color w:val="000000"/>
          <w:spacing w:val="-2"/>
          <w:sz w:val="28"/>
          <w:szCs w:val="28"/>
        </w:rPr>
        <w:t>.</w:t>
      </w:r>
    </w:p>
    <w:p w:rsidR="007B4147" w:rsidRDefault="007B4147" w:rsidP="00430205">
      <w:pPr>
        <w:pStyle w:val="a5"/>
        <w:numPr>
          <w:ilvl w:val="0"/>
          <w:numId w:val="3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Сукупність етноресурсів для розвитку туристичної галузі.</w:t>
      </w:r>
    </w:p>
    <w:p w:rsidR="007B4147" w:rsidRDefault="007B4147" w:rsidP="00430205">
      <w:pPr>
        <w:pStyle w:val="a5"/>
        <w:numPr>
          <w:ilvl w:val="0"/>
          <w:numId w:val="3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 xml:space="preserve">Залежність етнотуризму від різних чинників і впливів. </w:t>
      </w:r>
    </w:p>
    <w:p w:rsidR="007B4147" w:rsidRDefault="007B4147" w:rsidP="00430205">
      <w:pPr>
        <w:pStyle w:val="a5"/>
        <w:numPr>
          <w:ilvl w:val="0"/>
          <w:numId w:val="3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Державне забезпеч</w:t>
      </w:r>
      <w:r w:rsidR="004C4773">
        <w:rPr>
          <w:rFonts w:ascii="Times New Roman" w:hAnsi="Times New Roman"/>
          <w:color w:val="000000"/>
          <w:spacing w:val="-2"/>
          <w:sz w:val="28"/>
          <w:szCs w:val="28"/>
        </w:rPr>
        <w:t xml:space="preserve">ення етнотуризму </w:t>
      </w:r>
      <w:r>
        <w:rPr>
          <w:rFonts w:ascii="Times New Roman" w:hAnsi="Times New Roman"/>
          <w:color w:val="000000"/>
          <w:spacing w:val="-2"/>
          <w:sz w:val="28"/>
          <w:szCs w:val="28"/>
        </w:rPr>
        <w:t xml:space="preserve"> </w:t>
      </w:r>
      <w:r>
        <w:rPr>
          <w:rFonts w:ascii="Times New Roman" w:hAnsi="Times New Roman"/>
          <w:sz w:val="28"/>
          <w:szCs w:val="28"/>
        </w:rPr>
        <w:t>Покуття</w:t>
      </w:r>
      <w:r>
        <w:rPr>
          <w:rFonts w:ascii="Times New Roman" w:hAnsi="Times New Roman"/>
          <w:color w:val="000000"/>
          <w:spacing w:val="-2"/>
          <w:sz w:val="28"/>
          <w:szCs w:val="28"/>
        </w:rPr>
        <w:t>.</w:t>
      </w:r>
    </w:p>
    <w:p w:rsidR="007B4147" w:rsidRDefault="007B4147" w:rsidP="00430205">
      <w:pPr>
        <w:pStyle w:val="a5"/>
        <w:numPr>
          <w:ilvl w:val="0"/>
          <w:numId w:val="3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Поєднання етнотуризму з іншими різновидами.</w:t>
      </w:r>
    </w:p>
    <w:p w:rsidR="007B4147" w:rsidRDefault="007B4147" w:rsidP="00430205">
      <w:pPr>
        <w:pStyle w:val="a5"/>
        <w:numPr>
          <w:ilvl w:val="0"/>
          <w:numId w:val="3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 xml:space="preserve">Визначення специфіки етнотуризму </w:t>
      </w:r>
      <w:r>
        <w:rPr>
          <w:rFonts w:ascii="Times New Roman" w:hAnsi="Times New Roman"/>
          <w:sz w:val="28"/>
          <w:szCs w:val="28"/>
        </w:rPr>
        <w:t>Покуття</w:t>
      </w:r>
      <w:r>
        <w:rPr>
          <w:rFonts w:ascii="Times New Roman" w:hAnsi="Times New Roman"/>
          <w:color w:val="000000"/>
          <w:spacing w:val="-2"/>
          <w:sz w:val="28"/>
          <w:szCs w:val="28"/>
        </w:rPr>
        <w:t>.</w:t>
      </w:r>
    </w:p>
    <w:p w:rsidR="007B4147" w:rsidRDefault="007B4147" w:rsidP="00430205">
      <w:pPr>
        <w:pStyle w:val="a5"/>
        <w:numPr>
          <w:ilvl w:val="0"/>
          <w:numId w:val="3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Регіональне провадження етнотуризму в краї.</w:t>
      </w:r>
    </w:p>
    <w:p w:rsidR="007B4147" w:rsidRPr="00C62C9B" w:rsidRDefault="007B4147" w:rsidP="00430205">
      <w:pPr>
        <w:pStyle w:val="a5"/>
        <w:numPr>
          <w:ilvl w:val="0"/>
          <w:numId w:val="31"/>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Плани перспективного розвитку етнотуризму.</w:t>
      </w:r>
    </w:p>
    <w:p w:rsidR="007B4147" w:rsidRDefault="007B4147" w:rsidP="007B4147">
      <w:pPr>
        <w:autoSpaceDE w:val="0"/>
        <w:autoSpaceDN w:val="0"/>
        <w:adjustRightInd w:val="0"/>
        <w:spacing w:line="240" w:lineRule="auto"/>
        <w:jc w:val="center"/>
        <w:textAlignment w:val="center"/>
        <w:rPr>
          <w:rFonts w:ascii="Times New Roman" w:hAnsi="Times New Roman"/>
          <w:b/>
          <w:color w:val="000000"/>
          <w:spacing w:val="-2"/>
          <w:sz w:val="28"/>
          <w:szCs w:val="28"/>
        </w:rPr>
      </w:pPr>
    </w:p>
    <w:p w:rsidR="007B4147" w:rsidRDefault="007B4147" w:rsidP="007B4147">
      <w:pPr>
        <w:autoSpaceDE w:val="0"/>
        <w:autoSpaceDN w:val="0"/>
        <w:adjustRightInd w:val="0"/>
        <w:spacing w:line="240" w:lineRule="auto"/>
        <w:jc w:val="center"/>
        <w:textAlignment w:val="center"/>
        <w:rPr>
          <w:rFonts w:ascii="Times New Roman" w:hAnsi="Times New Roman"/>
          <w:b/>
          <w:color w:val="000000"/>
          <w:spacing w:val="-2"/>
          <w:sz w:val="28"/>
          <w:szCs w:val="28"/>
        </w:rPr>
      </w:pPr>
      <w:r>
        <w:rPr>
          <w:rFonts w:ascii="Times New Roman" w:hAnsi="Times New Roman"/>
          <w:b/>
          <w:color w:val="000000"/>
          <w:spacing w:val="-2"/>
          <w:sz w:val="28"/>
          <w:szCs w:val="28"/>
        </w:rPr>
        <w:t>ІДИВІДУАЛЬНА РОБОТА</w:t>
      </w:r>
    </w:p>
    <w:p w:rsidR="007B4147" w:rsidRDefault="007B4147" w:rsidP="007B4147">
      <w:pPr>
        <w:autoSpaceDE w:val="0"/>
        <w:autoSpaceDN w:val="0"/>
        <w:adjustRightInd w:val="0"/>
        <w:spacing w:line="240" w:lineRule="auto"/>
        <w:jc w:val="center"/>
        <w:textAlignment w:val="center"/>
        <w:rPr>
          <w:rFonts w:ascii="Times New Roman" w:hAnsi="Times New Roman"/>
          <w:color w:val="000000"/>
          <w:spacing w:val="-2"/>
          <w:sz w:val="28"/>
          <w:szCs w:val="28"/>
        </w:rPr>
      </w:pPr>
      <w:r w:rsidRPr="0056767D">
        <w:rPr>
          <w:rFonts w:ascii="Times New Roman" w:hAnsi="Times New Roman"/>
          <w:color w:val="000000"/>
          <w:spacing w:val="-2"/>
          <w:sz w:val="28"/>
          <w:szCs w:val="28"/>
        </w:rPr>
        <w:t>(написання рефератів)</w:t>
      </w:r>
    </w:p>
    <w:p w:rsidR="007B4147" w:rsidRPr="00610B9E" w:rsidRDefault="007B4147" w:rsidP="00610B9E">
      <w:pPr>
        <w:pStyle w:val="a5"/>
        <w:numPr>
          <w:ilvl w:val="0"/>
          <w:numId w:val="44"/>
        </w:numPr>
        <w:autoSpaceDE w:val="0"/>
        <w:autoSpaceDN w:val="0"/>
        <w:adjustRightInd w:val="0"/>
        <w:spacing w:line="240" w:lineRule="auto"/>
        <w:textAlignment w:val="center"/>
        <w:rPr>
          <w:rFonts w:ascii="Times New Roman" w:hAnsi="Times New Roman"/>
          <w:color w:val="000000"/>
          <w:spacing w:val="-2"/>
          <w:sz w:val="28"/>
          <w:szCs w:val="28"/>
        </w:rPr>
      </w:pPr>
      <w:r w:rsidRPr="00610B9E">
        <w:rPr>
          <w:rFonts w:ascii="Times New Roman" w:hAnsi="Times New Roman"/>
          <w:color w:val="000000"/>
          <w:spacing w:val="-2"/>
          <w:sz w:val="28"/>
          <w:szCs w:val="28"/>
        </w:rPr>
        <w:t>Історія ста</w:t>
      </w:r>
      <w:r w:rsidR="004C4773">
        <w:rPr>
          <w:rFonts w:ascii="Times New Roman" w:hAnsi="Times New Roman"/>
          <w:color w:val="000000"/>
          <w:spacing w:val="-2"/>
          <w:sz w:val="28"/>
          <w:szCs w:val="28"/>
        </w:rPr>
        <w:t xml:space="preserve">новлення етнотуризму </w:t>
      </w:r>
      <w:r w:rsidRPr="00610B9E">
        <w:rPr>
          <w:rFonts w:ascii="Times New Roman" w:hAnsi="Times New Roman"/>
          <w:color w:val="000000"/>
          <w:spacing w:val="-2"/>
          <w:sz w:val="28"/>
          <w:szCs w:val="28"/>
        </w:rPr>
        <w:t xml:space="preserve"> </w:t>
      </w:r>
      <w:r w:rsidRPr="00610B9E">
        <w:rPr>
          <w:rFonts w:ascii="Times New Roman" w:hAnsi="Times New Roman"/>
          <w:sz w:val="28"/>
          <w:szCs w:val="28"/>
        </w:rPr>
        <w:t>Покутт</w:t>
      </w:r>
      <w:r w:rsidR="004C4773">
        <w:rPr>
          <w:rFonts w:ascii="Times New Roman" w:hAnsi="Times New Roman"/>
          <w:sz w:val="28"/>
          <w:szCs w:val="28"/>
        </w:rPr>
        <w:t>я</w:t>
      </w:r>
      <w:r w:rsidRPr="00610B9E">
        <w:rPr>
          <w:rFonts w:ascii="Times New Roman" w:hAnsi="Times New Roman"/>
          <w:color w:val="000000"/>
          <w:spacing w:val="-2"/>
          <w:sz w:val="28"/>
          <w:szCs w:val="28"/>
        </w:rPr>
        <w:t>.</w:t>
      </w:r>
    </w:p>
    <w:p w:rsidR="007B4147" w:rsidRPr="00610B9E" w:rsidRDefault="007B4147" w:rsidP="00610B9E">
      <w:pPr>
        <w:pStyle w:val="a5"/>
        <w:numPr>
          <w:ilvl w:val="0"/>
          <w:numId w:val="44"/>
        </w:numPr>
        <w:autoSpaceDE w:val="0"/>
        <w:autoSpaceDN w:val="0"/>
        <w:adjustRightInd w:val="0"/>
        <w:spacing w:line="240" w:lineRule="auto"/>
        <w:textAlignment w:val="center"/>
        <w:rPr>
          <w:rFonts w:ascii="Times New Roman" w:hAnsi="Times New Roman"/>
          <w:color w:val="000000"/>
          <w:spacing w:val="-2"/>
          <w:sz w:val="28"/>
          <w:szCs w:val="28"/>
        </w:rPr>
      </w:pPr>
      <w:r w:rsidRPr="00610B9E">
        <w:rPr>
          <w:rFonts w:ascii="Times New Roman" w:hAnsi="Times New Roman"/>
          <w:color w:val="000000"/>
          <w:spacing w:val="-2"/>
          <w:sz w:val="28"/>
          <w:szCs w:val="28"/>
        </w:rPr>
        <w:t>Сучасни</w:t>
      </w:r>
      <w:r w:rsidR="004C4773">
        <w:rPr>
          <w:rFonts w:ascii="Times New Roman" w:hAnsi="Times New Roman"/>
          <w:color w:val="000000"/>
          <w:spacing w:val="-2"/>
          <w:sz w:val="28"/>
          <w:szCs w:val="28"/>
        </w:rPr>
        <w:t xml:space="preserve">й стан етнографічного туризму </w:t>
      </w:r>
      <w:r w:rsidRPr="00610B9E">
        <w:rPr>
          <w:rFonts w:ascii="Times New Roman" w:hAnsi="Times New Roman"/>
          <w:color w:val="000000"/>
          <w:spacing w:val="-2"/>
          <w:sz w:val="28"/>
          <w:szCs w:val="28"/>
        </w:rPr>
        <w:t xml:space="preserve"> </w:t>
      </w:r>
      <w:r w:rsidRPr="00610B9E">
        <w:rPr>
          <w:rFonts w:ascii="Times New Roman" w:hAnsi="Times New Roman"/>
          <w:sz w:val="28"/>
          <w:szCs w:val="28"/>
        </w:rPr>
        <w:t>Покутт</w:t>
      </w:r>
      <w:r w:rsidR="004C4773">
        <w:rPr>
          <w:rFonts w:ascii="Times New Roman" w:hAnsi="Times New Roman"/>
          <w:sz w:val="28"/>
          <w:szCs w:val="28"/>
        </w:rPr>
        <w:t>я</w:t>
      </w:r>
      <w:r w:rsidRPr="00610B9E">
        <w:rPr>
          <w:rFonts w:ascii="Times New Roman" w:hAnsi="Times New Roman"/>
          <w:color w:val="000000"/>
          <w:spacing w:val="-2"/>
          <w:sz w:val="28"/>
          <w:szCs w:val="28"/>
        </w:rPr>
        <w:t>.</w:t>
      </w:r>
    </w:p>
    <w:p w:rsidR="007B4147" w:rsidRDefault="007B4147" w:rsidP="00610B9E">
      <w:pPr>
        <w:pStyle w:val="a5"/>
        <w:numPr>
          <w:ilvl w:val="0"/>
          <w:numId w:val="44"/>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 xml:space="preserve">Основні етноресурси туристичного </w:t>
      </w:r>
      <w:r>
        <w:rPr>
          <w:rFonts w:ascii="Times New Roman" w:hAnsi="Times New Roman"/>
          <w:sz w:val="28"/>
          <w:szCs w:val="28"/>
        </w:rPr>
        <w:t>Покуття</w:t>
      </w:r>
      <w:r>
        <w:rPr>
          <w:rFonts w:ascii="Times New Roman" w:hAnsi="Times New Roman"/>
          <w:color w:val="000000"/>
          <w:spacing w:val="-2"/>
          <w:sz w:val="28"/>
          <w:szCs w:val="28"/>
        </w:rPr>
        <w:t>.</w:t>
      </w:r>
    </w:p>
    <w:p w:rsidR="007B4147" w:rsidRDefault="007B4147" w:rsidP="00610B9E">
      <w:pPr>
        <w:pStyle w:val="a5"/>
        <w:numPr>
          <w:ilvl w:val="0"/>
          <w:numId w:val="44"/>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 xml:space="preserve">Провідні центри етнотуризму </w:t>
      </w:r>
      <w:r>
        <w:rPr>
          <w:rFonts w:ascii="Times New Roman" w:hAnsi="Times New Roman"/>
          <w:sz w:val="28"/>
          <w:szCs w:val="28"/>
        </w:rPr>
        <w:t>Покуття</w:t>
      </w:r>
      <w:r>
        <w:rPr>
          <w:rFonts w:ascii="Times New Roman" w:hAnsi="Times New Roman"/>
          <w:color w:val="000000"/>
          <w:spacing w:val="-2"/>
          <w:sz w:val="28"/>
          <w:szCs w:val="28"/>
        </w:rPr>
        <w:t>.</w:t>
      </w:r>
    </w:p>
    <w:p w:rsidR="007B4147" w:rsidRDefault="007B4147" w:rsidP="00610B9E">
      <w:pPr>
        <w:pStyle w:val="a5"/>
        <w:numPr>
          <w:ilvl w:val="0"/>
          <w:numId w:val="44"/>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 xml:space="preserve">Сучасні етнографічні фестивалі </w:t>
      </w:r>
      <w:r>
        <w:rPr>
          <w:rFonts w:ascii="Times New Roman" w:hAnsi="Times New Roman"/>
          <w:sz w:val="28"/>
          <w:szCs w:val="28"/>
        </w:rPr>
        <w:t>Покуття</w:t>
      </w:r>
      <w:r>
        <w:rPr>
          <w:rFonts w:ascii="Times New Roman" w:hAnsi="Times New Roman"/>
          <w:color w:val="000000"/>
          <w:spacing w:val="-2"/>
          <w:sz w:val="28"/>
          <w:szCs w:val="28"/>
        </w:rPr>
        <w:t>.</w:t>
      </w:r>
    </w:p>
    <w:p w:rsidR="007B4147" w:rsidRDefault="007B4147" w:rsidP="00610B9E">
      <w:pPr>
        <w:pStyle w:val="a5"/>
        <w:numPr>
          <w:ilvl w:val="0"/>
          <w:numId w:val="44"/>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Народні етносвята й етнообряди покутян.</w:t>
      </w:r>
    </w:p>
    <w:p w:rsidR="007B4147" w:rsidRDefault="007B4147" w:rsidP="00610B9E">
      <w:pPr>
        <w:pStyle w:val="a5"/>
        <w:numPr>
          <w:ilvl w:val="0"/>
          <w:numId w:val="44"/>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Відродження духовної етнокультури покутян.</w:t>
      </w:r>
    </w:p>
    <w:p w:rsidR="007B4147" w:rsidRDefault="007B4147" w:rsidP="00610B9E">
      <w:pPr>
        <w:pStyle w:val="a5"/>
        <w:numPr>
          <w:ilvl w:val="0"/>
          <w:numId w:val="44"/>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Відновлення історичних пам</w:t>
      </w:r>
      <w:r>
        <w:rPr>
          <w:rFonts w:ascii="Times New Roman" w:hAnsi="Times New Roman"/>
          <w:color w:val="000000"/>
          <w:spacing w:val="-2"/>
          <w:sz w:val="28"/>
          <w:szCs w:val="28"/>
          <w:lang w:val="en-US"/>
        </w:rPr>
        <w:t>’</w:t>
      </w:r>
      <w:r>
        <w:rPr>
          <w:rFonts w:ascii="Times New Roman" w:hAnsi="Times New Roman"/>
          <w:color w:val="000000"/>
          <w:spacing w:val="-2"/>
          <w:sz w:val="28"/>
          <w:szCs w:val="28"/>
        </w:rPr>
        <w:t xml:space="preserve">яток </w:t>
      </w:r>
      <w:r>
        <w:rPr>
          <w:rFonts w:ascii="Times New Roman" w:hAnsi="Times New Roman"/>
          <w:sz w:val="28"/>
          <w:szCs w:val="28"/>
        </w:rPr>
        <w:t>Покуття</w:t>
      </w:r>
      <w:r>
        <w:rPr>
          <w:rFonts w:ascii="Times New Roman" w:hAnsi="Times New Roman"/>
          <w:color w:val="000000"/>
          <w:spacing w:val="-2"/>
          <w:sz w:val="28"/>
          <w:szCs w:val="28"/>
        </w:rPr>
        <w:t>.</w:t>
      </w:r>
    </w:p>
    <w:p w:rsidR="007B4147" w:rsidRDefault="007B4147" w:rsidP="00610B9E">
      <w:pPr>
        <w:pStyle w:val="a5"/>
        <w:numPr>
          <w:ilvl w:val="0"/>
          <w:numId w:val="44"/>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Роль духовних святинь у розвитку етнотуризму.</w:t>
      </w:r>
    </w:p>
    <w:p w:rsidR="007B4147" w:rsidRDefault="007B4147" w:rsidP="00610B9E">
      <w:pPr>
        <w:pStyle w:val="a5"/>
        <w:numPr>
          <w:ilvl w:val="0"/>
          <w:numId w:val="44"/>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Музейна справа як складова етнотуризму краю.</w:t>
      </w:r>
    </w:p>
    <w:p w:rsidR="007B4147" w:rsidRDefault="007B4147" w:rsidP="00610B9E">
      <w:pPr>
        <w:pStyle w:val="a5"/>
        <w:numPr>
          <w:ilvl w:val="0"/>
          <w:numId w:val="44"/>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Сакральна культура краю в організації туризму.</w:t>
      </w:r>
    </w:p>
    <w:p w:rsidR="007B4147" w:rsidRDefault="007B4147" w:rsidP="00610B9E">
      <w:pPr>
        <w:pStyle w:val="a5"/>
        <w:numPr>
          <w:ilvl w:val="0"/>
          <w:numId w:val="44"/>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 xml:space="preserve">Етнографічні тури й подорожі </w:t>
      </w:r>
      <w:r>
        <w:rPr>
          <w:rFonts w:ascii="Times New Roman" w:hAnsi="Times New Roman"/>
          <w:sz w:val="28"/>
          <w:szCs w:val="28"/>
        </w:rPr>
        <w:t>Покуттям</w:t>
      </w:r>
      <w:r>
        <w:rPr>
          <w:rFonts w:ascii="Times New Roman" w:hAnsi="Times New Roman"/>
          <w:color w:val="000000"/>
          <w:spacing w:val="-2"/>
          <w:sz w:val="28"/>
          <w:szCs w:val="28"/>
        </w:rPr>
        <w:t>.</w:t>
      </w:r>
    </w:p>
    <w:p w:rsidR="007B4147" w:rsidRDefault="007B4147" w:rsidP="00610B9E">
      <w:pPr>
        <w:pStyle w:val="a5"/>
        <w:numPr>
          <w:ilvl w:val="0"/>
          <w:numId w:val="44"/>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Етнотуризм як складова державної програми.</w:t>
      </w:r>
    </w:p>
    <w:p w:rsidR="007B4147" w:rsidRDefault="007B4147" w:rsidP="00610B9E">
      <w:pPr>
        <w:pStyle w:val="a5"/>
        <w:numPr>
          <w:ilvl w:val="0"/>
          <w:numId w:val="44"/>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Підняття етнотуризму краю до високого рівня.</w:t>
      </w:r>
    </w:p>
    <w:p w:rsidR="007B4147" w:rsidRPr="0056767D" w:rsidRDefault="007B4147" w:rsidP="00610B9E">
      <w:pPr>
        <w:pStyle w:val="a5"/>
        <w:numPr>
          <w:ilvl w:val="0"/>
          <w:numId w:val="44"/>
        </w:numPr>
        <w:autoSpaceDE w:val="0"/>
        <w:autoSpaceDN w:val="0"/>
        <w:adjustRightInd w:val="0"/>
        <w:spacing w:line="240" w:lineRule="auto"/>
        <w:textAlignment w:val="center"/>
        <w:rPr>
          <w:rFonts w:ascii="Times New Roman" w:hAnsi="Times New Roman"/>
          <w:color w:val="000000"/>
          <w:spacing w:val="-2"/>
          <w:sz w:val="28"/>
          <w:szCs w:val="28"/>
        </w:rPr>
      </w:pPr>
      <w:r>
        <w:rPr>
          <w:rFonts w:ascii="Times New Roman" w:hAnsi="Times New Roman"/>
          <w:color w:val="000000"/>
          <w:spacing w:val="-2"/>
          <w:sz w:val="28"/>
          <w:szCs w:val="28"/>
        </w:rPr>
        <w:t xml:space="preserve">Програма перспективного розвитку етнотуризму. </w:t>
      </w:r>
    </w:p>
    <w:p w:rsidR="007B4147" w:rsidRDefault="007B4147" w:rsidP="007B4147">
      <w:pPr>
        <w:spacing w:after="200" w:line="276" w:lineRule="auto"/>
        <w:ind w:firstLine="0"/>
        <w:jc w:val="center"/>
        <w:rPr>
          <w:rFonts w:ascii="Times New Roman" w:hAnsi="Times New Roman"/>
          <w:b/>
          <w:color w:val="000000"/>
          <w:spacing w:val="-2"/>
          <w:sz w:val="28"/>
          <w:szCs w:val="28"/>
        </w:rPr>
      </w:pPr>
      <w:r>
        <w:rPr>
          <w:rFonts w:ascii="Times New Roman" w:hAnsi="Times New Roman"/>
          <w:b/>
          <w:color w:val="000000"/>
          <w:spacing w:val="-2"/>
          <w:sz w:val="28"/>
          <w:szCs w:val="28"/>
        </w:rPr>
        <w:br w:type="page"/>
      </w:r>
      <w:r>
        <w:rPr>
          <w:rFonts w:ascii="Times New Roman" w:hAnsi="Times New Roman"/>
          <w:b/>
          <w:color w:val="000000"/>
          <w:spacing w:val="-2"/>
          <w:sz w:val="28"/>
          <w:szCs w:val="28"/>
        </w:rPr>
        <w:lastRenderedPageBreak/>
        <w:t>ТЕСТОВІ ЗАВДАННЯ</w:t>
      </w:r>
    </w:p>
    <w:p w:rsidR="007B4147" w:rsidRPr="00361BE9" w:rsidRDefault="007B4147" w:rsidP="00430205">
      <w:pPr>
        <w:pStyle w:val="a5"/>
        <w:numPr>
          <w:ilvl w:val="0"/>
          <w:numId w:val="32"/>
        </w:num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Покуття – </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східна частина Івано-Франківщини;</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північна частина Івано-Франківщини;</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західна частина Івано-Франківщини;</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південна частина Івано-Франківщини.</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B4147" w:rsidRPr="00361BE9" w:rsidRDefault="007B4147" w:rsidP="007B414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2. Територія Покуття</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частини Галицького, Коломийського районів;</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частини Калуського, Рогатинського районів;</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частини Тлумацького, Снятинського районів;</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частини Рожнятівського, Долинського районів.</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B4147" w:rsidRPr="00361BE9" w:rsidRDefault="007B4147" w:rsidP="007B414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3. Основні міста Покуття –</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Богородчани, Долина, Болехів, Калуш;</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Коломия, Снятин, Городенка, Тлумач;</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Верховина, Косів, Надвірна, Яремче;</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Галич, Рогатин, Бурштин, Станіслав.</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B4147" w:rsidRPr="00361BE9" w:rsidRDefault="007B4147" w:rsidP="007B414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4. Замкові споруди Покуття –</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Раковецький і Чернелицький замки Х</w:t>
      </w:r>
      <w:r w:rsidRPr="00361BE9">
        <w:rPr>
          <w:rFonts w:ascii="Times New Roman" w:hAnsi="Times New Roman"/>
          <w:color w:val="000000"/>
          <w:spacing w:val="-2"/>
          <w:sz w:val="28"/>
          <w:szCs w:val="28"/>
          <w:lang w:val="en-US"/>
        </w:rPr>
        <w:t>V</w:t>
      </w:r>
      <w:r w:rsidRPr="00361BE9">
        <w:rPr>
          <w:rFonts w:ascii="Times New Roman" w:hAnsi="Times New Roman"/>
          <w:color w:val="000000"/>
          <w:spacing w:val="-2"/>
          <w:sz w:val="28"/>
          <w:szCs w:val="28"/>
        </w:rPr>
        <w:t>ІІ ст.;</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Манявський скит Богородчанського району;</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Пнівський замок Надвірнянського району;</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Галицький старостинський замок ХІ</w:t>
      </w:r>
      <w:r w:rsidRPr="00361BE9">
        <w:rPr>
          <w:rFonts w:ascii="Times New Roman" w:hAnsi="Times New Roman"/>
          <w:color w:val="000000"/>
          <w:spacing w:val="-2"/>
          <w:sz w:val="28"/>
          <w:szCs w:val="28"/>
          <w:lang w:val="en-US"/>
        </w:rPr>
        <w:t>V</w:t>
      </w:r>
      <w:r w:rsidRPr="00361BE9">
        <w:rPr>
          <w:rFonts w:ascii="Times New Roman" w:hAnsi="Times New Roman"/>
          <w:color w:val="000000"/>
          <w:spacing w:val="-2"/>
          <w:sz w:val="28"/>
          <w:szCs w:val="28"/>
        </w:rPr>
        <w:t> ст.</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B4147" w:rsidRPr="00361BE9" w:rsidRDefault="007B4147" w:rsidP="007B414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5. Монастирі Покуття –</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Дорівський чоловічий монастир;</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Погінський чоловічий монастир;</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Гошівський чоловічий монастир;</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Івано-Франківський чоловічий монастир.</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B4147" w:rsidRPr="00361BE9" w:rsidRDefault="007B4147" w:rsidP="007B414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6. Давні церкви Покуття – </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Церква Успіння Пресвятої Діви Марії;</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Церква Святого Пантелеймона ХІІІ ст.;</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Церква Святого Миколая ХІ</w:t>
      </w:r>
      <w:r w:rsidRPr="00361BE9">
        <w:rPr>
          <w:rFonts w:ascii="Times New Roman" w:hAnsi="Times New Roman"/>
          <w:color w:val="000000"/>
          <w:spacing w:val="-2"/>
          <w:sz w:val="28"/>
          <w:szCs w:val="28"/>
          <w:lang w:val="en-US"/>
        </w:rPr>
        <w:t>V</w:t>
      </w:r>
      <w:r w:rsidRPr="00361BE9">
        <w:rPr>
          <w:rFonts w:ascii="Times New Roman" w:hAnsi="Times New Roman"/>
          <w:color w:val="000000"/>
          <w:spacing w:val="-2"/>
          <w:sz w:val="28"/>
          <w:szCs w:val="28"/>
        </w:rPr>
        <w:t> ст.;</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Церква Святого Миколая у Гошеві.</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B4147" w:rsidRPr="00361BE9" w:rsidRDefault="007B4147" w:rsidP="007B414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7. Костели Покуття – </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Костел Непорочного Зачаття Діви Марії 1769 р;</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Костел Різдва Пресвятої Діви Марії 1742-1761 рр.;</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Колегіальний костел Непорочного Зачаття Діви Марії;</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Костел Кармелітів Х</w:t>
      </w:r>
      <w:r w:rsidRPr="00361BE9">
        <w:rPr>
          <w:rFonts w:ascii="Times New Roman" w:hAnsi="Times New Roman"/>
          <w:color w:val="000000"/>
          <w:spacing w:val="-2"/>
          <w:sz w:val="28"/>
          <w:szCs w:val="28"/>
          <w:lang w:val="en-US"/>
        </w:rPr>
        <w:t>V</w:t>
      </w:r>
      <w:r w:rsidRPr="00361BE9">
        <w:rPr>
          <w:rFonts w:ascii="Times New Roman" w:hAnsi="Times New Roman"/>
          <w:color w:val="000000"/>
          <w:spacing w:val="-2"/>
          <w:sz w:val="28"/>
          <w:szCs w:val="28"/>
        </w:rPr>
        <w:t>ІІ ст. у Більшівцях.</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B4147" w:rsidRPr="00361BE9" w:rsidRDefault="007B4147" w:rsidP="007B414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8. Собори Покуття – </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Катедральний собор Воскресіння Господнього;</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lastRenderedPageBreak/>
        <w:t>б) Собор Успіння Пресвятої Богородиці (1187 р.);</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Манявський Хресто-Воздвиженський собор;</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Святотроїцький собор у м. Івано-Франківськ.</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B4147" w:rsidRPr="00361BE9" w:rsidRDefault="007B4147" w:rsidP="007B414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9. Етнографічні музеї Покуття – </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Pr="00361BE9">
        <w:rPr>
          <w:rFonts w:ascii="Times New Roman" w:hAnsi="Times New Roman"/>
          <w:sz w:val="28"/>
          <w:szCs w:val="28"/>
        </w:rPr>
        <w:t>Музей народної архітектури та побуту Прикарпаття с. Крилос</w:t>
      </w:r>
      <w:r w:rsidRPr="00361BE9">
        <w:rPr>
          <w:rFonts w:ascii="Times New Roman" w:hAnsi="Times New Roman"/>
          <w:color w:val="000000"/>
          <w:spacing w:val="-2"/>
          <w:sz w:val="28"/>
          <w:szCs w:val="28"/>
        </w:rPr>
        <w:t>;</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б) </w:t>
      </w:r>
      <w:r w:rsidRPr="00361BE9">
        <w:rPr>
          <w:rFonts w:ascii="Times New Roman" w:hAnsi="Times New Roman"/>
          <w:sz w:val="28"/>
          <w:szCs w:val="28"/>
        </w:rPr>
        <w:t>Приватний етнографічний музей «Просвіти» Р. Яворського</w:t>
      </w:r>
      <w:r w:rsidRPr="00361BE9">
        <w:rPr>
          <w:rFonts w:ascii="Times New Roman" w:hAnsi="Times New Roman"/>
          <w:color w:val="000000"/>
          <w:spacing w:val="-2"/>
          <w:sz w:val="28"/>
          <w:szCs w:val="28"/>
        </w:rPr>
        <w:t>;</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w:t>
      </w:r>
      <w:r w:rsidRPr="00361BE9">
        <w:rPr>
          <w:rFonts w:ascii="Times New Roman" w:hAnsi="Times New Roman"/>
          <w:sz w:val="28"/>
          <w:szCs w:val="28"/>
        </w:rPr>
        <w:t>Етнографічний музей (про творчість І. Франка, с. Лолин)</w:t>
      </w:r>
      <w:r w:rsidRPr="00361BE9">
        <w:rPr>
          <w:rFonts w:ascii="Times New Roman" w:hAnsi="Times New Roman"/>
          <w:color w:val="000000"/>
          <w:spacing w:val="-2"/>
          <w:sz w:val="28"/>
          <w:szCs w:val="28"/>
        </w:rPr>
        <w:t>;</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Івано-Франківький обласний краєзнавчий музей.</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B4147" w:rsidRPr="00361BE9" w:rsidRDefault="007B4147" w:rsidP="007B414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10. Етнографічні фестивалі Покуття – </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Pr="00361BE9">
        <w:rPr>
          <w:rFonts w:ascii="Times New Roman" w:hAnsi="Times New Roman"/>
          <w:sz w:val="28"/>
          <w:szCs w:val="28"/>
        </w:rPr>
        <w:t>етнографічн</w:t>
      </w:r>
      <w:r w:rsidR="00610B9E" w:rsidRPr="00361BE9">
        <w:rPr>
          <w:rFonts w:ascii="Times New Roman" w:hAnsi="Times New Roman"/>
          <w:sz w:val="28"/>
          <w:szCs w:val="28"/>
        </w:rPr>
        <w:t>а програма</w:t>
      </w:r>
      <w:r w:rsidRPr="00361BE9">
        <w:rPr>
          <w:rFonts w:ascii="Times New Roman" w:hAnsi="Times New Roman"/>
          <w:sz w:val="28"/>
          <w:szCs w:val="28"/>
        </w:rPr>
        <w:t xml:space="preserve"> «</w:t>
      </w:r>
      <w:r w:rsidR="00610B9E" w:rsidRPr="00361BE9">
        <w:rPr>
          <w:rFonts w:ascii="Times New Roman" w:hAnsi="Times New Roman"/>
          <w:sz w:val="28"/>
          <w:szCs w:val="28"/>
        </w:rPr>
        <w:t>Покутський фестиваль</w:t>
      </w:r>
      <w:r w:rsidRPr="00361BE9">
        <w:rPr>
          <w:rFonts w:ascii="Times New Roman" w:hAnsi="Times New Roman"/>
          <w:sz w:val="28"/>
          <w:szCs w:val="28"/>
        </w:rPr>
        <w:t>»</w:t>
      </w:r>
      <w:r w:rsidRPr="00361BE9">
        <w:rPr>
          <w:rFonts w:ascii="Times New Roman" w:hAnsi="Times New Roman"/>
          <w:color w:val="000000"/>
          <w:spacing w:val="-2"/>
          <w:sz w:val="28"/>
          <w:szCs w:val="28"/>
        </w:rPr>
        <w:t>;</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всеукраїнський фестиваль «Карпатський вернісаж»;</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фестивалі «Мізунська </w:t>
      </w:r>
      <w:r w:rsidRPr="00361BE9">
        <w:rPr>
          <w:rFonts w:ascii="Times New Roman" w:hAnsi="Times New Roman"/>
          <w:color w:val="000000"/>
          <w:spacing w:val="-2"/>
          <w:sz w:val="28"/>
          <w:szCs w:val="28"/>
          <w:lang w:val="en-US"/>
        </w:rPr>
        <w:t>z</w:t>
      </w:r>
      <w:r w:rsidRPr="00361BE9">
        <w:rPr>
          <w:rFonts w:ascii="Times New Roman" w:hAnsi="Times New Roman"/>
          <w:color w:val="000000"/>
          <w:spacing w:val="-2"/>
          <w:sz w:val="28"/>
          <w:szCs w:val="28"/>
        </w:rPr>
        <w:t>вигода», «Козацькі вертепи»;</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фестивалі «Різдво у Карпатах», «Великдень у Касмачі».</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B4147" w:rsidRPr="00361BE9" w:rsidRDefault="007B4147" w:rsidP="007B414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11. Лікувально-оздоровчі місця Покуття – </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Pr="00361BE9">
        <w:rPr>
          <w:rFonts w:ascii="Times New Roman" w:hAnsi="Times New Roman"/>
          <w:sz w:val="28"/>
          <w:szCs w:val="28"/>
        </w:rPr>
        <w:t>санаторій «Джерела Прикарпаття» с. Н. Мізунь</w:t>
      </w:r>
      <w:r w:rsidRPr="00361BE9">
        <w:rPr>
          <w:rFonts w:ascii="Times New Roman" w:hAnsi="Times New Roman"/>
          <w:color w:val="000000"/>
          <w:spacing w:val="-2"/>
          <w:sz w:val="28"/>
          <w:szCs w:val="28"/>
        </w:rPr>
        <w:t>;</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пансіонат «Гута» Надвірнянського району;</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санаторії «Прикарпатський», «Смерічка»;</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база відпочинку «Карпати» м. Яремче.</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B4147" w:rsidRPr="00361BE9" w:rsidRDefault="007B4147" w:rsidP="007B414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12. Туристичні комплекси Покуття –</w:t>
      </w:r>
      <w:r w:rsidRPr="00361BE9">
        <w:rPr>
          <w:rFonts w:ascii="Times New Roman" w:hAnsi="Times New Roman"/>
          <w:b/>
          <w:color w:val="000000"/>
          <w:spacing w:val="-2"/>
          <w:sz w:val="28"/>
          <w:szCs w:val="28"/>
        </w:rPr>
        <w:t xml:space="preserve"> </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туркомплекси «Прикарпаття», «Гірський»;</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туркомплекси с. Вишків, с. Мислівка та інші;</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туркомплекси «Буковель», «Сріблясті водоспади»;</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туркомплекси «Гуцульщина», «Верховина».</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B4147" w:rsidRPr="00361BE9" w:rsidRDefault="007B4147" w:rsidP="007B414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13. Рекреаційні місця </w:t>
      </w:r>
      <w:r w:rsidR="00E742DA" w:rsidRPr="00361BE9">
        <w:rPr>
          <w:rFonts w:ascii="Times New Roman" w:hAnsi="Times New Roman"/>
          <w:color w:val="000000"/>
          <w:spacing w:val="-2"/>
          <w:sz w:val="28"/>
          <w:szCs w:val="28"/>
        </w:rPr>
        <w:t>Покуття</w:t>
      </w:r>
      <w:r w:rsidRPr="00361BE9">
        <w:rPr>
          <w:rFonts w:ascii="Times New Roman" w:hAnsi="Times New Roman"/>
          <w:color w:val="000000"/>
          <w:spacing w:val="-2"/>
          <w:sz w:val="28"/>
          <w:szCs w:val="28"/>
        </w:rPr>
        <w:t xml:space="preserve"> – </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Верховинського і Ворохтянського лісництв;</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Микуличанського і Дорівського лісництв;</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Болехівського і Делятинського лісництв;</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Яблунецького і Солотвинського лісництв.</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B4147" w:rsidRPr="00361BE9" w:rsidRDefault="007B4147" w:rsidP="007B4147">
      <w:pPr>
        <w:autoSpaceDE w:val="0"/>
        <w:autoSpaceDN w:val="0"/>
        <w:adjustRightInd w:val="0"/>
        <w:spacing w:line="240" w:lineRule="auto"/>
        <w:textAlignment w:val="center"/>
        <w:rPr>
          <w:rFonts w:ascii="Times New Roman" w:hAnsi="Times New Roman"/>
          <w:b/>
          <w:color w:val="000000"/>
          <w:spacing w:val="-2"/>
          <w:sz w:val="28"/>
          <w:szCs w:val="28"/>
        </w:rPr>
      </w:pPr>
      <w:r w:rsidRPr="00361BE9">
        <w:rPr>
          <w:rFonts w:ascii="Times New Roman" w:hAnsi="Times New Roman"/>
          <w:color w:val="000000"/>
          <w:spacing w:val="-2"/>
          <w:sz w:val="28"/>
          <w:szCs w:val="28"/>
        </w:rPr>
        <w:t xml:space="preserve">14. Національні природні парки </w:t>
      </w:r>
      <w:r w:rsidR="00E742DA" w:rsidRPr="00361BE9">
        <w:rPr>
          <w:rFonts w:ascii="Times New Roman" w:hAnsi="Times New Roman"/>
          <w:color w:val="000000"/>
          <w:spacing w:val="-2"/>
          <w:sz w:val="28"/>
          <w:szCs w:val="28"/>
        </w:rPr>
        <w:t>Покуття</w:t>
      </w:r>
      <w:r w:rsidRPr="00361BE9">
        <w:rPr>
          <w:rFonts w:ascii="Times New Roman" w:hAnsi="Times New Roman"/>
          <w:color w:val="000000"/>
          <w:spacing w:val="-2"/>
          <w:sz w:val="28"/>
          <w:szCs w:val="28"/>
        </w:rPr>
        <w:t> –</w:t>
      </w:r>
      <w:r w:rsidRPr="00361BE9">
        <w:rPr>
          <w:rFonts w:ascii="Times New Roman" w:hAnsi="Times New Roman"/>
          <w:b/>
          <w:color w:val="000000"/>
          <w:spacing w:val="-2"/>
          <w:sz w:val="28"/>
          <w:szCs w:val="28"/>
        </w:rPr>
        <w:t xml:space="preserve"> </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Карпатський національний природний парк;</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Національний природний парк «Гуцульщина»;</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Галицький національний природний парк;</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Національний природний парк «Синьогора».</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B4147" w:rsidRPr="00361BE9" w:rsidRDefault="007B4147" w:rsidP="007B414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15. Господарські заняття </w:t>
      </w:r>
      <w:r w:rsidR="00E742DA" w:rsidRPr="00361BE9">
        <w:rPr>
          <w:rFonts w:ascii="Times New Roman" w:hAnsi="Times New Roman"/>
          <w:color w:val="000000"/>
          <w:spacing w:val="-2"/>
          <w:sz w:val="28"/>
          <w:szCs w:val="28"/>
        </w:rPr>
        <w:t>Покуття</w:t>
      </w:r>
      <w:r w:rsidRPr="00361BE9">
        <w:rPr>
          <w:rFonts w:ascii="Times New Roman" w:hAnsi="Times New Roman"/>
          <w:color w:val="000000"/>
          <w:spacing w:val="-2"/>
          <w:sz w:val="28"/>
          <w:szCs w:val="28"/>
        </w:rPr>
        <w:t> –</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тваринництво, землеробство, мисливство, рибальство;</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вівчарство, тваринництво, збиральництво, мисливство;</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землеробство, тваринництво, вівчарство, садівництво;</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хліборобство, землеробство, городництво, тваринництво.</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B4147" w:rsidRPr="00361BE9" w:rsidRDefault="007B4147" w:rsidP="007B414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16. Народні ремесла і промисли </w:t>
      </w:r>
      <w:r w:rsidR="00E742DA" w:rsidRPr="00361BE9">
        <w:rPr>
          <w:rFonts w:ascii="Times New Roman" w:hAnsi="Times New Roman"/>
          <w:color w:val="000000"/>
          <w:spacing w:val="-2"/>
          <w:sz w:val="28"/>
          <w:szCs w:val="28"/>
        </w:rPr>
        <w:t>Покуття</w:t>
      </w:r>
      <w:r w:rsidRPr="00361BE9">
        <w:rPr>
          <w:rFonts w:ascii="Times New Roman" w:hAnsi="Times New Roman"/>
          <w:color w:val="000000"/>
          <w:spacing w:val="-2"/>
          <w:sz w:val="28"/>
          <w:szCs w:val="28"/>
        </w:rPr>
        <w:t> –</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ткацтво, кушнірство, килимарство, різьбярство, солеваріння;</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гончарство, теслярство, бондарство, лозоплетіння, лимарство;</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виробництво тканин, гарбарство, кушнірство, боднарство;</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теслярство, столярство, переробка продуктів споживання.</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B4147" w:rsidRPr="00361BE9" w:rsidRDefault="007B4147" w:rsidP="007B414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17. Народний одяг </w:t>
      </w:r>
      <w:r w:rsidR="00E742DA" w:rsidRPr="00361BE9">
        <w:rPr>
          <w:rFonts w:ascii="Times New Roman" w:hAnsi="Times New Roman"/>
          <w:color w:val="000000"/>
          <w:spacing w:val="-2"/>
          <w:sz w:val="28"/>
          <w:szCs w:val="28"/>
        </w:rPr>
        <w:t>Покуття</w:t>
      </w:r>
      <w:r w:rsidRPr="00361BE9">
        <w:rPr>
          <w:rFonts w:ascii="Times New Roman" w:hAnsi="Times New Roman"/>
          <w:color w:val="000000"/>
          <w:spacing w:val="-2"/>
          <w:sz w:val="28"/>
          <w:szCs w:val="28"/>
        </w:rPr>
        <w:t> –</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жіночі довгі вишиті сорочки, чоловічі домоткані сорочки і штани;</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жіночі чорні або темні безрукавки та спідниці, вишиті низинкою;</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білі домоткані сорочки, спідниці, чоловічі штани, прямі кожухи;</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одяг із вишивкою, тканням, плетінням, із металевими прикрасами.</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B4147" w:rsidRPr="00361BE9" w:rsidRDefault="007B4147" w:rsidP="007B414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18. Основні етнографічні центри </w:t>
      </w:r>
      <w:r w:rsidR="00E742DA" w:rsidRPr="00361BE9">
        <w:rPr>
          <w:rFonts w:ascii="Times New Roman" w:hAnsi="Times New Roman"/>
          <w:color w:val="000000"/>
          <w:spacing w:val="-2"/>
          <w:sz w:val="28"/>
          <w:szCs w:val="28"/>
        </w:rPr>
        <w:t>Покуття</w:t>
      </w:r>
      <w:r w:rsidRPr="00361BE9">
        <w:rPr>
          <w:rFonts w:ascii="Times New Roman" w:hAnsi="Times New Roman"/>
          <w:color w:val="000000"/>
          <w:spacing w:val="-2"/>
          <w:sz w:val="28"/>
          <w:szCs w:val="28"/>
        </w:rPr>
        <w:t> –</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Верховина, Косів, Яремче, Космач;</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Снятин, Городенка, Тлумач, Коломия;</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Долина, Богородчани, Мізунь, Рожнятів;</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Галич, Рогатин, Крилос, Бурштин, Чесники.</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B4147" w:rsidRPr="00361BE9" w:rsidRDefault="007B4147" w:rsidP="007B4147">
      <w:pPr>
        <w:autoSpaceDE w:val="0"/>
        <w:autoSpaceDN w:val="0"/>
        <w:adjustRightInd w:val="0"/>
        <w:spacing w:line="240" w:lineRule="auto"/>
        <w:textAlignment w:val="center"/>
        <w:rPr>
          <w:rFonts w:ascii="Times New Roman" w:hAnsi="Times New Roman"/>
          <w:b/>
          <w:color w:val="000000"/>
          <w:spacing w:val="-2"/>
          <w:sz w:val="28"/>
          <w:szCs w:val="28"/>
        </w:rPr>
      </w:pPr>
      <w:r w:rsidRPr="00361BE9">
        <w:rPr>
          <w:rFonts w:ascii="Times New Roman" w:hAnsi="Times New Roman"/>
          <w:color w:val="000000"/>
          <w:spacing w:val="-2"/>
          <w:sz w:val="28"/>
          <w:szCs w:val="28"/>
        </w:rPr>
        <w:t>19.</w:t>
      </w:r>
      <w:r w:rsidRPr="00361BE9">
        <w:rPr>
          <w:rFonts w:ascii="Times New Roman" w:hAnsi="Times New Roman"/>
          <w:b/>
          <w:color w:val="000000"/>
          <w:spacing w:val="-2"/>
          <w:sz w:val="28"/>
          <w:szCs w:val="28"/>
        </w:rPr>
        <w:t xml:space="preserve"> </w:t>
      </w:r>
      <w:r w:rsidRPr="00361BE9">
        <w:rPr>
          <w:rFonts w:ascii="Times New Roman" w:hAnsi="Times New Roman"/>
          <w:color w:val="000000"/>
          <w:spacing w:val="-2"/>
          <w:sz w:val="28"/>
          <w:szCs w:val="28"/>
        </w:rPr>
        <w:t xml:space="preserve">Народні танці </w:t>
      </w:r>
      <w:r w:rsidR="00E742DA" w:rsidRPr="00361BE9">
        <w:rPr>
          <w:rFonts w:ascii="Times New Roman" w:hAnsi="Times New Roman"/>
          <w:color w:val="000000"/>
          <w:spacing w:val="-2"/>
          <w:sz w:val="28"/>
          <w:szCs w:val="28"/>
        </w:rPr>
        <w:t>Покуття</w:t>
      </w:r>
      <w:r w:rsidRPr="00361BE9">
        <w:rPr>
          <w:rFonts w:ascii="Times New Roman" w:hAnsi="Times New Roman"/>
          <w:color w:val="000000"/>
          <w:spacing w:val="-2"/>
          <w:sz w:val="28"/>
          <w:szCs w:val="28"/>
        </w:rPr>
        <w:t> –</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Танець </w:t>
      </w:r>
      <w:r w:rsidRPr="00361BE9">
        <w:rPr>
          <w:rFonts w:ascii="Times New Roman" w:hAnsi="Times New Roman"/>
          <w:color w:val="000000"/>
          <w:spacing w:val="-2"/>
          <w:sz w:val="28"/>
          <w:szCs w:val="28"/>
          <w:lang w:val="ru-RU"/>
        </w:rPr>
        <w:t>“</w:t>
      </w:r>
      <w:r w:rsidR="00046E1F" w:rsidRPr="00361BE9">
        <w:rPr>
          <w:rFonts w:ascii="Times New Roman" w:hAnsi="Times New Roman"/>
          <w:color w:val="000000"/>
          <w:spacing w:val="-2"/>
          <w:sz w:val="28"/>
          <w:szCs w:val="28"/>
          <w:lang w:val="ru-RU"/>
        </w:rPr>
        <w:t>Опільська трясунка</w:t>
      </w:r>
      <w:r w:rsidRPr="00361BE9">
        <w:rPr>
          <w:rFonts w:ascii="Times New Roman" w:hAnsi="Times New Roman"/>
          <w:color w:val="000000"/>
          <w:spacing w:val="-2"/>
          <w:sz w:val="28"/>
          <w:szCs w:val="28"/>
          <w:lang w:val="ru-RU"/>
        </w:rPr>
        <w:t>”</w:t>
      </w:r>
      <w:r w:rsidRPr="00361BE9">
        <w:rPr>
          <w:rFonts w:ascii="Times New Roman" w:hAnsi="Times New Roman"/>
          <w:color w:val="000000"/>
          <w:spacing w:val="-2"/>
          <w:sz w:val="28"/>
          <w:szCs w:val="28"/>
        </w:rPr>
        <w:t>;</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б) Танці </w:t>
      </w:r>
      <w:r w:rsidRPr="00361BE9">
        <w:rPr>
          <w:rFonts w:ascii="Times New Roman" w:hAnsi="Times New Roman"/>
          <w:color w:val="000000"/>
          <w:spacing w:val="-2"/>
          <w:sz w:val="28"/>
          <w:szCs w:val="28"/>
          <w:lang w:val="ru-RU"/>
        </w:rPr>
        <w:t>“Голубка”</w:t>
      </w:r>
      <w:r w:rsidRPr="00361BE9">
        <w:rPr>
          <w:rFonts w:ascii="Times New Roman" w:hAnsi="Times New Roman"/>
          <w:color w:val="000000"/>
          <w:spacing w:val="-2"/>
          <w:sz w:val="28"/>
          <w:szCs w:val="28"/>
        </w:rPr>
        <w:t xml:space="preserve">, </w:t>
      </w:r>
      <w:r w:rsidRPr="00361BE9">
        <w:rPr>
          <w:rFonts w:ascii="Times New Roman" w:hAnsi="Times New Roman"/>
          <w:color w:val="000000"/>
          <w:spacing w:val="-2"/>
          <w:sz w:val="28"/>
          <w:szCs w:val="28"/>
          <w:lang w:val="ru-RU"/>
        </w:rPr>
        <w:t>“Галичанка”</w:t>
      </w:r>
      <w:r w:rsidRPr="00361BE9">
        <w:rPr>
          <w:rFonts w:ascii="Times New Roman" w:hAnsi="Times New Roman"/>
          <w:color w:val="000000"/>
          <w:spacing w:val="-2"/>
          <w:sz w:val="28"/>
          <w:szCs w:val="28"/>
        </w:rPr>
        <w:t>;</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Танці </w:t>
      </w:r>
      <w:r w:rsidRPr="00361BE9">
        <w:rPr>
          <w:rFonts w:ascii="Times New Roman" w:hAnsi="Times New Roman"/>
          <w:color w:val="000000"/>
          <w:spacing w:val="-2"/>
          <w:sz w:val="28"/>
          <w:szCs w:val="28"/>
          <w:lang w:val="ru-RU"/>
        </w:rPr>
        <w:t>“Півторак”</w:t>
      </w:r>
      <w:r w:rsidRPr="00361BE9">
        <w:rPr>
          <w:rFonts w:ascii="Times New Roman" w:hAnsi="Times New Roman"/>
          <w:color w:val="000000"/>
          <w:spacing w:val="-2"/>
          <w:sz w:val="28"/>
          <w:szCs w:val="28"/>
        </w:rPr>
        <w:t xml:space="preserve">, </w:t>
      </w:r>
      <w:r w:rsidRPr="00361BE9">
        <w:rPr>
          <w:rFonts w:ascii="Times New Roman" w:hAnsi="Times New Roman"/>
          <w:color w:val="000000"/>
          <w:spacing w:val="-2"/>
          <w:sz w:val="28"/>
          <w:szCs w:val="28"/>
          <w:lang w:val="ru-RU"/>
        </w:rPr>
        <w:t>“На галявині”</w:t>
      </w:r>
      <w:r w:rsidRPr="00361BE9">
        <w:rPr>
          <w:rFonts w:ascii="Times New Roman" w:hAnsi="Times New Roman"/>
          <w:color w:val="000000"/>
          <w:spacing w:val="-2"/>
          <w:sz w:val="28"/>
          <w:szCs w:val="28"/>
        </w:rPr>
        <w:t>;</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г) Танці </w:t>
      </w:r>
      <w:r w:rsidRPr="00361BE9">
        <w:rPr>
          <w:rFonts w:ascii="Times New Roman" w:hAnsi="Times New Roman"/>
          <w:color w:val="000000"/>
          <w:spacing w:val="-2"/>
          <w:sz w:val="28"/>
          <w:szCs w:val="28"/>
          <w:lang w:val="ru-RU"/>
        </w:rPr>
        <w:t>“Бойківчанка”</w:t>
      </w:r>
      <w:r w:rsidRPr="00361BE9">
        <w:rPr>
          <w:rFonts w:ascii="Times New Roman" w:hAnsi="Times New Roman"/>
          <w:color w:val="000000"/>
          <w:spacing w:val="-2"/>
          <w:sz w:val="28"/>
          <w:szCs w:val="28"/>
        </w:rPr>
        <w:t xml:space="preserve">, </w:t>
      </w:r>
      <w:r w:rsidRPr="00361BE9">
        <w:rPr>
          <w:rFonts w:ascii="Times New Roman" w:hAnsi="Times New Roman"/>
          <w:color w:val="000000"/>
          <w:spacing w:val="-2"/>
          <w:sz w:val="28"/>
          <w:szCs w:val="28"/>
          <w:lang w:val="ru-RU"/>
        </w:rPr>
        <w:t>“Верховинка”</w:t>
      </w:r>
      <w:r w:rsidRPr="00361BE9">
        <w:rPr>
          <w:rFonts w:ascii="Times New Roman" w:hAnsi="Times New Roman"/>
          <w:color w:val="000000"/>
          <w:spacing w:val="-2"/>
          <w:sz w:val="28"/>
          <w:szCs w:val="28"/>
        </w:rPr>
        <w:t>.</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B4147" w:rsidRPr="00361BE9" w:rsidRDefault="007B4147" w:rsidP="007B414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20. Народні будівлі </w:t>
      </w:r>
      <w:r w:rsidR="00E742DA" w:rsidRPr="00361BE9">
        <w:rPr>
          <w:rFonts w:ascii="Times New Roman" w:hAnsi="Times New Roman"/>
          <w:color w:val="000000"/>
          <w:spacing w:val="-2"/>
          <w:sz w:val="28"/>
          <w:szCs w:val="28"/>
        </w:rPr>
        <w:t>Покуття</w:t>
      </w:r>
      <w:r w:rsidRPr="00361BE9">
        <w:rPr>
          <w:rFonts w:ascii="Times New Roman" w:hAnsi="Times New Roman"/>
          <w:color w:val="000000"/>
          <w:spacing w:val="-2"/>
          <w:sz w:val="28"/>
          <w:szCs w:val="28"/>
        </w:rPr>
        <w:t xml:space="preserve"> – </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а) </w:t>
      </w:r>
      <w:r w:rsidRPr="00361BE9">
        <w:rPr>
          <w:rFonts w:ascii="Times New Roman" w:hAnsi="Times New Roman"/>
          <w:sz w:val="28"/>
          <w:szCs w:val="28"/>
        </w:rPr>
        <w:t>житлово-господарський комплекс «довга хата» з високим дахом</w:t>
      </w:r>
      <w:r w:rsidRPr="00361BE9">
        <w:rPr>
          <w:rFonts w:ascii="Times New Roman" w:hAnsi="Times New Roman"/>
          <w:color w:val="000000"/>
          <w:spacing w:val="-2"/>
          <w:sz w:val="28"/>
          <w:szCs w:val="28"/>
        </w:rPr>
        <w:t>;</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б) </w:t>
      </w:r>
      <w:r w:rsidRPr="00361BE9">
        <w:rPr>
          <w:rFonts w:ascii="Times New Roman" w:hAnsi="Times New Roman"/>
          <w:sz w:val="28"/>
          <w:szCs w:val="28"/>
        </w:rPr>
        <w:t>закритий житловими та господарськими будівлями двір (гражда)</w:t>
      </w:r>
      <w:r w:rsidRPr="00361BE9">
        <w:rPr>
          <w:rFonts w:ascii="Times New Roman" w:hAnsi="Times New Roman"/>
          <w:color w:val="000000"/>
          <w:spacing w:val="-2"/>
          <w:sz w:val="28"/>
          <w:szCs w:val="28"/>
        </w:rPr>
        <w:t>;</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однодільні, дводільні, тридільні селянські садиби із білою хатою;</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традиційна садиба у формі  видовженого чотирикутника.</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B4147" w:rsidRPr="00361BE9" w:rsidRDefault="007B4147" w:rsidP="007B414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21. Природні об</w:t>
      </w:r>
      <w:r w:rsidRPr="00361BE9">
        <w:rPr>
          <w:rFonts w:ascii="Times New Roman" w:hAnsi="Times New Roman"/>
          <w:color w:val="000000"/>
          <w:spacing w:val="-2"/>
          <w:sz w:val="28"/>
          <w:szCs w:val="28"/>
          <w:lang w:val="ru-RU"/>
        </w:rPr>
        <w:t>’</w:t>
      </w:r>
      <w:r w:rsidRPr="00361BE9">
        <w:rPr>
          <w:rFonts w:ascii="Times New Roman" w:hAnsi="Times New Roman"/>
          <w:color w:val="000000"/>
          <w:spacing w:val="-2"/>
          <w:sz w:val="28"/>
          <w:szCs w:val="28"/>
        </w:rPr>
        <w:t xml:space="preserve">єкти </w:t>
      </w:r>
      <w:r w:rsidR="00E742DA" w:rsidRPr="00361BE9">
        <w:rPr>
          <w:rFonts w:ascii="Times New Roman" w:hAnsi="Times New Roman"/>
          <w:color w:val="000000"/>
          <w:spacing w:val="-2"/>
          <w:sz w:val="28"/>
          <w:szCs w:val="28"/>
        </w:rPr>
        <w:t>Покуття</w:t>
      </w:r>
      <w:r w:rsidRPr="00361BE9">
        <w:rPr>
          <w:rFonts w:ascii="Times New Roman" w:hAnsi="Times New Roman"/>
          <w:color w:val="000000"/>
          <w:spacing w:val="-2"/>
          <w:sz w:val="28"/>
          <w:szCs w:val="28"/>
        </w:rPr>
        <w:t xml:space="preserve"> – </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високогірні озера Несамовите, Марічейка, Росохан;</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вухатий камінь на Чорногорі, скелі на горі Шпиці;</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водоспад «Дівочі сльози», Прутський водоспад;</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Скелі Довбуша, Манявський водоспад.</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B4147" w:rsidRPr="00361BE9" w:rsidRDefault="007B4147" w:rsidP="007B414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22</w:t>
      </w:r>
      <w:r w:rsidRPr="00361BE9">
        <w:rPr>
          <w:rFonts w:ascii="Times New Roman" w:hAnsi="Times New Roman"/>
          <w:b/>
          <w:color w:val="000000"/>
          <w:spacing w:val="-2"/>
          <w:sz w:val="28"/>
          <w:szCs w:val="28"/>
        </w:rPr>
        <w:t xml:space="preserve">. </w:t>
      </w:r>
      <w:r w:rsidRPr="00361BE9">
        <w:rPr>
          <w:rFonts w:ascii="Times New Roman" w:hAnsi="Times New Roman"/>
          <w:color w:val="000000"/>
          <w:spacing w:val="-2"/>
          <w:sz w:val="28"/>
          <w:szCs w:val="28"/>
        </w:rPr>
        <w:t xml:space="preserve">Гірські вершини </w:t>
      </w:r>
      <w:r w:rsidR="00E742DA" w:rsidRPr="00361BE9">
        <w:rPr>
          <w:rFonts w:ascii="Times New Roman" w:hAnsi="Times New Roman"/>
          <w:color w:val="000000"/>
          <w:spacing w:val="-2"/>
          <w:sz w:val="28"/>
          <w:szCs w:val="28"/>
        </w:rPr>
        <w:t>Покуття</w:t>
      </w:r>
      <w:r w:rsidRPr="00361BE9">
        <w:rPr>
          <w:rFonts w:ascii="Times New Roman" w:hAnsi="Times New Roman"/>
          <w:color w:val="000000"/>
          <w:spacing w:val="-2"/>
          <w:sz w:val="28"/>
          <w:szCs w:val="28"/>
        </w:rPr>
        <w:t xml:space="preserve"> – </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г. Говерла, г. Бребенескул, г. Ребра;</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г. Ґрегіт, г. Біла Кобила, г. Ротило;</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г. г. Попадя, г. Молода, г. Паренки;</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г) </w:t>
      </w:r>
      <w:r w:rsidR="00046E1F" w:rsidRPr="00361BE9">
        <w:rPr>
          <w:rFonts w:ascii="Times New Roman" w:hAnsi="Times New Roman"/>
          <w:color w:val="000000"/>
          <w:spacing w:val="-2"/>
          <w:sz w:val="28"/>
          <w:szCs w:val="28"/>
        </w:rPr>
        <w:t>г. Біла, г. Писаний Камінь</w:t>
      </w:r>
      <w:r w:rsidRPr="00361BE9">
        <w:rPr>
          <w:rFonts w:ascii="Times New Roman" w:hAnsi="Times New Roman"/>
          <w:color w:val="000000"/>
          <w:spacing w:val="-2"/>
          <w:sz w:val="28"/>
          <w:szCs w:val="28"/>
        </w:rPr>
        <w:t>.</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B4147" w:rsidRPr="00361BE9" w:rsidRDefault="007B4147" w:rsidP="007B414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23. Туристичні маршрути </w:t>
      </w:r>
      <w:r w:rsidR="00E742DA" w:rsidRPr="00361BE9">
        <w:rPr>
          <w:rFonts w:ascii="Times New Roman" w:hAnsi="Times New Roman"/>
          <w:color w:val="000000"/>
          <w:spacing w:val="-2"/>
          <w:sz w:val="28"/>
          <w:szCs w:val="28"/>
        </w:rPr>
        <w:t xml:space="preserve">Покуття </w:t>
      </w:r>
      <w:r w:rsidRPr="00361BE9">
        <w:rPr>
          <w:rFonts w:ascii="Times New Roman" w:hAnsi="Times New Roman"/>
          <w:color w:val="000000"/>
          <w:spacing w:val="-2"/>
          <w:sz w:val="28"/>
          <w:szCs w:val="28"/>
        </w:rPr>
        <w:t xml:space="preserve">– </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водний маршрут по річці Дністер – Дністровським каньйоном;</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lastRenderedPageBreak/>
        <w:t>б) вузькоколійка «Карпатський трамвай» уздовж р. Мізунка;</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туристичні маршрути Чорногірським хребтом, Горганами;</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пішохідні маршрути до високогірних озер (Несамовитого та ін.).</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B4147" w:rsidRPr="00361BE9" w:rsidRDefault="007B4147" w:rsidP="007B414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24. Мінеральні джерела </w:t>
      </w:r>
      <w:r w:rsidR="00E742DA" w:rsidRPr="00361BE9">
        <w:rPr>
          <w:rFonts w:ascii="Times New Roman" w:hAnsi="Times New Roman"/>
          <w:color w:val="000000"/>
          <w:spacing w:val="-2"/>
          <w:sz w:val="28"/>
          <w:szCs w:val="28"/>
        </w:rPr>
        <w:t>Покуття</w:t>
      </w:r>
      <w:r w:rsidRPr="00361BE9">
        <w:rPr>
          <w:rFonts w:ascii="Times New Roman" w:hAnsi="Times New Roman"/>
          <w:color w:val="000000"/>
          <w:spacing w:val="-2"/>
          <w:sz w:val="28"/>
          <w:szCs w:val="28"/>
        </w:rPr>
        <w:t xml:space="preserve"> – </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мінеральне джерело «Буркут»;</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мінеральні води курорту Черче;</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в) мінеральні води курорту «Шешори»;</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мінеральні води «Горянка» с. Новий Мізунь.</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p>
    <w:p w:rsidR="007B4147" w:rsidRPr="00361BE9" w:rsidRDefault="007B4147" w:rsidP="007B4147">
      <w:pPr>
        <w:autoSpaceDE w:val="0"/>
        <w:autoSpaceDN w:val="0"/>
        <w:adjustRightInd w:val="0"/>
        <w:spacing w:line="240" w:lineRule="auto"/>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25. Історичні пам</w:t>
      </w:r>
      <w:r w:rsidRPr="00361BE9">
        <w:rPr>
          <w:rFonts w:ascii="Times New Roman" w:hAnsi="Times New Roman"/>
          <w:color w:val="000000"/>
          <w:spacing w:val="-2"/>
          <w:sz w:val="28"/>
          <w:szCs w:val="28"/>
          <w:lang w:val="ru-RU"/>
        </w:rPr>
        <w:t>’</w:t>
      </w:r>
      <w:r w:rsidRPr="00361BE9">
        <w:rPr>
          <w:rFonts w:ascii="Times New Roman" w:hAnsi="Times New Roman"/>
          <w:color w:val="000000"/>
          <w:spacing w:val="-2"/>
          <w:sz w:val="28"/>
          <w:szCs w:val="28"/>
        </w:rPr>
        <w:t xml:space="preserve">ятки </w:t>
      </w:r>
      <w:r w:rsidR="00E742DA" w:rsidRPr="00361BE9">
        <w:rPr>
          <w:rFonts w:ascii="Times New Roman" w:hAnsi="Times New Roman"/>
          <w:color w:val="000000"/>
          <w:spacing w:val="-2"/>
          <w:sz w:val="28"/>
          <w:szCs w:val="28"/>
        </w:rPr>
        <w:t>Покуття</w:t>
      </w:r>
      <w:r w:rsidRPr="00361BE9">
        <w:rPr>
          <w:rFonts w:ascii="Times New Roman" w:hAnsi="Times New Roman"/>
          <w:color w:val="000000"/>
          <w:spacing w:val="-2"/>
          <w:sz w:val="28"/>
          <w:szCs w:val="28"/>
        </w:rPr>
        <w:t xml:space="preserve"> – </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а) Обсерваторія 1938 р. на горі Піп Іван;</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б) Національний заповідник «Давній Галич»;</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 xml:space="preserve">в) </w:t>
      </w:r>
      <w:r w:rsidR="00DB25C8" w:rsidRPr="00361BE9">
        <w:rPr>
          <w:rFonts w:ascii="Times New Roman" w:hAnsi="Times New Roman"/>
          <w:color w:val="000000"/>
          <w:spacing w:val="-2"/>
          <w:sz w:val="28"/>
          <w:szCs w:val="28"/>
        </w:rPr>
        <w:t>Костел Непорочного Зачаття Діви Марії 1769 р</w:t>
      </w:r>
      <w:r w:rsidRPr="00361BE9">
        <w:rPr>
          <w:rFonts w:ascii="Times New Roman" w:hAnsi="Times New Roman"/>
          <w:color w:val="000000"/>
          <w:spacing w:val="-2"/>
          <w:sz w:val="28"/>
          <w:szCs w:val="28"/>
        </w:rPr>
        <w:t>;</w:t>
      </w:r>
    </w:p>
    <w:p w:rsidR="007B4147" w:rsidRPr="00361BE9" w:rsidRDefault="007B4147" w:rsidP="007B4147">
      <w:pPr>
        <w:pStyle w:val="a5"/>
        <w:autoSpaceDE w:val="0"/>
        <w:autoSpaceDN w:val="0"/>
        <w:adjustRightInd w:val="0"/>
        <w:spacing w:line="240" w:lineRule="auto"/>
        <w:ind w:left="927" w:firstLine="0"/>
        <w:textAlignment w:val="center"/>
        <w:rPr>
          <w:rFonts w:ascii="Times New Roman" w:hAnsi="Times New Roman"/>
          <w:color w:val="000000"/>
          <w:spacing w:val="-2"/>
          <w:sz w:val="28"/>
          <w:szCs w:val="28"/>
        </w:rPr>
      </w:pPr>
      <w:r w:rsidRPr="00361BE9">
        <w:rPr>
          <w:rFonts w:ascii="Times New Roman" w:hAnsi="Times New Roman"/>
          <w:color w:val="000000"/>
          <w:spacing w:val="-2"/>
          <w:sz w:val="28"/>
          <w:szCs w:val="28"/>
        </w:rPr>
        <w:t>г) Пам</w:t>
      </w:r>
      <w:r w:rsidRPr="00361BE9">
        <w:rPr>
          <w:rFonts w:ascii="Times New Roman" w:hAnsi="Times New Roman"/>
          <w:color w:val="000000"/>
          <w:spacing w:val="-2"/>
          <w:sz w:val="28"/>
          <w:szCs w:val="28"/>
          <w:lang w:val="ru-RU"/>
        </w:rPr>
        <w:t>’</w:t>
      </w:r>
      <w:r w:rsidRPr="00361BE9">
        <w:rPr>
          <w:rFonts w:ascii="Times New Roman" w:hAnsi="Times New Roman"/>
          <w:color w:val="000000"/>
          <w:spacing w:val="-2"/>
          <w:sz w:val="28"/>
          <w:szCs w:val="28"/>
        </w:rPr>
        <w:t>ятник Роксолані, Садиба Рея ХІХ століття.</w:t>
      </w:r>
    </w:p>
    <w:p w:rsidR="007B4147" w:rsidRPr="00361BE9" w:rsidRDefault="007B4147">
      <w:pPr>
        <w:spacing w:after="200" w:line="276" w:lineRule="auto"/>
        <w:ind w:firstLine="0"/>
        <w:jc w:val="left"/>
        <w:rPr>
          <w:rFonts w:ascii="Times New Roman" w:hAnsi="Times New Roman"/>
          <w:b/>
          <w:color w:val="000000"/>
          <w:spacing w:val="-2"/>
          <w:sz w:val="28"/>
          <w:szCs w:val="28"/>
        </w:rPr>
      </w:pPr>
      <w:r w:rsidRPr="00361BE9">
        <w:rPr>
          <w:rFonts w:ascii="Times New Roman" w:hAnsi="Times New Roman"/>
          <w:b/>
          <w:color w:val="000000"/>
          <w:spacing w:val="-2"/>
          <w:sz w:val="28"/>
          <w:szCs w:val="28"/>
        </w:rPr>
        <w:br w:type="page"/>
      </w:r>
    </w:p>
    <w:p w:rsidR="00F40A13" w:rsidRPr="00361BE9" w:rsidRDefault="00F40A13" w:rsidP="007B4147">
      <w:pPr>
        <w:autoSpaceDE w:val="0"/>
        <w:autoSpaceDN w:val="0"/>
        <w:adjustRightInd w:val="0"/>
        <w:spacing w:line="240" w:lineRule="auto"/>
        <w:ind w:firstLine="851"/>
        <w:jc w:val="center"/>
        <w:textAlignment w:val="center"/>
        <w:rPr>
          <w:rFonts w:ascii="Times New Roman" w:hAnsi="Times New Roman"/>
          <w:b/>
          <w:color w:val="000000"/>
          <w:spacing w:val="-2"/>
          <w:sz w:val="28"/>
          <w:szCs w:val="28"/>
        </w:rPr>
      </w:pPr>
      <w:r w:rsidRPr="00361BE9">
        <w:rPr>
          <w:rFonts w:ascii="Times New Roman" w:hAnsi="Times New Roman"/>
          <w:b/>
          <w:color w:val="000000"/>
          <w:spacing w:val="-2"/>
          <w:sz w:val="28"/>
          <w:szCs w:val="28"/>
        </w:rPr>
        <w:lastRenderedPageBreak/>
        <w:t>Л</w:t>
      </w:r>
      <w:r w:rsidR="007B4147" w:rsidRPr="00361BE9">
        <w:rPr>
          <w:rFonts w:ascii="Times New Roman" w:hAnsi="Times New Roman"/>
          <w:b/>
          <w:color w:val="000000"/>
          <w:spacing w:val="-2"/>
          <w:sz w:val="28"/>
          <w:szCs w:val="28"/>
        </w:rPr>
        <w:t>ІТЕРАТУРА</w:t>
      </w:r>
    </w:p>
    <w:p w:rsidR="002E0669" w:rsidRPr="00361BE9" w:rsidRDefault="002E0669" w:rsidP="00430205">
      <w:pPr>
        <w:numPr>
          <w:ilvl w:val="0"/>
          <w:numId w:val="4"/>
        </w:numPr>
        <w:autoSpaceDE w:val="0"/>
        <w:autoSpaceDN w:val="0"/>
        <w:adjustRightInd w:val="0"/>
        <w:spacing w:line="240" w:lineRule="auto"/>
        <w:ind w:left="0" w:firstLine="851"/>
        <w:textAlignment w:val="center"/>
        <w:rPr>
          <w:rFonts w:ascii="Times New Roman" w:hAnsi="Times New Roman"/>
          <w:bCs/>
          <w:caps/>
          <w:color w:val="000000"/>
          <w:sz w:val="28"/>
          <w:szCs w:val="28"/>
        </w:rPr>
      </w:pPr>
      <w:r w:rsidRPr="00361BE9">
        <w:rPr>
          <w:rFonts w:ascii="Times New Roman" w:hAnsi="Times New Roman"/>
          <w:sz w:val="28"/>
          <w:szCs w:val="28"/>
        </w:rPr>
        <w:t>Бучко Д. Г. Походження назв населених пунктів Покуття / Д. Г. Бучко. –– Львів : «Світ», 1990. –– 142 с.</w:t>
      </w:r>
    </w:p>
    <w:p w:rsidR="00115362" w:rsidRPr="00361BE9" w:rsidRDefault="00115362" w:rsidP="00430205">
      <w:pPr>
        <w:numPr>
          <w:ilvl w:val="0"/>
          <w:numId w:val="4"/>
        </w:numPr>
        <w:autoSpaceDE w:val="0"/>
        <w:autoSpaceDN w:val="0"/>
        <w:adjustRightInd w:val="0"/>
        <w:spacing w:line="240" w:lineRule="auto"/>
        <w:ind w:left="0" w:firstLine="851"/>
        <w:textAlignment w:val="center"/>
        <w:rPr>
          <w:rFonts w:ascii="Times New Roman" w:hAnsi="Times New Roman"/>
          <w:bCs/>
          <w:caps/>
          <w:color w:val="000000"/>
          <w:sz w:val="28"/>
          <w:szCs w:val="28"/>
        </w:rPr>
      </w:pPr>
      <w:r w:rsidRPr="00361BE9">
        <w:rPr>
          <w:rFonts w:ascii="Times New Roman" w:hAnsi="Times New Roman"/>
          <w:sz w:val="28"/>
          <w:szCs w:val="28"/>
        </w:rPr>
        <w:t>Великочий</w:t>
      </w:r>
      <w:r w:rsidRPr="00361BE9">
        <w:rPr>
          <w:rFonts w:ascii="Times New Roman" w:hAnsi="Times New Roman"/>
          <w:sz w:val="28"/>
          <w:szCs w:val="28"/>
          <w:lang w:val="ru-RU"/>
        </w:rPr>
        <w:t> </w:t>
      </w:r>
      <w:r w:rsidRPr="00361BE9">
        <w:rPr>
          <w:rFonts w:ascii="Times New Roman" w:hAnsi="Times New Roman"/>
          <w:sz w:val="28"/>
          <w:szCs w:val="28"/>
        </w:rPr>
        <w:t>В.</w:t>
      </w:r>
      <w:r w:rsidRPr="00361BE9">
        <w:rPr>
          <w:rFonts w:ascii="Times New Roman" w:hAnsi="Times New Roman"/>
          <w:sz w:val="28"/>
          <w:szCs w:val="28"/>
          <w:lang w:val="ru-RU"/>
        </w:rPr>
        <w:t> </w:t>
      </w:r>
      <w:r w:rsidRPr="00361BE9">
        <w:rPr>
          <w:rFonts w:ascii="Times New Roman" w:hAnsi="Times New Roman"/>
          <w:sz w:val="28"/>
          <w:szCs w:val="28"/>
        </w:rPr>
        <w:t>С.</w:t>
      </w:r>
      <w:r w:rsidRPr="00361BE9">
        <w:rPr>
          <w:rFonts w:ascii="Times New Roman" w:hAnsi="Times New Roman"/>
          <w:sz w:val="28"/>
          <w:szCs w:val="28"/>
          <w:lang w:val="ru-RU"/>
        </w:rPr>
        <w:t> </w:t>
      </w:r>
      <w:r w:rsidRPr="00361BE9">
        <w:rPr>
          <w:rFonts w:ascii="Times New Roman" w:hAnsi="Times New Roman"/>
          <w:sz w:val="28"/>
          <w:szCs w:val="28"/>
        </w:rPr>
        <w:t>Українсько-польська монументальна спадщина Покуття як чинник розвитку ностальгічного туризму в краї</w:t>
      </w:r>
      <w:r w:rsidRPr="00361BE9">
        <w:rPr>
          <w:rFonts w:ascii="Times New Roman" w:hAnsi="Times New Roman"/>
          <w:sz w:val="28"/>
          <w:szCs w:val="28"/>
          <w:lang w:val="ru-RU"/>
        </w:rPr>
        <w:t> </w:t>
      </w:r>
      <w:r w:rsidRPr="00361BE9">
        <w:rPr>
          <w:rFonts w:ascii="Times New Roman" w:hAnsi="Times New Roman"/>
          <w:sz w:val="28"/>
          <w:szCs w:val="28"/>
        </w:rPr>
        <w:t>// Рекреаційний потенціал Прикарпаття : історія, сучасний стан, перспективи : Збірник статей / [голова редколегії В. Клапчук]. –– Івано-Франківськ : “Фоліант”, 2010.</w:t>
      </w:r>
      <w:r w:rsidRPr="00361BE9">
        <w:rPr>
          <w:rFonts w:ascii="Times New Roman" w:hAnsi="Times New Roman"/>
          <w:sz w:val="28"/>
          <w:szCs w:val="28"/>
          <w:lang w:val="ru-RU"/>
        </w:rPr>
        <w:t> </w:t>
      </w:r>
      <w:r w:rsidRPr="00361BE9">
        <w:rPr>
          <w:rFonts w:ascii="Times New Roman" w:hAnsi="Times New Roman"/>
          <w:sz w:val="28"/>
          <w:szCs w:val="28"/>
        </w:rPr>
        <w:t>–– Вип.</w:t>
      </w:r>
      <w:r w:rsidRPr="00361BE9">
        <w:rPr>
          <w:rFonts w:ascii="Times New Roman" w:hAnsi="Times New Roman"/>
          <w:sz w:val="28"/>
          <w:szCs w:val="28"/>
          <w:lang w:val="ru-RU"/>
        </w:rPr>
        <w:t> </w:t>
      </w:r>
      <w:r w:rsidRPr="00361BE9">
        <w:rPr>
          <w:rFonts w:ascii="Times New Roman" w:hAnsi="Times New Roman"/>
          <w:sz w:val="28"/>
          <w:szCs w:val="28"/>
        </w:rPr>
        <w:t>2. –– С. 38–47.</w:t>
      </w:r>
    </w:p>
    <w:p w:rsidR="00B4062B" w:rsidRPr="00361BE9" w:rsidRDefault="00B4062B" w:rsidP="00430205">
      <w:pPr>
        <w:numPr>
          <w:ilvl w:val="0"/>
          <w:numId w:val="4"/>
        </w:numPr>
        <w:tabs>
          <w:tab w:val="left" w:pos="0"/>
        </w:tabs>
        <w:autoSpaceDE w:val="0"/>
        <w:autoSpaceDN w:val="0"/>
        <w:adjustRightInd w:val="0"/>
        <w:spacing w:line="240" w:lineRule="auto"/>
        <w:ind w:left="0" w:firstLine="851"/>
        <w:textAlignment w:val="center"/>
        <w:rPr>
          <w:rFonts w:ascii="Times New Roman" w:hAnsi="Times New Roman"/>
          <w:sz w:val="28"/>
          <w:szCs w:val="28"/>
        </w:rPr>
      </w:pPr>
      <w:r w:rsidRPr="00361BE9">
        <w:rPr>
          <w:rFonts w:ascii="Times New Roman" w:hAnsi="Times New Roman"/>
          <w:sz w:val="28"/>
          <w:szCs w:val="28"/>
        </w:rPr>
        <w:t xml:space="preserve">Водний маршрут по річці Дністер // Івано-Франківщина – край туризму / [упорядники: Т. Маланюк, Б. Мицкан, К. Ободинський ; ред. А.-М. Волосацька]. –– Львів : </w:t>
      </w:r>
      <w:r w:rsidRPr="00361BE9">
        <w:rPr>
          <w:rFonts w:ascii="Times New Roman" w:hAnsi="Times New Roman"/>
          <w:sz w:val="28"/>
          <w:szCs w:val="28"/>
          <w:lang w:val="ru-RU"/>
        </w:rPr>
        <w:t>“Манускрипт”, 2009. –– С. 146–159.</w:t>
      </w:r>
    </w:p>
    <w:p w:rsidR="002E0669" w:rsidRPr="00361BE9" w:rsidRDefault="002E0669" w:rsidP="00430205">
      <w:pPr>
        <w:numPr>
          <w:ilvl w:val="0"/>
          <w:numId w:val="4"/>
        </w:numPr>
        <w:tabs>
          <w:tab w:val="left" w:pos="0"/>
        </w:tabs>
        <w:autoSpaceDE w:val="0"/>
        <w:autoSpaceDN w:val="0"/>
        <w:adjustRightInd w:val="0"/>
        <w:spacing w:line="240" w:lineRule="auto"/>
        <w:ind w:left="0" w:firstLine="851"/>
        <w:textAlignment w:val="center"/>
        <w:rPr>
          <w:rFonts w:ascii="Times New Roman" w:hAnsi="Times New Roman"/>
          <w:sz w:val="28"/>
          <w:szCs w:val="28"/>
        </w:rPr>
      </w:pPr>
      <w:r w:rsidRPr="00361BE9">
        <w:rPr>
          <w:rFonts w:ascii="Times New Roman" w:hAnsi="Times New Roman"/>
          <w:sz w:val="28"/>
          <w:szCs w:val="28"/>
        </w:rPr>
        <w:t>Гнатюк М. Красою гір натхненні : Народне мистецтво Гуцульщини та Покуття (кінець ХІХ – початок ХХІ ст.) : Майстри, школи, музеї / М. Гнатюк, М. Грепиняк. –– Івано-Франківськ : ПНУ ім. В. Стефаника, 2010. –– 322 с.</w:t>
      </w:r>
    </w:p>
    <w:p w:rsidR="00F40A13" w:rsidRPr="00361BE9" w:rsidRDefault="00F40A13" w:rsidP="00430205">
      <w:pPr>
        <w:numPr>
          <w:ilvl w:val="0"/>
          <w:numId w:val="4"/>
        </w:numPr>
        <w:tabs>
          <w:tab w:val="left" w:pos="0"/>
        </w:tabs>
        <w:autoSpaceDE w:val="0"/>
        <w:autoSpaceDN w:val="0"/>
        <w:adjustRightInd w:val="0"/>
        <w:spacing w:line="240" w:lineRule="auto"/>
        <w:ind w:left="0" w:firstLine="851"/>
        <w:textAlignment w:val="center"/>
        <w:rPr>
          <w:rFonts w:ascii="Times New Roman" w:hAnsi="Times New Roman"/>
          <w:sz w:val="28"/>
          <w:szCs w:val="28"/>
        </w:rPr>
      </w:pPr>
      <w:r w:rsidRPr="00361BE9">
        <w:rPr>
          <w:rFonts w:ascii="Times New Roman" w:hAnsi="Times New Roman"/>
          <w:color w:val="000000"/>
          <w:spacing w:val="-2"/>
          <w:sz w:val="28"/>
          <w:szCs w:val="28"/>
        </w:rPr>
        <w:t>Етнографія Покуття </w:t>
      </w:r>
      <w:r w:rsidRPr="00361BE9">
        <w:rPr>
          <w:rFonts w:ascii="Times New Roman" w:hAnsi="Times New Roman"/>
          <w:sz w:val="28"/>
          <w:szCs w:val="28"/>
        </w:rPr>
        <w:t xml:space="preserve">// Покуття : Історико-етнографічний нарис / [гол. ред. : А. Королько]. –– Львів : </w:t>
      </w:r>
      <w:r w:rsidRPr="00361BE9">
        <w:rPr>
          <w:rFonts w:ascii="Times New Roman" w:hAnsi="Times New Roman"/>
          <w:sz w:val="28"/>
          <w:szCs w:val="28"/>
          <w:lang w:val="ru-RU"/>
        </w:rPr>
        <w:t>“Манускрипт”, 2010. –– С. 328–365.</w:t>
      </w:r>
    </w:p>
    <w:p w:rsidR="00115362" w:rsidRPr="00361BE9" w:rsidRDefault="00F40A13" w:rsidP="00430205">
      <w:pPr>
        <w:numPr>
          <w:ilvl w:val="0"/>
          <w:numId w:val="4"/>
        </w:numPr>
        <w:tabs>
          <w:tab w:val="left" w:pos="0"/>
        </w:tabs>
        <w:autoSpaceDE w:val="0"/>
        <w:autoSpaceDN w:val="0"/>
        <w:adjustRightInd w:val="0"/>
        <w:spacing w:line="240" w:lineRule="auto"/>
        <w:ind w:left="0" w:firstLine="851"/>
        <w:textAlignment w:val="center"/>
        <w:rPr>
          <w:rFonts w:ascii="Times New Roman" w:hAnsi="Times New Roman"/>
          <w:sz w:val="28"/>
          <w:szCs w:val="28"/>
        </w:rPr>
      </w:pPr>
      <w:r w:rsidRPr="00361BE9">
        <w:rPr>
          <w:rFonts w:ascii="Times New Roman" w:hAnsi="Times New Roman"/>
          <w:sz w:val="28"/>
          <w:szCs w:val="28"/>
        </w:rPr>
        <w:t>Мистецтво Покуття // Покуття : Історико-етнографічний нарис / [гол. ред. : А. Королько]. –– Львів : “Манускрипт”, 2010.</w:t>
      </w:r>
      <w:r w:rsidRPr="00361BE9">
        <w:rPr>
          <w:rFonts w:ascii="Times New Roman" w:hAnsi="Times New Roman"/>
          <w:sz w:val="28"/>
          <w:szCs w:val="28"/>
          <w:lang w:val="ru-RU"/>
        </w:rPr>
        <w:t> </w:t>
      </w:r>
      <w:r w:rsidRPr="00361BE9">
        <w:rPr>
          <w:rFonts w:ascii="Times New Roman" w:hAnsi="Times New Roman"/>
          <w:sz w:val="28"/>
          <w:szCs w:val="28"/>
        </w:rPr>
        <w:t>–– С.</w:t>
      </w:r>
      <w:r w:rsidRPr="00361BE9">
        <w:rPr>
          <w:rFonts w:ascii="Times New Roman" w:hAnsi="Times New Roman"/>
          <w:sz w:val="28"/>
          <w:szCs w:val="28"/>
          <w:lang w:val="ru-RU"/>
        </w:rPr>
        <w:t> </w:t>
      </w:r>
      <w:r w:rsidRPr="00361BE9">
        <w:rPr>
          <w:rFonts w:ascii="Times New Roman" w:hAnsi="Times New Roman"/>
          <w:sz w:val="28"/>
          <w:szCs w:val="28"/>
        </w:rPr>
        <w:t>366–395.</w:t>
      </w:r>
    </w:p>
    <w:p w:rsidR="00115362" w:rsidRPr="00361BE9" w:rsidRDefault="00115362" w:rsidP="00430205">
      <w:pPr>
        <w:numPr>
          <w:ilvl w:val="0"/>
          <w:numId w:val="4"/>
        </w:numPr>
        <w:tabs>
          <w:tab w:val="left" w:pos="0"/>
        </w:tabs>
        <w:autoSpaceDE w:val="0"/>
        <w:autoSpaceDN w:val="0"/>
        <w:adjustRightInd w:val="0"/>
        <w:spacing w:line="240" w:lineRule="auto"/>
        <w:ind w:left="0" w:firstLine="851"/>
        <w:textAlignment w:val="center"/>
        <w:rPr>
          <w:rFonts w:ascii="Times New Roman" w:hAnsi="Times New Roman"/>
          <w:sz w:val="28"/>
          <w:szCs w:val="28"/>
        </w:rPr>
      </w:pPr>
      <w:r w:rsidRPr="00361BE9">
        <w:rPr>
          <w:rFonts w:ascii="Times New Roman" w:hAnsi="Times New Roman"/>
          <w:color w:val="000000"/>
          <w:spacing w:val="-2"/>
          <w:sz w:val="28"/>
          <w:szCs w:val="28"/>
        </w:rPr>
        <w:t>Никифорук В. Старожитності Городенківщини (у фактах, легендах, домислах) / В. Никифорук, Р. Смеречанський. –– Снятин : «Над Прутом», 1995.</w:t>
      </w:r>
    </w:p>
    <w:p w:rsidR="002E0669" w:rsidRPr="00361BE9" w:rsidRDefault="00B35D2A" w:rsidP="00430205">
      <w:pPr>
        <w:numPr>
          <w:ilvl w:val="0"/>
          <w:numId w:val="4"/>
        </w:numPr>
        <w:tabs>
          <w:tab w:val="left" w:pos="0"/>
        </w:tabs>
        <w:autoSpaceDE w:val="0"/>
        <w:autoSpaceDN w:val="0"/>
        <w:adjustRightInd w:val="0"/>
        <w:spacing w:line="240" w:lineRule="auto"/>
        <w:ind w:left="0" w:firstLine="851"/>
        <w:textAlignment w:val="center"/>
        <w:rPr>
          <w:rFonts w:ascii="Times New Roman" w:hAnsi="Times New Roman"/>
          <w:sz w:val="28"/>
          <w:szCs w:val="28"/>
        </w:rPr>
      </w:pPr>
      <w:r w:rsidRPr="00361BE9">
        <w:rPr>
          <w:rFonts w:ascii="Times New Roman" w:hAnsi="Times New Roman"/>
          <w:sz w:val="28"/>
          <w:szCs w:val="28"/>
        </w:rPr>
        <w:t>Покуття // Прикарпаття: спадщина віків / [автор ідеї та гол. ред. М. Кугутяк]. –– Львів : “Манускрипт”, 2006. –– С. 464–465.</w:t>
      </w:r>
    </w:p>
    <w:p w:rsidR="002E0669" w:rsidRPr="00361BE9" w:rsidRDefault="002E0669" w:rsidP="00430205">
      <w:pPr>
        <w:numPr>
          <w:ilvl w:val="0"/>
          <w:numId w:val="4"/>
        </w:numPr>
        <w:tabs>
          <w:tab w:val="left" w:pos="0"/>
        </w:tabs>
        <w:autoSpaceDE w:val="0"/>
        <w:autoSpaceDN w:val="0"/>
        <w:adjustRightInd w:val="0"/>
        <w:spacing w:line="240" w:lineRule="auto"/>
        <w:ind w:left="0" w:firstLine="851"/>
        <w:textAlignment w:val="center"/>
        <w:rPr>
          <w:rFonts w:ascii="Times New Roman" w:hAnsi="Times New Roman"/>
          <w:sz w:val="28"/>
          <w:szCs w:val="28"/>
        </w:rPr>
      </w:pPr>
      <w:r w:rsidRPr="00361BE9">
        <w:rPr>
          <w:rFonts w:ascii="Times New Roman" w:hAnsi="Times New Roman"/>
          <w:sz w:val="28"/>
          <w:szCs w:val="28"/>
        </w:rPr>
        <w:t xml:space="preserve">Покуття : Історико-етнографічний нарис / [автор ідеї та керівник авторського колективу В. Марчук ; гол. ред. : А. Королько]. –– Львів : </w:t>
      </w:r>
      <w:r w:rsidRPr="00361BE9">
        <w:rPr>
          <w:rFonts w:ascii="Times New Roman" w:hAnsi="Times New Roman"/>
          <w:sz w:val="28"/>
          <w:szCs w:val="28"/>
          <w:lang w:val="ru-RU"/>
        </w:rPr>
        <w:t>“Манускрипт”, 2010. –– 456 с.</w:t>
      </w:r>
    </w:p>
    <w:p w:rsidR="002E0669" w:rsidRPr="00361BE9" w:rsidRDefault="002E0669" w:rsidP="00430205">
      <w:pPr>
        <w:numPr>
          <w:ilvl w:val="0"/>
          <w:numId w:val="4"/>
        </w:numPr>
        <w:tabs>
          <w:tab w:val="left" w:pos="0"/>
        </w:tabs>
        <w:autoSpaceDE w:val="0"/>
        <w:autoSpaceDN w:val="0"/>
        <w:adjustRightInd w:val="0"/>
        <w:spacing w:line="240" w:lineRule="auto"/>
        <w:ind w:left="0" w:firstLine="851"/>
        <w:textAlignment w:val="center"/>
        <w:rPr>
          <w:rFonts w:ascii="Times New Roman" w:hAnsi="Times New Roman"/>
          <w:sz w:val="28"/>
          <w:szCs w:val="28"/>
        </w:rPr>
      </w:pPr>
      <w:r w:rsidRPr="00361BE9">
        <w:rPr>
          <w:rFonts w:ascii="Times New Roman" w:hAnsi="Times New Roman"/>
          <w:color w:val="000000"/>
          <w:spacing w:val="-2"/>
          <w:sz w:val="28"/>
          <w:szCs w:val="28"/>
        </w:rPr>
        <w:t>Покутський діалект </w:t>
      </w:r>
      <w:r w:rsidRPr="00361BE9">
        <w:rPr>
          <w:rFonts w:ascii="Times New Roman" w:hAnsi="Times New Roman"/>
          <w:sz w:val="28"/>
          <w:szCs w:val="28"/>
        </w:rPr>
        <w:t>// Покуття : Історико-етнографічний нарис / [гол. ред. : А. Королько]. –– Львів : “Манускрипт”, 2010.</w:t>
      </w:r>
      <w:r w:rsidRPr="00361BE9">
        <w:rPr>
          <w:rFonts w:ascii="Times New Roman" w:hAnsi="Times New Roman"/>
          <w:sz w:val="28"/>
          <w:szCs w:val="28"/>
          <w:lang w:val="ru-RU"/>
        </w:rPr>
        <w:t> </w:t>
      </w:r>
      <w:r w:rsidRPr="00361BE9">
        <w:rPr>
          <w:rFonts w:ascii="Times New Roman" w:hAnsi="Times New Roman"/>
          <w:sz w:val="28"/>
          <w:szCs w:val="28"/>
        </w:rPr>
        <w:t>–– С.</w:t>
      </w:r>
      <w:r w:rsidRPr="00361BE9">
        <w:rPr>
          <w:rFonts w:ascii="Times New Roman" w:hAnsi="Times New Roman"/>
          <w:sz w:val="28"/>
          <w:szCs w:val="28"/>
          <w:lang w:val="ru-RU"/>
        </w:rPr>
        <w:t> </w:t>
      </w:r>
      <w:r w:rsidRPr="00361BE9">
        <w:rPr>
          <w:rFonts w:ascii="Times New Roman" w:hAnsi="Times New Roman"/>
          <w:sz w:val="28"/>
          <w:szCs w:val="28"/>
        </w:rPr>
        <w:t>396–415.</w:t>
      </w:r>
    </w:p>
    <w:p w:rsidR="00F40A13" w:rsidRPr="00361BE9" w:rsidRDefault="00F40A13" w:rsidP="00430205">
      <w:pPr>
        <w:numPr>
          <w:ilvl w:val="0"/>
          <w:numId w:val="4"/>
        </w:numPr>
        <w:tabs>
          <w:tab w:val="left" w:pos="0"/>
        </w:tabs>
        <w:autoSpaceDE w:val="0"/>
        <w:autoSpaceDN w:val="0"/>
        <w:adjustRightInd w:val="0"/>
        <w:spacing w:line="240" w:lineRule="auto"/>
        <w:ind w:left="0" w:firstLine="851"/>
        <w:textAlignment w:val="center"/>
        <w:rPr>
          <w:rFonts w:ascii="Times New Roman" w:hAnsi="Times New Roman"/>
          <w:sz w:val="28"/>
          <w:szCs w:val="28"/>
        </w:rPr>
      </w:pPr>
      <w:r w:rsidRPr="00361BE9">
        <w:rPr>
          <w:rFonts w:ascii="Times New Roman" w:hAnsi="Times New Roman"/>
          <w:color w:val="000000"/>
          <w:spacing w:val="-2"/>
          <w:sz w:val="28"/>
          <w:szCs w:val="28"/>
        </w:rPr>
        <w:t>Путівник : Золоте кільце Івано-Франківщини //Україна. –– 2008. –– № 6 (2025). –– С. 48–49.</w:t>
      </w:r>
    </w:p>
    <w:p w:rsidR="002A4950" w:rsidRPr="00361BE9" w:rsidRDefault="002A4950" w:rsidP="00430205">
      <w:pPr>
        <w:numPr>
          <w:ilvl w:val="0"/>
          <w:numId w:val="4"/>
        </w:numPr>
        <w:tabs>
          <w:tab w:val="left" w:pos="0"/>
        </w:tabs>
        <w:autoSpaceDE w:val="0"/>
        <w:autoSpaceDN w:val="0"/>
        <w:adjustRightInd w:val="0"/>
        <w:spacing w:line="240" w:lineRule="auto"/>
        <w:ind w:left="0" w:firstLine="851"/>
        <w:textAlignment w:val="center"/>
        <w:rPr>
          <w:rFonts w:ascii="Times New Roman" w:hAnsi="Times New Roman"/>
          <w:sz w:val="28"/>
          <w:szCs w:val="28"/>
        </w:rPr>
      </w:pPr>
      <w:r w:rsidRPr="00361BE9">
        <w:rPr>
          <w:rFonts w:ascii="Times New Roman" w:hAnsi="Times New Roman"/>
          <w:sz w:val="28"/>
          <w:szCs w:val="28"/>
        </w:rPr>
        <w:t xml:space="preserve">Твердині Городенківщини // Івано-Франківщина – край туризму / [упорядники: Т. Маланюк, Б. Мицкан, К. Ободинський ; ред. А.-М. Волосацька]. –– Львів : </w:t>
      </w:r>
      <w:r w:rsidRPr="00361BE9">
        <w:rPr>
          <w:rFonts w:ascii="Times New Roman" w:hAnsi="Times New Roman"/>
          <w:sz w:val="28"/>
          <w:szCs w:val="28"/>
          <w:lang w:val="ru-RU"/>
        </w:rPr>
        <w:t>“Манускрипт”, 2009. –– С. 116–121.</w:t>
      </w:r>
    </w:p>
    <w:p w:rsidR="004443E1" w:rsidRPr="00361BE9" w:rsidRDefault="00B35D2A" w:rsidP="00430205">
      <w:pPr>
        <w:numPr>
          <w:ilvl w:val="0"/>
          <w:numId w:val="4"/>
        </w:numPr>
        <w:autoSpaceDE w:val="0"/>
        <w:autoSpaceDN w:val="0"/>
        <w:adjustRightInd w:val="0"/>
        <w:spacing w:line="240" w:lineRule="auto"/>
        <w:ind w:left="0" w:firstLine="851"/>
        <w:textAlignment w:val="center"/>
        <w:rPr>
          <w:rFonts w:ascii="Times New Roman" w:hAnsi="Times New Roman"/>
          <w:bCs/>
          <w:caps/>
          <w:color w:val="000000"/>
          <w:sz w:val="28"/>
          <w:szCs w:val="28"/>
        </w:rPr>
      </w:pPr>
      <w:r w:rsidRPr="00361BE9">
        <w:rPr>
          <w:rFonts w:ascii="Times New Roman" w:hAnsi="Times New Roman"/>
          <w:color w:val="000000"/>
          <w:spacing w:val="-2"/>
          <w:sz w:val="28"/>
          <w:szCs w:val="28"/>
        </w:rPr>
        <w:t xml:space="preserve">Федорак В. В. </w:t>
      </w:r>
      <w:r w:rsidR="00F40A13" w:rsidRPr="00361BE9">
        <w:rPr>
          <w:rFonts w:ascii="Times New Roman" w:hAnsi="Times New Roman"/>
          <w:color w:val="000000"/>
          <w:spacing w:val="-2"/>
          <w:sz w:val="28"/>
          <w:szCs w:val="28"/>
        </w:rPr>
        <w:t xml:space="preserve">Етнотуризм на Покутті : особливості та перспективи розвитку / В. В. Федорак // Карпатський край : Наукові студії з історії, культури, туризму / [гол. ред. В. Клапчук]. –– Івано-Франківськ : </w:t>
      </w:r>
      <w:r w:rsidR="002B1BAC" w:rsidRPr="00361BE9">
        <w:rPr>
          <w:rFonts w:ascii="Times New Roman" w:hAnsi="Times New Roman"/>
          <w:sz w:val="28"/>
          <w:szCs w:val="28"/>
        </w:rPr>
        <w:t>“Фоліант”, 2014. –– № 2 </w:t>
      </w:r>
      <w:r w:rsidR="00F40A13" w:rsidRPr="00361BE9">
        <w:rPr>
          <w:rFonts w:ascii="Times New Roman" w:hAnsi="Times New Roman"/>
          <w:sz w:val="28"/>
          <w:szCs w:val="28"/>
        </w:rPr>
        <w:t>(5). –– С. 92–100.</w:t>
      </w:r>
    </w:p>
    <w:p w:rsidR="004443E1" w:rsidRPr="00361BE9" w:rsidRDefault="004443E1" w:rsidP="00430205">
      <w:pPr>
        <w:numPr>
          <w:ilvl w:val="0"/>
          <w:numId w:val="4"/>
        </w:numPr>
        <w:autoSpaceDE w:val="0"/>
        <w:autoSpaceDN w:val="0"/>
        <w:adjustRightInd w:val="0"/>
        <w:spacing w:line="240" w:lineRule="auto"/>
        <w:ind w:left="0" w:firstLine="851"/>
        <w:textAlignment w:val="center"/>
        <w:rPr>
          <w:rFonts w:ascii="Times New Roman" w:hAnsi="Times New Roman"/>
          <w:bCs/>
          <w:caps/>
          <w:color w:val="000000"/>
          <w:sz w:val="28"/>
          <w:szCs w:val="28"/>
        </w:rPr>
      </w:pPr>
      <w:r w:rsidRPr="00361BE9">
        <w:rPr>
          <w:rFonts w:ascii="Times New Roman" w:hAnsi="Times New Roman"/>
          <w:color w:val="000000"/>
          <w:spacing w:val="-2"/>
          <w:sz w:val="28"/>
          <w:szCs w:val="28"/>
        </w:rPr>
        <w:t xml:space="preserve">Цуцман І. Я. Музеї Покуття та їх місце в збереженні історико-культурної спадщини краю (на прикладі Коломийського району) / І. Я. Цуцман // Карпатський край : Наукові студії з історії, культури, туризму / [гол. ред. В. Клапчук]. –– Івано-Франківськ : </w:t>
      </w:r>
      <w:r w:rsidRPr="00361BE9">
        <w:rPr>
          <w:rFonts w:ascii="Times New Roman" w:hAnsi="Times New Roman"/>
          <w:sz w:val="28"/>
          <w:szCs w:val="28"/>
        </w:rPr>
        <w:t>“Фоліант”, 2014. –– № 2 (5). –– С. 82–91.</w:t>
      </w:r>
    </w:p>
    <w:p w:rsidR="00F40A13" w:rsidRPr="00361BE9" w:rsidRDefault="004443E1" w:rsidP="00430205">
      <w:pPr>
        <w:numPr>
          <w:ilvl w:val="0"/>
          <w:numId w:val="4"/>
        </w:numPr>
        <w:autoSpaceDE w:val="0"/>
        <w:autoSpaceDN w:val="0"/>
        <w:adjustRightInd w:val="0"/>
        <w:spacing w:line="240" w:lineRule="auto"/>
        <w:ind w:left="0" w:firstLine="851"/>
        <w:textAlignment w:val="center"/>
        <w:rPr>
          <w:rFonts w:ascii="Times New Roman" w:hAnsi="Times New Roman"/>
          <w:bCs/>
          <w:caps/>
          <w:color w:val="000000"/>
          <w:sz w:val="28"/>
          <w:szCs w:val="28"/>
        </w:rPr>
      </w:pPr>
      <w:r w:rsidRPr="00361BE9">
        <w:rPr>
          <w:rFonts w:ascii="Times New Roman" w:hAnsi="Times New Roman"/>
          <w:sz w:val="28"/>
          <w:szCs w:val="28"/>
        </w:rPr>
        <w:t xml:space="preserve">Цуцман І. Я. Проблеми збереження і використання сакральної архітектури Покуття / І. Я. Цуцман // </w:t>
      </w:r>
      <w:r w:rsidRPr="00361BE9">
        <w:rPr>
          <w:rFonts w:ascii="Times New Roman" w:hAnsi="Times New Roman"/>
          <w:color w:val="000000"/>
          <w:spacing w:val="-2"/>
          <w:sz w:val="28"/>
          <w:szCs w:val="28"/>
        </w:rPr>
        <w:t xml:space="preserve">Карпатський край : Наукові студії з історії, культури, туризму / [гол. ред. В. Клапчук]. –– Івано-Франківськ : </w:t>
      </w:r>
      <w:r w:rsidRPr="00361BE9">
        <w:rPr>
          <w:rFonts w:ascii="Times New Roman" w:hAnsi="Times New Roman"/>
          <w:sz w:val="28"/>
          <w:szCs w:val="28"/>
        </w:rPr>
        <w:t>“Фоліант”, 2014. –– № 1 (4). –– С. 61–76.</w:t>
      </w:r>
    </w:p>
    <w:p w:rsidR="00C561B3" w:rsidRDefault="002A4950" w:rsidP="003E7BC8">
      <w:pPr>
        <w:spacing w:line="240" w:lineRule="auto"/>
        <w:ind w:firstLine="0"/>
        <w:jc w:val="center"/>
        <w:rPr>
          <w:rFonts w:ascii="Times New Roman" w:hAnsi="Times New Roman"/>
          <w:b/>
          <w:bCs/>
          <w:caps/>
          <w:color w:val="000000"/>
          <w:sz w:val="28"/>
          <w:szCs w:val="28"/>
        </w:rPr>
      </w:pPr>
      <w:r>
        <w:rPr>
          <w:rFonts w:ascii="Times New Roman" w:hAnsi="Times New Roman"/>
          <w:b/>
          <w:bCs/>
          <w:caps/>
          <w:color w:val="000000"/>
          <w:sz w:val="28"/>
          <w:szCs w:val="28"/>
        </w:rPr>
        <w:br w:type="page"/>
      </w:r>
      <w:r w:rsidR="00C561B3">
        <w:rPr>
          <w:rFonts w:ascii="Times New Roman" w:hAnsi="Times New Roman"/>
          <w:b/>
          <w:bCs/>
          <w:caps/>
          <w:color w:val="000000"/>
          <w:sz w:val="28"/>
          <w:szCs w:val="28"/>
        </w:rPr>
        <w:lastRenderedPageBreak/>
        <w:t>ВИСНОВКИ</w:t>
      </w:r>
    </w:p>
    <w:p w:rsidR="007853ED" w:rsidRDefault="00C561B3" w:rsidP="003E7BC8">
      <w:pPr>
        <w:autoSpaceDE w:val="0"/>
        <w:autoSpaceDN w:val="0"/>
        <w:adjustRightInd w:val="0"/>
        <w:spacing w:line="240" w:lineRule="auto"/>
        <w:ind w:firstLine="851"/>
        <w:textAlignment w:val="center"/>
        <w:rPr>
          <w:rFonts w:ascii="Times New Roman" w:hAnsi="Times New Roman"/>
          <w:sz w:val="28"/>
          <w:szCs w:val="28"/>
        </w:rPr>
      </w:pPr>
      <w:r w:rsidRPr="00C561B3">
        <w:rPr>
          <w:rFonts w:ascii="Times New Roman" w:hAnsi="Times New Roman"/>
          <w:sz w:val="28"/>
          <w:szCs w:val="28"/>
        </w:rPr>
        <w:t xml:space="preserve">Сучасні швидкоплинні суспільні процеси створюють умови, за яких у людей виникають нові потреби та можливості їх задоволення, відтак постійно зростає попит на етнотуристичні послуги. </w:t>
      </w:r>
      <w:r w:rsidR="00797E6F">
        <w:rPr>
          <w:rFonts w:ascii="Times New Roman" w:hAnsi="Times New Roman"/>
          <w:sz w:val="28"/>
          <w:szCs w:val="28"/>
        </w:rPr>
        <w:t xml:space="preserve">Останні стають чи не визначальними в презентації специфіки регіону і в організації його туристичної діяльності. </w:t>
      </w:r>
    </w:p>
    <w:p w:rsidR="007853ED" w:rsidRDefault="007853ED" w:rsidP="003E7BC8">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На сучасному етапі з</w:t>
      </w:r>
      <w:r w:rsidR="00C561B3" w:rsidRPr="00C561B3">
        <w:rPr>
          <w:rFonts w:ascii="Times New Roman" w:hAnsi="Times New Roman"/>
          <w:sz w:val="28"/>
          <w:szCs w:val="28"/>
        </w:rPr>
        <w:t xml:space="preserve">береження етнографічної самобутності набуває не тільки регіонального, а й національного значення: </w:t>
      </w:r>
      <w:r>
        <w:rPr>
          <w:rFonts w:ascii="Times New Roman" w:hAnsi="Times New Roman"/>
          <w:sz w:val="28"/>
          <w:szCs w:val="28"/>
        </w:rPr>
        <w:t xml:space="preserve">забезпечує </w:t>
      </w:r>
      <w:r w:rsidR="00C561B3" w:rsidRPr="00C561B3">
        <w:rPr>
          <w:rFonts w:ascii="Times New Roman" w:hAnsi="Times New Roman"/>
          <w:sz w:val="28"/>
          <w:szCs w:val="28"/>
        </w:rPr>
        <w:t>поштовх для відро</w:t>
      </w:r>
      <w:r w:rsidR="00C561B3">
        <w:rPr>
          <w:rFonts w:ascii="Times New Roman" w:hAnsi="Times New Roman"/>
          <w:sz w:val="28"/>
          <w:szCs w:val="28"/>
        </w:rPr>
        <w:t>дження й розвитку традиційної культури (сакральної й народної архітектури, мистецтва, промислів, ремесл)</w:t>
      </w:r>
      <w:r>
        <w:rPr>
          <w:rFonts w:ascii="Times New Roman" w:hAnsi="Times New Roman"/>
          <w:sz w:val="28"/>
          <w:szCs w:val="28"/>
        </w:rPr>
        <w:t>;</w:t>
      </w:r>
      <w:r w:rsidR="00636C73">
        <w:rPr>
          <w:rFonts w:ascii="Times New Roman" w:hAnsi="Times New Roman"/>
          <w:sz w:val="28"/>
          <w:szCs w:val="28"/>
        </w:rPr>
        <w:t xml:space="preserve"> ч</w:t>
      </w:r>
      <w:r>
        <w:rPr>
          <w:rFonts w:ascii="Times New Roman" w:hAnsi="Times New Roman"/>
          <w:sz w:val="28"/>
          <w:szCs w:val="28"/>
        </w:rPr>
        <w:t>ерез етнотуризм мешканці урбанізованих територій, де панує масова уніфікована культура, мають можливість пізнавати справжні традиції регіону</w:t>
      </w:r>
      <w:r w:rsidR="00636C73">
        <w:rPr>
          <w:rFonts w:ascii="Times New Roman" w:hAnsi="Times New Roman"/>
          <w:sz w:val="28"/>
          <w:szCs w:val="28"/>
        </w:rPr>
        <w:t>.</w:t>
      </w:r>
    </w:p>
    <w:p w:rsidR="00636C73" w:rsidRDefault="00636C73" w:rsidP="003E7BC8">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Традиційна етнокультура може становити значну складову частину національного туристичного продукту на ринку міжнародного туризму, підгрунтя цього було закладене з проголошенням Незалежності України, коли розпочалося комплексне вивчення історичних, етнограф</w:t>
      </w:r>
      <w:r w:rsidR="00DB25C8">
        <w:rPr>
          <w:rFonts w:ascii="Times New Roman" w:hAnsi="Times New Roman"/>
          <w:sz w:val="28"/>
          <w:szCs w:val="28"/>
        </w:rPr>
        <w:t>і</w:t>
      </w:r>
      <w:r>
        <w:rPr>
          <w:rFonts w:ascii="Times New Roman" w:hAnsi="Times New Roman"/>
          <w:sz w:val="28"/>
          <w:szCs w:val="28"/>
        </w:rPr>
        <w:t>чних, етнологічних, релігійних, демографічних та інших досліджень Українських Карпат. Унаслідок тривалого періоду бездержавності на теренах України об</w:t>
      </w:r>
      <w:r w:rsidR="00DB25C8" w:rsidRPr="00DB25C8">
        <w:rPr>
          <w:rFonts w:ascii="Times New Roman" w:hAnsi="Times New Roman"/>
          <w:sz w:val="28"/>
          <w:szCs w:val="28"/>
        </w:rPr>
        <w:t>’</w:t>
      </w:r>
      <w:r>
        <w:rPr>
          <w:rFonts w:ascii="Times New Roman" w:hAnsi="Times New Roman"/>
          <w:sz w:val="28"/>
          <w:szCs w:val="28"/>
        </w:rPr>
        <w:t>єктивно закріпилися внутрішні відмінності в межах одного етносу, які знайшли своє відображення в традиційній архітектурі, національному одязі, звичаях та обрядах.</w:t>
      </w:r>
    </w:p>
    <w:p w:rsidR="00636C73" w:rsidRDefault="00636C73" w:rsidP="003E7BC8">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Для підвищення привабливості етнографічного туризму в Івано-Франківській області та в західноукраїнському регіоні загалом необхідно приділити увагу зростанню якості послуг; мо</w:t>
      </w:r>
      <w:r w:rsidR="00DB25C8">
        <w:rPr>
          <w:rFonts w:ascii="Times New Roman" w:hAnsi="Times New Roman"/>
          <w:sz w:val="28"/>
          <w:szCs w:val="28"/>
        </w:rPr>
        <w:t>д</w:t>
      </w:r>
      <w:r>
        <w:rPr>
          <w:rFonts w:ascii="Times New Roman" w:hAnsi="Times New Roman"/>
          <w:sz w:val="28"/>
          <w:szCs w:val="28"/>
        </w:rPr>
        <w:t>ернізувати та реконструювати об</w:t>
      </w:r>
      <w:r w:rsidR="00DB25C8" w:rsidRPr="00DB25C8">
        <w:rPr>
          <w:rFonts w:ascii="Times New Roman" w:hAnsi="Times New Roman"/>
          <w:sz w:val="28"/>
          <w:szCs w:val="28"/>
        </w:rPr>
        <w:t>’</w:t>
      </w:r>
      <w:r>
        <w:rPr>
          <w:rFonts w:ascii="Times New Roman" w:hAnsi="Times New Roman"/>
          <w:sz w:val="28"/>
          <w:szCs w:val="28"/>
        </w:rPr>
        <w:t>єкти розміщення, а також залучити інвестиціїї. Для подальшого чіткішого визначення й структуризації критерії</w:t>
      </w:r>
      <w:r w:rsidR="003E7BC8">
        <w:rPr>
          <w:rFonts w:ascii="Times New Roman" w:hAnsi="Times New Roman"/>
          <w:sz w:val="28"/>
          <w:szCs w:val="28"/>
        </w:rPr>
        <w:t xml:space="preserve">в, за допомогою яких можна було би відрізнити етнографічний туризм від інших видів туризму та сегментувати його за формами організації дозвілля, необхідно закріпити низку вимог. </w:t>
      </w:r>
    </w:p>
    <w:p w:rsidR="000D566B" w:rsidRDefault="000D566B" w:rsidP="003E7BC8">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Основною метою розвитку етнографічного туризму в Івано-Франківській області на сучасному етапі є створення конкурентоспроможного на внутрішньому та зовнішньому ринках туристичного продукту, здатного максимально задовольнити найвибагливіші смаки й уподобання туристів. А основними засадами формування конкурентних переваг підприємств туристичної індустрії є ефективна державна і муніципальна політика, яка забезпечила би раціональне використання та збереження туристичних ресурсів, створення ефективної системи туристичної діяльності для забезпечення потреб туризму та становлення туризму як галузі економіки.</w:t>
      </w:r>
    </w:p>
    <w:p w:rsidR="000D566B" w:rsidRDefault="000D566B" w:rsidP="003E7BC8">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Етнічна культура населення України є невичерпним ресурсом для розвитку туризму, значення такого туристичного ресурсу сьогодні особ</w:t>
      </w:r>
      <w:r w:rsidR="00DB25C8">
        <w:rPr>
          <w:rFonts w:ascii="Times New Roman" w:hAnsi="Times New Roman"/>
          <w:sz w:val="28"/>
          <w:szCs w:val="28"/>
        </w:rPr>
        <w:t>л</w:t>
      </w:r>
      <w:r>
        <w:rPr>
          <w:rFonts w:ascii="Times New Roman" w:hAnsi="Times New Roman"/>
          <w:sz w:val="28"/>
          <w:szCs w:val="28"/>
        </w:rPr>
        <w:t xml:space="preserve">иво зростає, набуваючи самостійної цінності. Тому на сучасному етапі дедалі більшої популярності набуває етнотуризм, що визначається як </w:t>
      </w:r>
      <w:r>
        <w:rPr>
          <w:rFonts w:ascii="Times New Roman" w:hAnsi="Times New Roman"/>
          <w:i/>
          <w:sz w:val="28"/>
          <w:szCs w:val="28"/>
        </w:rPr>
        <w:t xml:space="preserve">етнічний туризм </w:t>
      </w:r>
      <w:r>
        <w:rPr>
          <w:rFonts w:ascii="Times New Roman" w:hAnsi="Times New Roman"/>
          <w:sz w:val="28"/>
          <w:szCs w:val="28"/>
        </w:rPr>
        <w:t xml:space="preserve">або </w:t>
      </w:r>
      <w:r>
        <w:rPr>
          <w:rFonts w:ascii="Times New Roman" w:hAnsi="Times New Roman"/>
          <w:i/>
          <w:sz w:val="28"/>
          <w:szCs w:val="28"/>
        </w:rPr>
        <w:t xml:space="preserve">етнографічний туризм. </w:t>
      </w:r>
      <w:r>
        <w:rPr>
          <w:rFonts w:ascii="Times New Roman" w:hAnsi="Times New Roman"/>
          <w:sz w:val="28"/>
          <w:szCs w:val="28"/>
        </w:rPr>
        <w:t>З таких термінологічних визначень найбільш доцільним і випра</w:t>
      </w:r>
      <w:r w:rsidR="00DB25C8">
        <w:rPr>
          <w:rFonts w:ascii="Times New Roman" w:hAnsi="Times New Roman"/>
          <w:sz w:val="28"/>
          <w:szCs w:val="28"/>
        </w:rPr>
        <w:t>в</w:t>
      </w:r>
      <w:r>
        <w:rPr>
          <w:rFonts w:ascii="Times New Roman" w:hAnsi="Times New Roman"/>
          <w:sz w:val="28"/>
          <w:szCs w:val="28"/>
        </w:rPr>
        <w:t xml:space="preserve">даним є термін </w:t>
      </w:r>
      <w:r>
        <w:rPr>
          <w:rFonts w:ascii="Times New Roman" w:hAnsi="Times New Roman"/>
          <w:i/>
          <w:sz w:val="28"/>
          <w:szCs w:val="28"/>
        </w:rPr>
        <w:t xml:space="preserve">етнографічний туризм, </w:t>
      </w:r>
      <w:r>
        <w:rPr>
          <w:rFonts w:ascii="Times New Roman" w:hAnsi="Times New Roman"/>
          <w:sz w:val="28"/>
          <w:szCs w:val="28"/>
        </w:rPr>
        <w:t xml:space="preserve">оскільки він найбільшою мірою відповідає суті вказаного різновиду туризму і дійсно охоплює всю етнографію (духовну й матеріальну культуру, народні промисли й ремесла та інше, </w:t>
      </w:r>
      <w:r w:rsidR="004615D2">
        <w:rPr>
          <w:rFonts w:ascii="Times New Roman" w:hAnsi="Times New Roman"/>
          <w:sz w:val="28"/>
          <w:szCs w:val="28"/>
        </w:rPr>
        <w:t>що стали специфікою певного</w:t>
      </w:r>
      <w:r>
        <w:rPr>
          <w:rFonts w:ascii="Times New Roman" w:hAnsi="Times New Roman"/>
          <w:sz w:val="28"/>
          <w:szCs w:val="28"/>
        </w:rPr>
        <w:t xml:space="preserve"> народу</w:t>
      </w:r>
      <w:r w:rsidR="004615D2">
        <w:rPr>
          <w:rFonts w:ascii="Times New Roman" w:hAnsi="Times New Roman"/>
          <w:sz w:val="28"/>
          <w:szCs w:val="28"/>
        </w:rPr>
        <w:t>, етногрупи</w:t>
      </w:r>
      <w:r>
        <w:rPr>
          <w:rFonts w:ascii="Times New Roman" w:hAnsi="Times New Roman"/>
          <w:sz w:val="28"/>
          <w:szCs w:val="28"/>
        </w:rPr>
        <w:t>)</w:t>
      </w:r>
      <w:r w:rsidR="004615D2">
        <w:rPr>
          <w:rFonts w:ascii="Times New Roman" w:hAnsi="Times New Roman"/>
          <w:sz w:val="28"/>
          <w:szCs w:val="28"/>
        </w:rPr>
        <w:t>.</w:t>
      </w:r>
    </w:p>
    <w:p w:rsidR="004615D2" w:rsidRDefault="004615D2" w:rsidP="003E7BC8">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lastRenderedPageBreak/>
        <w:t>В умовах існування й розвитку незалежної демократичної України здійснюється комплексне вивчення історичних, етнографічних, етнологічних, історико-економічних, історико-демографічних та інших досліджень Українських Карпат. Основними завданнями в такому напрямі є дослідження етнічно-регіональних аспектів історії, зокрема етнокультурних та соціально-економічних перетворень; створення узагальнених наукових праць. Внаслідок складної історичної долі на теренах України об</w:t>
      </w:r>
      <w:r w:rsidR="00B90D55" w:rsidRPr="00DB25C8">
        <w:rPr>
          <w:rFonts w:ascii="Times New Roman" w:hAnsi="Times New Roman"/>
          <w:sz w:val="28"/>
          <w:szCs w:val="28"/>
        </w:rPr>
        <w:t>’</w:t>
      </w:r>
      <w:r>
        <w:rPr>
          <w:rFonts w:ascii="Times New Roman" w:hAnsi="Times New Roman"/>
          <w:sz w:val="28"/>
          <w:szCs w:val="28"/>
        </w:rPr>
        <w:t>єктивно закріпилися внутрішні відміни в межах одного етносу, які знайшли своє відображення в діалектах та особливостях української мови, традиційної архітектури, національного одягу, звичаях та обрядах. З урахуванням цього значної ваги набувають етнокультурні дослідження П</w:t>
      </w:r>
      <w:r w:rsidR="00B90D55">
        <w:rPr>
          <w:rFonts w:ascii="Times New Roman" w:hAnsi="Times New Roman"/>
          <w:sz w:val="28"/>
          <w:szCs w:val="28"/>
        </w:rPr>
        <w:t>р</w:t>
      </w:r>
      <w:r>
        <w:rPr>
          <w:rFonts w:ascii="Times New Roman" w:hAnsi="Times New Roman"/>
          <w:sz w:val="28"/>
          <w:szCs w:val="28"/>
        </w:rPr>
        <w:t>икарпаття як одного з історико-етнографічних регіонів України, що має власний духовний, побутовий і господарський устрій. А складовою частиною Прика</w:t>
      </w:r>
      <w:r w:rsidR="00B90D55">
        <w:rPr>
          <w:rFonts w:ascii="Times New Roman" w:hAnsi="Times New Roman"/>
          <w:sz w:val="28"/>
          <w:szCs w:val="28"/>
        </w:rPr>
        <w:t>р</w:t>
      </w:r>
      <w:r>
        <w:rPr>
          <w:rFonts w:ascii="Times New Roman" w:hAnsi="Times New Roman"/>
          <w:sz w:val="28"/>
          <w:szCs w:val="28"/>
        </w:rPr>
        <w:t>паття, найбільш зануреною в Українські Карпати є Івано-Франківська область з різними регіональними відмінностями.</w:t>
      </w:r>
    </w:p>
    <w:p w:rsidR="001B5824" w:rsidRDefault="004615D2" w:rsidP="003E7BC8">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Для Івано-Франківської області актуальним стало питання збереження всієї власної етнокультурної спадщини</w:t>
      </w:r>
      <w:r w:rsidR="001B5824">
        <w:rPr>
          <w:rFonts w:ascii="Times New Roman" w:hAnsi="Times New Roman"/>
          <w:sz w:val="28"/>
          <w:szCs w:val="28"/>
        </w:rPr>
        <w:t>. Упродовж багатьох століть етні</w:t>
      </w:r>
      <w:r w:rsidR="00B90D55">
        <w:rPr>
          <w:rFonts w:ascii="Times New Roman" w:hAnsi="Times New Roman"/>
          <w:sz w:val="28"/>
          <w:szCs w:val="28"/>
        </w:rPr>
        <w:t>ч</w:t>
      </w:r>
      <w:r w:rsidR="001B5824">
        <w:rPr>
          <w:rFonts w:ascii="Times New Roman" w:hAnsi="Times New Roman"/>
          <w:sz w:val="28"/>
          <w:szCs w:val="28"/>
        </w:rPr>
        <w:t>ним групам, що заселяють Івано-Франківщину, було притаманне гармонійне співіснування з гірською природою, тому й етнічні групи не змогли асимілюватися, натомість зберегли національну самобутність. Найбільш показовим це є під час проведення етнографічних заходів (свят, фестивалів, походів, конкурсів, турнірів тощо).</w:t>
      </w:r>
    </w:p>
    <w:p w:rsidR="00B6485C" w:rsidRDefault="001B5824" w:rsidP="003E7BC8">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Івано-Франківщина має досить великі ресурси для розвитку етнографічного туризму в цьому прикарпатському краї загалом і в окремих</w:t>
      </w:r>
      <w:r w:rsidR="004615D2">
        <w:rPr>
          <w:rFonts w:ascii="Times New Roman" w:hAnsi="Times New Roman"/>
          <w:sz w:val="28"/>
          <w:szCs w:val="28"/>
        </w:rPr>
        <w:t xml:space="preserve"> </w:t>
      </w:r>
      <w:r>
        <w:rPr>
          <w:rFonts w:ascii="Times New Roman" w:hAnsi="Times New Roman"/>
          <w:sz w:val="28"/>
          <w:szCs w:val="28"/>
        </w:rPr>
        <w:t>його рег</w:t>
      </w:r>
      <w:r w:rsidR="00B90D55">
        <w:rPr>
          <w:rFonts w:ascii="Times New Roman" w:hAnsi="Times New Roman"/>
          <w:sz w:val="28"/>
          <w:szCs w:val="28"/>
        </w:rPr>
        <w:t>іонах: бойківському,</w:t>
      </w:r>
      <w:r>
        <w:rPr>
          <w:rFonts w:ascii="Times New Roman" w:hAnsi="Times New Roman"/>
          <w:sz w:val="28"/>
          <w:szCs w:val="28"/>
        </w:rPr>
        <w:t xml:space="preserve"> </w:t>
      </w:r>
      <w:r w:rsidR="00B90D55">
        <w:rPr>
          <w:rFonts w:ascii="Times New Roman" w:hAnsi="Times New Roman"/>
          <w:sz w:val="28"/>
          <w:szCs w:val="28"/>
        </w:rPr>
        <w:t>г</w:t>
      </w:r>
      <w:r>
        <w:rPr>
          <w:rFonts w:ascii="Times New Roman" w:hAnsi="Times New Roman"/>
          <w:sz w:val="28"/>
          <w:szCs w:val="28"/>
        </w:rPr>
        <w:t xml:space="preserve">уцульському, опільському, покутському. Разом з тим, має мати належну програму здійснення етнотуристичної діяльності. </w:t>
      </w:r>
      <w:r w:rsidR="00211240">
        <w:rPr>
          <w:rFonts w:ascii="Times New Roman" w:hAnsi="Times New Roman"/>
          <w:sz w:val="28"/>
          <w:szCs w:val="28"/>
        </w:rPr>
        <w:t xml:space="preserve">На сучасному ж етапі </w:t>
      </w:r>
      <w:r>
        <w:rPr>
          <w:rFonts w:ascii="Times New Roman" w:hAnsi="Times New Roman"/>
          <w:sz w:val="28"/>
          <w:szCs w:val="28"/>
        </w:rPr>
        <w:t>етнотури</w:t>
      </w:r>
      <w:r w:rsidR="00211240">
        <w:rPr>
          <w:rFonts w:ascii="Times New Roman" w:hAnsi="Times New Roman"/>
          <w:sz w:val="28"/>
          <w:szCs w:val="28"/>
        </w:rPr>
        <w:t xml:space="preserve">стична діяльність </w:t>
      </w:r>
      <w:r>
        <w:rPr>
          <w:rFonts w:ascii="Times New Roman" w:hAnsi="Times New Roman"/>
          <w:sz w:val="28"/>
          <w:szCs w:val="28"/>
        </w:rPr>
        <w:t xml:space="preserve">на Івано-Франківщині може </w:t>
      </w:r>
      <w:r w:rsidR="00211240">
        <w:rPr>
          <w:rFonts w:ascii="Times New Roman" w:hAnsi="Times New Roman"/>
          <w:sz w:val="28"/>
          <w:szCs w:val="28"/>
        </w:rPr>
        <w:t>реалізо</w:t>
      </w:r>
      <w:r w:rsidR="00B90D55">
        <w:rPr>
          <w:rFonts w:ascii="Times New Roman" w:hAnsi="Times New Roman"/>
          <w:sz w:val="28"/>
          <w:szCs w:val="28"/>
        </w:rPr>
        <w:t>ву</w:t>
      </w:r>
      <w:r w:rsidR="00211240">
        <w:rPr>
          <w:rFonts w:ascii="Times New Roman" w:hAnsi="Times New Roman"/>
          <w:sz w:val="28"/>
          <w:szCs w:val="28"/>
        </w:rPr>
        <w:t>ватися в багатьох напря</w:t>
      </w:r>
      <w:r w:rsidR="00B90D55">
        <w:rPr>
          <w:rFonts w:ascii="Times New Roman" w:hAnsi="Times New Roman"/>
          <w:sz w:val="28"/>
          <w:szCs w:val="28"/>
        </w:rPr>
        <w:t>м</w:t>
      </w:r>
      <w:r w:rsidR="00211240">
        <w:rPr>
          <w:rFonts w:ascii="Times New Roman" w:hAnsi="Times New Roman"/>
          <w:sz w:val="28"/>
          <w:szCs w:val="28"/>
        </w:rPr>
        <w:t xml:space="preserve">ках: </w:t>
      </w:r>
      <w:r w:rsidR="00731E85">
        <w:rPr>
          <w:rFonts w:ascii="Times New Roman" w:hAnsi="Times New Roman"/>
          <w:sz w:val="28"/>
          <w:szCs w:val="28"/>
        </w:rPr>
        <w:t>розвиток туристичної інфраструктури краю, дорожньо-транспортної мережі; створення інформаційни</w:t>
      </w:r>
      <w:r w:rsidR="00B90D55">
        <w:rPr>
          <w:rFonts w:ascii="Times New Roman" w:hAnsi="Times New Roman"/>
          <w:sz w:val="28"/>
          <w:szCs w:val="28"/>
        </w:rPr>
        <w:t>х</w:t>
      </w:r>
      <w:r w:rsidR="00731E85">
        <w:rPr>
          <w:rFonts w:ascii="Times New Roman" w:hAnsi="Times New Roman"/>
          <w:sz w:val="28"/>
          <w:szCs w:val="28"/>
        </w:rPr>
        <w:t xml:space="preserve"> центрів для збирання, опрацювання й оновлення туристичної інформації; аналізування ринку етнічних послуг з метою визначення кола потенційних клієнтів; створення гостинних дворів, туристичних комплексів та формування реклами про них; відновлення регіональних селянських промислів, ремесел, звичаїв та обрядів; проведення архітектурно-рекреаційної рек</w:t>
      </w:r>
      <w:r w:rsidR="00B90D55">
        <w:rPr>
          <w:rFonts w:ascii="Times New Roman" w:hAnsi="Times New Roman"/>
          <w:sz w:val="28"/>
          <w:szCs w:val="28"/>
        </w:rPr>
        <w:t>о</w:t>
      </w:r>
      <w:r w:rsidR="00731E85">
        <w:rPr>
          <w:rFonts w:ascii="Times New Roman" w:hAnsi="Times New Roman"/>
          <w:sz w:val="28"/>
          <w:szCs w:val="28"/>
        </w:rPr>
        <w:t>нструкції туристичних об</w:t>
      </w:r>
      <w:r w:rsidR="00B90D55" w:rsidRPr="00DB25C8">
        <w:rPr>
          <w:rFonts w:ascii="Times New Roman" w:hAnsi="Times New Roman"/>
          <w:sz w:val="28"/>
          <w:szCs w:val="28"/>
        </w:rPr>
        <w:t>’</w:t>
      </w:r>
      <w:r w:rsidR="00731E85">
        <w:rPr>
          <w:rFonts w:ascii="Times New Roman" w:hAnsi="Times New Roman"/>
          <w:sz w:val="28"/>
          <w:szCs w:val="28"/>
        </w:rPr>
        <w:t>єктів; проведення конкурсів, фестивалів, концертів у межах етноцентрів; розширення міжнародних зв</w:t>
      </w:r>
      <w:r w:rsidR="002C1E75" w:rsidRPr="00DB25C8">
        <w:rPr>
          <w:rFonts w:ascii="Times New Roman" w:hAnsi="Times New Roman"/>
          <w:sz w:val="28"/>
          <w:szCs w:val="28"/>
        </w:rPr>
        <w:t>’</w:t>
      </w:r>
      <w:r w:rsidR="00731E85">
        <w:rPr>
          <w:rFonts w:ascii="Times New Roman" w:hAnsi="Times New Roman"/>
          <w:sz w:val="28"/>
          <w:szCs w:val="28"/>
        </w:rPr>
        <w:t>язків для надання необхідної та ефекти</w:t>
      </w:r>
      <w:r w:rsidR="002C1E75">
        <w:rPr>
          <w:rFonts w:ascii="Times New Roman" w:hAnsi="Times New Roman"/>
          <w:sz w:val="28"/>
          <w:szCs w:val="28"/>
        </w:rPr>
        <w:t>в</w:t>
      </w:r>
      <w:r w:rsidR="00731E85">
        <w:rPr>
          <w:rFonts w:ascii="Times New Roman" w:hAnsi="Times New Roman"/>
          <w:sz w:val="28"/>
          <w:szCs w:val="28"/>
        </w:rPr>
        <w:t>ної інформації щодо етнічного туризму; формування нових регіональних туристичних маршрутів, стежок, подорожей.</w:t>
      </w:r>
    </w:p>
    <w:p w:rsidR="004615D2" w:rsidRPr="000D566B" w:rsidRDefault="00B6485C" w:rsidP="003E7BC8">
      <w:pPr>
        <w:autoSpaceDE w:val="0"/>
        <w:autoSpaceDN w:val="0"/>
        <w:adjustRightInd w:val="0"/>
        <w:spacing w:line="240" w:lineRule="auto"/>
        <w:ind w:firstLine="851"/>
        <w:textAlignment w:val="center"/>
        <w:rPr>
          <w:rFonts w:ascii="Times New Roman" w:hAnsi="Times New Roman"/>
          <w:sz w:val="28"/>
          <w:szCs w:val="28"/>
        </w:rPr>
      </w:pPr>
      <w:r>
        <w:rPr>
          <w:rFonts w:ascii="Times New Roman" w:hAnsi="Times New Roman"/>
          <w:sz w:val="28"/>
          <w:szCs w:val="28"/>
        </w:rPr>
        <w:t>Етнографічний туризм із відновленням необхідних етноресурсів, зі створенням основних етнопродуктів, піднесенням про</w:t>
      </w:r>
      <w:r w:rsidR="002C1E75">
        <w:rPr>
          <w:rFonts w:ascii="Times New Roman" w:hAnsi="Times New Roman"/>
          <w:sz w:val="28"/>
          <w:szCs w:val="28"/>
        </w:rPr>
        <w:t>відних етноцентрів може стати од</w:t>
      </w:r>
      <w:r>
        <w:rPr>
          <w:rFonts w:ascii="Times New Roman" w:hAnsi="Times New Roman"/>
          <w:sz w:val="28"/>
          <w:szCs w:val="28"/>
        </w:rPr>
        <w:t>ним із визначальних різновидів туристичної діяльності в Івано-Франківській області і в окремих її етнографічних регіонах.</w:t>
      </w:r>
      <w:r w:rsidR="00211240">
        <w:rPr>
          <w:rFonts w:ascii="Times New Roman" w:hAnsi="Times New Roman"/>
          <w:sz w:val="28"/>
          <w:szCs w:val="28"/>
        </w:rPr>
        <w:t xml:space="preserve"> </w:t>
      </w:r>
      <w:r w:rsidR="001B5824">
        <w:rPr>
          <w:rFonts w:ascii="Times New Roman" w:hAnsi="Times New Roman"/>
          <w:sz w:val="28"/>
          <w:szCs w:val="28"/>
        </w:rPr>
        <w:t xml:space="preserve"> </w:t>
      </w:r>
    </w:p>
    <w:p w:rsidR="00C561B3" w:rsidRDefault="00C561B3" w:rsidP="003E7BC8">
      <w:pPr>
        <w:spacing w:line="240" w:lineRule="auto"/>
        <w:ind w:firstLine="0"/>
        <w:jc w:val="center"/>
        <w:rPr>
          <w:rFonts w:ascii="Times New Roman" w:hAnsi="Times New Roman"/>
          <w:b/>
          <w:bCs/>
          <w:caps/>
          <w:color w:val="000000"/>
          <w:sz w:val="28"/>
          <w:szCs w:val="28"/>
        </w:rPr>
      </w:pPr>
    </w:p>
    <w:p w:rsidR="00C561B3" w:rsidRDefault="00C561B3">
      <w:pPr>
        <w:spacing w:after="200" w:line="276" w:lineRule="auto"/>
        <w:ind w:firstLine="0"/>
        <w:jc w:val="left"/>
        <w:rPr>
          <w:rFonts w:ascii="Times New Roman" w:hAnsi="Times New Roman"/>
          <w:b/>
          <w:bCs/>
          <w:caps/>
          <w:color w:val="000000"/>
          <w:sz w:val="28"/>
          <w:szCs w:val="28"/>
        </w:rPr>
      </w:pPr>
      <w:r>
        <w:rPr>
          <w:rFonts w:ascii="Times New Roman" w:hAnsi="Times New Roman"/>
          <w:b/>
          <w:bCs/>
          <w:caps/>
          <w:color w:val="000000"/>
          <w:sz w:val="28"/>
          <w:szCs w:val="28"/>
        </w:rPr>
        <w:br w:type="page"/>
      </w:r>
    </w:p>
    <w:p w:rsidR="00844BAE" w:rsidRPr="00A152E7" w:rsidRDefault="00844BAE" w:rsidP="00A64965">
      <w:pPr>
        <w:jc w:val="left"/>
        <w:rPr>
          <w:rFonts w:ascii="Times New Roman" w:hAnsi="Times New Roman"/>
          <w:sz w:val="28"/>
          <w:szCs w:val="28"/>
        </w:rPr>
      </w:pPr>
      <w:r>
        <w:lastRenderedPageBreak/>
        <w:t xml:space="preserve">                                                         </w:t>
      </w:r>
      <w:r w:rsidR="00A152E7">
        <w:t xml:space="preserve">    </w:t>
      </w:r>
      <w:r w:rsidRPr="00844BAE">
        <w:rPr>
          <w:rFonts w:ascii="Times New Roman" w:hAnsi="Times New Roman"/>
          <w:sz w:val="28"/>
          <w:szCs w:val="28"/>
        </w:rPr>
        <w:t xml:space="preserve">           </w:t>
      </w:r>
      <w:r w:rsidR="00A152E7">
        <w:rPr>
          <w:rFonts w:ascii="Times New Roman" w:hAnsi="Times New Roman"/>
          <w:sz w:val="28"/>
          <w:szCs w:val="28"/>
        </w:rPr>
        <w:t xml:space="preserve">                              </w:t>
      </w:r>
      <w:r w:rsidRPr="00844BAE">
        <w:rPr>
          <w:rFonts w:ascii="Times New Roman" w:hAnsi="Times New Roman"/>
          <w:sz w:val="28"/>
          <w:szCs w:val="28"/>
        </w:rPr>
        <w:t xml:space="preserve">                                                                                                                                                                                                            </w:t>
      </w:r>
    </w:p>
    <w:p w:rsidR="00844BAE" w:rsidRPr="00534B0C" w:rsidRDefault="00844BAE" w:rsidP="00844BAE">
      <w:pPr>
        <w:spacing w:line="276" w:lineRule="auto"/>
        <w:jc w:val="left"/>
        <w:rPr>
          <w:rFonts w:ascii="Times New Roman" w:hAnsi="Times New Roman"/>
          <w:sz w:val="28"/>
          <w:szCs w:val="28"/>
        </w:rPr>
      </w:pPr>
    </w:p>
    <w:p w:rsidR="00772CA2" w:rsidRDefault="00A64965" w:rsidP="00A64965">
      <w:pPr>
        <w:tabs>
          <w:tab w:val="left" w:pos="2775"/>
        </w:tabs>
        <w:autoSpaceDE w:val="0"/>
        <w:autoSpaceDN w:val="0"/>
        <w:adjustRightInd w:val="0"/>
        <w:spacing w:line="240" w:lineRule="auto"/>
        <w:textAlignment w:val="center"/>
        <w:rPr>
          <w:rFonts w:ascii="Times New Roman" w:hAnsi="Times New Roman"/>
          <w:b/>
          <w:sz w:val="28"/>
          <w:szCs w:val="28"/>
        </w:rPr>
      </w:pPr>
      <w:r>
        <w:rPr>
          <w:rFonts w:ascii="Times New Roman" w:hAnsi="Times New Roman"/>
          <w:sz w:val="28"/>
          <w:szCs w:val="28"/>
        </w:rPr>
        <w:tab/>
      </w:r>
    </w:p>
    <w:p w:rsidR="00FF1FD6" w:rsidRPr="00FF1FD6" w:rsidRDefault="00A64965" w:rsidP="00B00B1E">
      <w:pPr>
        <w:spacing w:line="240" w:lineRule="auto"/>
        <w:ind w:left="360" w:firstLine="0"/>
        <w:jc w:val="center"/>
        <w:rPr>
          <w:rFonts w:ascii="Times New Roman" w:hAnsi="Times New Roman"/>
          <w:b/>
          <w:sz w:val="28"/>
          <w:szCs w:val="28"/>
          <w:lang w:val="en-US"/>
        </w:rPr>
      </w:pPr>
      <w:r>
        <w:rPr>
          <w:rFonts w:ascii="Times New Roman" w:hAnsi="Times New Roman"/>
          <w:b/>
          <w:sz w:val="28"/>
          <w:szCs w:val="28"/>
          <w:lang w:val="en-US"/>
        </w:rPr>
        <w:t>D</w:t>
      </w:r>
      <w:r w:rsidR="00FF1FD6" w:rsidRPr="00FF1FD6">
        <w:rPr>
          <w:rFonts w:ascii="Times New Roman" w:hAnsi="Times New Roman"/>
          <w:b/>
          <w:sz w:val="28"/>
          <w:szCs w:val="28"/>
          <w:lang w:val="en-US"/>
        </w:rPr>
        <w:t>EVELOPMENT OF</w:t>
      </w:r>
      <w:r w:rsidR="00FF1FD6" w:rsidRPr="00FF1FD6">
        <w:rPr>
          <w:rFonts w:ascii="Times New Roman" w:hAnsi="Times New Roman"/>
          <w:b/>
          <w:sz w:val="28"/>
          <w:szCs w:val="28"/>
          <w:lang w:val="en-US"/>
        </w:rPr>
        <w:br/>
        <w:t>ETHNOGRAPHIC  TOURISM  ACTIVITY</w:t>
      </w:r>
      <w:r w:rsidR="00FF1FD6" w:rsidRPr="00FF1FD6">
        <w:rPr>
          <w:rFonts w:ascii="Times New Roman" w:hAnsi="Times New Roman"/>
          <w:b/>
          <w:sz w:val="28"/>
          <w:szCs w:val="28"/>
          <w:lang w:val="en-US"/>
        </w:rPr>
        <w:br/>
        <w:t>IN IVANO-FRANKIVSK REGION</w:t>
      </w:r>
    </w:p>
    <w:p w:rsidR="00FF1FD6" w:rsidRPr="00FF1FD6" w:rsidRDefault="00FF1FD6" w:rsidP="00B00B1E">
      <w:pPr>
        <w:spacing w:line="240" w:lineRule="auto"/>
        <w:ind w:left="360" w:firstLine="0"/>
        <w:jc w:val="left"/>
        <w:rPr>
          <w:rFonts w:ascii="Times New Roman" w:hAnsi="Times New Roman"/>
          <w:b/>
          <w:sz w:val="28"/>
          <w:szCs w:val="28"/>
        </w:rPr>
      </w:pPr>
      <w:r w:rsidRPr="00FF1FD6">
        <w:rPr>
          <w:rFonts w:ascii="Times New Roman" w:hAnsi="Times New Roman"/>
          <w:b/>
          <w:sz w:val="28"/>
          <w:szCs w:val="28"/>
          <w:lang w:val="en-US"/>
        </w:rPr>
        <w:br/>
        <w:t xml:space="preserve">                                           </w:t>
      </w:r>
      <w:r w:rsidR="00B00B1E">
        <w:rPr>
          <w:rFonts w:ascii="Times New Roman" w:hAnsi="Times New Roman"/>
          <w:b/>
          <w:sz w:val="28"/>
          <w:szCs w:val="28"/>
          <w:lang w:val="en-US"/>
        </w:rPr>
        <w:t xml:space="preserve">           CHAPTER I</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B00B1E" w:rsidRDefault="00FF1FD6" w:rsidP="00B00B1E">
      <w:pPr>
        <w:spacing w:line="240" w:lineRule="auto"/>
        <w:ind w:left="360" w:firstLine="0"/>
        <w:jc w:val="left"/>
        <w:rPr>
          <w:rFonts w:ascii="Times New Roman" w:hAnsi="Times New Roman"/>
          <w:b/>
          <w:sz w:val="28"/>
          <w:szCs w:val="28"/>
          <w:lang w:val="en-US"/>
        </w:rPr>
      </w:pPr>
      <w:r w:rsidRPr="00FF1FD6">
        <w:rPr>
          <w:rFonts w:ascii="Times New Roman" w:hAnsi="Times New Roman"/>
          <w:b/>
          <w:sz w:val="28"/>
          <w:szCs w:val="28"/>
          <w:lang w:val="en-US"/>
        </w:rPr>
        <w:br/>
        <w:t xml:space="preserve">                               Ethnographic tourism of Boykivshchyna</w:t>
      </w:r>
    </w:p>
    <w:p w:rsidR="00FF1FD6" w:rsidRPr="00FF1FD6" w:rsidRDefault="00FF1FD6" w:rsidP="00B00B1E">
      <w:pPr>
        <w:spacing w:line="240" w:lineRule="auto"/>
        <w:ind w:left="360" w:firstLine="0"/>
        <w:jc w:val="left"/>
        <w:rPr>
          <w:rFonts w:ascii="Times New Roman" w:hAnsi="Times New Roman"/>
          <w:sz w:val="28"/>
          <w:szCs w:val="28"/>
          <w:lang w:val="en-US"/>
        </w:rPr>
      </w:pPr>
      <w:r>
        <w:rPr>
          <w:rFonts w:ascii="Times New Roman" w:hAnsi="Times New Roman"/>
          <w:b/>
          <w:sz w:val="28"/>
          <w:szCs w:val="28"/>
        </w:rPr>
        <w:t xml:space="preserve"> </w:t>
      </w:r>
      <w:r w:rsidRPr="00FF1FD6">
        <w:rPr>
          <w:rFonts w:ascii="Times New Roman" w:hAnsi="Times New Roman"/>
          <w:b/>
          <w:sz w:val="28"/>
          <w:szCs w:val="28"/>
          <w:lang w:val="en-US"/>
        </w:rPr>
        <w:t>THEORETICAL PART</w:t>
      </w:r>
      <w:r w:rsidRPr="00FF1FD6">
        <w:rPr>
          <w:rFonts w:ascii="Times New Roman" w:hAnsi="Times New Roman"/>
          <w:b/>
          <w:sz w:val="28"/>
          <w:szCs w:val="28"/>
          <w:lang w:val="en-US"/>
        </w:rPr>
        <w:br/>
      </w:r>
      <w:r w:rsidRPr="00FF1FD6">
        <w:rPr>
          <w:rFonts w:ascii="Times New Roman" w:hAnsi="Times New Roman"/>
          <w:sz w:val="28"/>
          <w:szCs w:val="28"/>
          <w:lang w:val="en-US"/>
        </w:rPr>
        <w:t>1.1. Features of Boykivshchyna region.</w:t>
      </w:r>
      <w:r w:rsidRPr="00FF1FD6">
        <w:rPr>
          <w:rFonts w:ascii="Times New Roman" w:hAnsi="Times New Roman"/>
          <w:sz w:val="28"/>
          <w:szCs w:val="28"/>
          <w:lang w:val="en-US"/>
        </w:rPr>
        <w:br/>
        <w:t>1.2. Ethnographi</w:t>
      </w:r>
      <w:r w:rsidR="006C6F17">
        <w:rPr>
          <w:rFonts w:ascii="Times New Roman" w:hAnsi="Times New Roman"/>
          <w:sz w:val="28"/>
          <w:szCs w:val="28"/>
          <w:lang w:val="en-US"/>
        </w:rPr>
        <w:t>c tourism</w:t>
      </w:r>
      <w:r w:rsidRPr="00FF1FD6">
        <w:rPr>
          <w:rFonts w:ascii="Times New Roman" w:hAnsi="Times New Roman"/>
          <w:sz w:val="28"/>
          <w:szCs w:val="28"/>
          <w:lang w:val="en-US"/>
        </w:rPr>
        <w:t xml:space="preserve"> activity in the region.</w:t>
      </w:r>
      <w:r w:rsidRPr="00FF1FD6">
        <w:rPr>
          <w:rFonts w:ascii="Times New Roman" w:hAnsi="Times New Roman"/>
          <w:sz w:val="28"/>
          <w:szCs w:val="28"/>
          <w:lang w:val="en-US"/>
        </w:rPr>
        <w:br/>
        <w:t>13. Ancient and modern resources of the area.</w:t>
      </w:r>
      <w:r w:rsidRPr="00FF1FD6">
        <w:rPr>
          <w:rFonts w:ascii="Times New Roman" w:hAnsi="Times New Roman"/>
          <w:sz w:val="28"/>
          <w:szCs w:val="28"/>
          <w:lang w:val="en-US"/>
        </w:rPr>
        <w:br/>
        <w:t>1.4. Ethnographic appeal of the region.</w:t>
      </w:r>
      <w:r w:rsidRPr="00FF1FD6">
        <w:rPr>
          <w:rFonts w:ascii="Times New Roman" w:hAnsi="Times New Roman"/>
          <w:sz w:val="28"/>
          <w:szCs w:val="28"/>
          <w:lang w:val="en-US"/>
        </w:rPr>
        <w:br/>
        <w:t>1.5. Organization of ethnographic tourism in the region.</w:t>
      </w:r>
      <w:r w:rsidRPr="00FF1FD6">
        <w:rPr>
          <w:rFonts w:ascii="Times New Roman" w:hAnsi="Times New Roman"/>
          <w:sz w:val="28"/>
          <w:szCs w:val="28"/>
          <w:lang w:val="en-US"/>
        </w:rPr>
        <w:br/>
        <w:t>1. Boykivshchyna - historical and ethnographic part of Ivano-Frankivsk region, attractive for its evergreen forests, gentle hills, streams and wildwater rivers.Trade routes, which led to Western Europe, were held through this region for over thousand years. In Ivano-Frankivsk region Boikivshchyna covers the  area of ​​22,851 km2, its population is about 166 thousand people, the density is 58, 3 people per 1 km2.</w:t>
      </w:r>
      <w:r w:rsidRPr="00FF1FD6">
        <w:rPr>
          <w:rFonts w:ascii="Times New Roman" w:hAnsi="Times New Roman"/>
          <w:sz w:val="28"/>
          <w:szCs w:val="28"/>
          <w:lang w:val="en-US"/>
        </w:rPr>
        <w:br/>
        <w:t>Archaeological findings show settlement in East Boikivshchyna during Bronze Age period. Many settlements in this region are of ancient origin, referred to in the Galicia-Volyn chronicle and other sources. Such settlements dated back to Galicia and Volyn pcincipality are mentioned in written documents: Pereginske (1301r.) Bolekhiv, Cholhany ( 1371r.) Svarychiv (1386r.) Hoshiv (1393r.) Knyazholuka, Topilske (1394r.) Rahynya (1395r.).</w:t>
      </w:r>
      <w:r w:rsidRPr="00FF1FD6">
        <w:rPr>
          <w:rFonts w:ascii="Times New Roman" w:hAnsi="Times New Roman"/>
          <w:sz w:val="28"/>
          <w:szCs w:val="28"/>
          <w:lang w:val="en-US"/>
        </w:rPr>
        <w:br/>
        <w:t>According to ethnographic and linguistic signs the dialect of Boykivshchyna is  outlined by Limnytsya river in the east, in the north – by the foothills of the Carpathians, in the west – by Polonynskyi mountain range between the tops of Uzh and Teresva. By the territorial-administrative division Boikivshchyna comprises the north-western part of Rozhniativ, most villages of Dolyna and Bogorodchany regions of Ivano-Frankivsk district.</w:t>
      </w:r>
      <w:r w:rsidRPr="00FF1FD6">
        <w:rPr>
          <w:rFonts w:ascii="Times New Roman" w:hAnsi="Times New Roman"/>
          <w:sz w:val="28"/>
          <w:szCs w:val="28"/>
          <w:lang w:val="en-US"/>
        </w:rPr>
        <w:br/>
        <w:t>The origin of the name “Boiky” so far remains a mystery, although there are many hypotheses. Among them - the Polish word Boyaca - "ox", similarly from the Romanian word “Boii” - also ox"; Others traced the name of anthroponomy "Boyko". Residents of Boikivshchyna  speak “boiko” dialect.</w:t>
      </w:r>
      <w:r w:rsidRPr="00FF1FD6">
        <w:rPr>
          <w:rFonts w:ascii="Times New Roman" w:hAnsi="Times New Roman"/>
          <w:sz w:val="28"/>
          <w:szCs w:val="28"/>
          <w:lang w:val="en-US"/>
        </w:rPr>
        <w:br/>
        <w:t>Boykos’  main occupation - agriculture and farming, additional - horticulture and gardening, less important- gathering, beekeeping, hunting and fishing. Saddlery, pottery, clothes making, carpentry, cooperage, basket weaving were among the most common crafts.</w:t>
      </w:r>
      <w:r w:rsidRPr="00FF1FD6">
        <w:rPr>
          <w:rFonts w:ascii="Times New Roman" w:hAnsi="Times New Roman"/>
          <w:sz w:val="28"/>
          <w:szCs w:val="28"/>
          <w:lang w:val="en-US"/>
        </w:rPr>
        <w:br/>
        <w:t>Clothes was mostly made of linen and leather. A characteristic feature of clothes were white homespun shirts, skirts, men's trousers, which were decorated with embroidery, gray or brown sleeveless coats or straight opulent coats.</w:t>
      </w:r>
      <w:r w:rsidRPr="00FF1FD6">
        <w:rPr>
          <w:rFonts w:ascii="Times New Roman" w:hAnsi="Times New Roman"/>
          <w:sz w:val="28"/>
          <w:szCs w:val="28"/>
          <w:lang w:val="en-US"/>
        </w:rPr>
        <w:br/>
      </w:r>
      <w:r w:rsidRPr="00FF1FD6">
        <w:rPr>
          <w:rFonts w:ascii="Times New Roman" w:hAnsi="Times New Roman"/>
          <w:sz w:val="28"/>
          <w:szCs w:val="28"/>
          <w:lang w:val="en-US"/>
        </w:rPr>
        <w:lastRenderedPageBreak/>
        <w:t>The dominant components of Boiko dieting were plant foods, dairy, fish and mushrooms, and on holidays - meat. The most common dishes were made of flour, porridge made of oat or barley grains, beans. Among vegetables potatoes, cabbage, cucumbers were included in the diet.</w:t>
      </w:r>
      <w:r w:rsidRPr="00FF1FD6">
        <w:rPr>
          <w:rFonts w:ascii="Times New Roman" w:hAnsi="Times New Roman"/>
          <w:sz w:val="28"/>
          <w:szCs w:val="28"/>
          <w:lang w:val="en-US"/>
        </w:rPr>
        <w:br/>
        <w:t>2. Boykivshchyna - one of the most promising areas of tourism development  in Ivano-Frankivsk region. This applies especially to Rozhniativ and Dolyna regions and Bolekhiv  municipality bordering the largest spa resorts of Western Ukraine (Truskavets, Morshyn) and with popular ski tourist centers of Transcarpathia (Volovets, Mizhgirya) and Lviv (Slavske). Nearby there are national parks "Synevir" and "Skole Beskids".</w:t>
      </w:r>
      <w:r w:rsidRPr="00FF1FD6">
        <w:rPr>
          <w:rFonts w:ascii="Times New Roman" w:hAnsi="Times New Roman"/>
          <w:sz w:val="28"/>
          <w:szCs w:val="28"/>
          <w:lang w:val="en-US"/>
        </w:rPr>
        <w:br/>
        <w:t xml:space="preserve"> Boikivshchyna is famous for its tourist centers:Novyii Mizun and Myslivka - Osmoloda. Novyii Mizun - recreational area on the basis of deposits of mineral waters similar to those available in Morshyn and Truskavets. There is still preserved narrow-gauge railway, built in the early twentieth century, and tourists can take advantage of this attraction.</w:t>
      </w:r>
      <w:r w:rsidRPr="00FF1FD6">
        <w:rPr>
          <w:rFonts w:ascii="Times New Roman" w:hAnsi="Times New Roman"/>
          <w:sz w:val="28"/>
          <w:szCs w:val="28"/>
          <w:lang w:val="en-US"/>
        </w:rPr>
        <w:br/>
        <w:t>Areas of the villages of Myslivka and. Osmoloda are advanced centers of mountain tourism and hunting. The area is almost completely covered with forest. Advanced mountain ridge</w:t>
      </w:r>
      <w:r w:rsidR="00E00A48">
        <w:rPr>
          <w:rFonts w:ascii="Times New Roman" w:hAnsi="Times New Roman"/>
          <w:sz w:val="28"/>
          <w:szCs w:val="28"/>
          <w:lang w:val="en-US"/>
        </w:rPr>
        <w:t>s</w:t>
      </w:r>
      <w:r w:rsidRPr="00FF1FD6">
        <w:rPr>
          <w:rFonts w:ascii="Times New Roman" w:hAnsi="Times New Roman"/>
          <w:sz w:val="28"/>
          <w:szCs w:val="28"/>
          <w:lang w:val="en-US"/>
        </w:rPr>
        <w:t xml:space="preserve"> Arshytsya,  Gorgany, Yayko Ilemske, Grof, Parenky,  Syvulya attract lovers of adventure and extreme tourism. On the way to Osmoloda travelers will be interested to see  different historical and cultural monuments. In the village of Yasen there is a  monument and memorial museum of Vahylevycha where he was born and lived. There is also a cross "Holy sobriety" - a monument in the shape of a cross with the inscription: "In memory of the holy temperance" (1874); According to the legend, this cross was brought from the city of Lviv and set on the site of the burnt tavern by women of local woodcutters. </w:t>
      </w:r>
      <w:r w:rsidRPr="00FF1FD6">
        <w:rPr>
          <w:rFonts w:ascii="Times New Roman" w:hAnsi="Times New Roman"/>
          <w:sz w:val="28"/>
          <w:szCs w:val="28"/>
          <w:lang w:val="en-US"/>
        </w:rPr>
        <w:br/>
        <w:t>In Bohorodchany area ther is not only the highest peak of the Gorgany mountain range - Syvulya, but other interesting places of natural beauty: Manyavsky waterfall which is the largest in the region and an active volcano in the village of Starunia. We can observe a constant  flow of tourists to the Holy Cross Monastery, known to all as Manyavsky Monastery and Cathedral Stone near it. Young  tourists are attracted by the village of Lukvytsya situated at the foothills, between the villages of Rosilna and Jablonka, because here there is an opportunity to learn to fly gliders and paragliding.</w:t>
      </w:r>
      <w:r w:rsidRPr="00FF1FD6">
        <w:rPr>
          <w:rFonts w:ascii="Times New Roman" w:hAnsi="Times New Roman"/>
          <w:sz w:val="28"/>
          <w:szCs w:val="28"/>
          <w:lang w:val="en-US"/>
        </w:rPr>
        <w:br/>
        <w:t>Bojko villages are located in river valleys and are usually of a packed character, in the high zone they are partially dispersed. Along the rivers and streams  villages are mostly clustered in a row. In parallel to these waterways ran the main roads that connected the village with all other settlements. In traditional homes, there was a common single-row housing and economic complex called "long house" with high thatched or shingle roof (housing, pantry, barn and other farm buildings).</w:t>
      </w:r>
      <w:r w:rsidRPr="00FF1FD6">
        <w:rPr>
          <w:rFonts w:ascii="Times New Roman" w:hAnsi="Times New Roman"/>
          <w:sz w:val="28"/>
          <w:szCs w:val="28"/>
          <w:lang w:val="en-US"/>
        </w:rPr>
        <w:br/>
        <w:t xml:space="preserve">3. Boykivshchyna has many ethnographic resources that may generate interest among tourists. Boikivshchyna territory lies in the eastern part of  Ivano-Frankivsk region, which is divided into the following districts: Dolyna, Rozhnyativ, Bohorodchany and Kalush. Each district of Boikivshchyna is attractive and interesting in its own way, has historical monuments, preserved </w:t>
      </w:r>
      <w:r w:rsidRPr="00FF1FD6">
        <w:rPr>
          <w:rFonts w:ascii="Times New Roman" w:hAnsi="Times New Roman"/>
          <w:sz w:val="28"/>
          <w:szCs w:val="28"/>
          <w:lang w:val="en-US"/>
        </w:rPr>
        <w:lastRenderedPageBreak/>
        <w:t>culture and modern life style and management. Tourists will especially be attracted by nature and geography of Boikivshchyna as a Carpathian region. Therefore, travelers should be aware that almost the entire territory of East Boikivshchyna lies in the Gorgany mountains and adjacent to it territory of Precarpathia. Through the territory of Boikivshchyna pass sided tributaries of the Dniester River - Svicha and Limnytsya. The mountain part is sparsely populated and  mountains are covered with beech-fir and spruce forest. The slopes of the highest mountain ranges are covered with stone placers. Shrubs, juniper, alder are stretching along the upper border of forest. Above bushes lay down the rocky meadows or fields of alpine vegetation. The territory of  Precarpathia is rich in minerals, oil, salt, gas; has favorable conditions for agricultural development. So ethnographic resources of Boikivshchyna are more related to the well-populated areas, with Boyko living in a particular territory.</w:t>
      </w:r>
      <w:r w:rsidRPr="00FF1FD6">
        <w:rPr>
          <w:rFonts w:ascii="Times New Roman" w:hAnsi="Times New Roman"/>
          <w:sz w:val="28"/>
          <w:szCs w:val="28"/>
          <w:lang w:val="en-US"/>
        </w:rPr>
        <w:br/>
        <w:t>Ancient and modern culture is evident in urban and rural environments. The greatest monuments of history and culture are concentrated in major cities of the province. In particular, in the town of Dolyna back  in 1112  Ascension Monastery was erected by monks who developed salt-production. In the late nineteenth century hydrochloric and woodworking industries were concentrated in the town. In the village of Pereginske Rozhniativ area in 1400 Prince Fedor Olgerdovich founded a monastery and transferred the ownership of all the outskirts of the village to it. At the end of the seventeenth century there were three monasteries with churches. In 1761  a Dominican church was built in Bohorodchany, which is preserved until now.</w:t>
      </w:r>
      <w:r w:rsidRPr="00FF1FD6">
        <w:rPr>
          <w:rFonts w:ascii="Times New Roman" w:hAnsi="Times New Roman"/>
          <w:sz w:val="28"/>
          <w:szCs w:val="28"/>
          <w:lang w:val="en-US"/>
        </w:rPr>
        <w:br/>
        <w:t>Boykivshchyna is also famous for two major shrines - Hoshivskyy and Manyavsky monasteries. In the seventeenth century in the village of Hoshiv Dolyna region on the slopes of the mountains  the Monastery of St. Basil the Great was built, which is built up now (Jasna Góra in the village of Hoshiv, the Church of St. Nicholas, the entrance gate of the monastery, Rotunda, the Church of the Transfiguration) and above all is famous for the miraculous icon of the Virgin. Manyavsky Holy Cross Monastery was founded in 1611 in the village of Manyava Bogorodchany region by Yov  Kniahynytskyi. As an architectural monument of the seventeenth century this is an ensemble of stone and wooden buildings (Church of the Exaltation of the Holy Cross in Manyavsky skit of the seventeenth century, the bell tower, the entrance tower, Holy Cross Church, a plaque in honor of Job Kniahynytskyi), enclosed by high stone walls with towers.</w:t>
      </w:r>
    </w:p>
    <w:p w:rsidR="00FF1FD6" w:rsidRPr="00FF1FD6" w:rsidRDefault="00FF1FD6" w:rsidP="00B00B1E">
      <w:pPr>
        <w:spacing w:line="240" w:lineRule="auto"/>
        <w:ind w:left="360" w:firstLine="0"/>
        <w:jc w:val="left"/>
        <w:rPr>
          <w:rFonts w:ascii="Times New Roman" w:hAnsi="Times New Roman"/>
          <w:sz w:val="28"/>
          <w:szCs w:val="28"/>
          <w:lang w:val="en-US"/>
        </w:rPr>
      </w:pPr>
      <w:r w:rsidRPr="00FF1FD6">
        <w:rPr>
          <w:rFonts w:ascii="Times New Roman" w:hAnsi="Times New Roman"/>
          <w:sz w:val="28"/>
          <w:szCs w:val="28"/>
          <w:lang w:val="en-US"/>
        </w:rPr>
        <w:t>In a relatively small area Boyko preserved many remarkable monumental folk architecture - wooden chapels, bell towers, churches. The most characteristic feature of Boikivshchyna churches was framed and having three peaks typical church with a stepped pyramidal volumes completion built in the most convenient place using local materials.</w:t>
      </w:r>
      <w:r w:rsidRPr="00FF1FD6">
        <w:rPr>
          <w:rFonts w:ascii="Times New Roman" w:hAnsi="Times New Roman"/>
          <w:sz w:val="28"/>
          <w:szCs w:val="28"/>
          <w:lang w:val="en-US"/>
        </w:rPr>
        <w:br/>
        <w:t xml:space="preserve">4. The specificity of ethnographic region of Boikivshchyna is reflected in crafts, customs and traditions of the region. In this regard, information about crafts, customs, traditions of Boykivshchyna should be available for tourists, travelers and holidaymakers . It is well known that Boiky have long been farmers. They have learned to master not only the arable land of the valley, but the mountain </w:t>
      </w:r>
      <w:r w:rsidRPr="00FF1FD6">
        <w:rPr>
          <w:rFonts w:ascii="Times New Roman" w:hAnsi="Times New Roman"/>
          <w:sz w:val="28"/>
          <w:szCs w:val="28"/>
          <w:lang w:val="en-US"/>
        </w:rPr>
        <w:lastRenderedPageBreak/>
        <w:t>slopes, forests.</w:t>
      </w:r>
      <w:r w:rsidRPr="00FF1FD6">
        <w:rPr>
          <w:rFonts w:ascii="Times New Roman" w:hAnsi="Times New Roman"/>
          <w:sz w:val="28"/>
          <w:szCs w:val="28"/>
          <w:lang w:val="en-US"/>
        </w:rPr>
        <w:br/>
      </w:r>
      <w:r w:rsidR="00E93923">
        <w:rPr>
          <w:rFonts w:ascii="Times New Roman" w:hAnsi="Times New Roman"/>
          <w:sz w:val="28"/>
          <w:szCs w:val="28"/>
        </w:rPr>
        <w:t xml:space="preserve">     </w:t>
      </w:r>
      <w:r w:rsidRPr="00FF1FD6">
        <w:rPr>
          <w:rFonts w:ascii="Times New Roman" w:hAnsi="Times New Roman"/>
          <w:sz w:val="28"/>
          <w:szCs w:val="28"/>
          <w:lang w:val="en-US"/>
        </w:rPr>
        <w:t>The researchers recorded on the territory of Boikivshchyna archaic methods of cutting-burning ground areas: cutting forest and bushes with their subsequent burning, uprooting stumps and further processing of arable tools. In terms of marginal soils, climate regimes in different altitudinal zones of Boikivshchyna traditional range of own produced crops and agricultural technology prevailed. In farming cattle dominated, including oxen - the main draft power for mountaineers. The main components of food for Highlanders were oats, potatoes and dairy products.</w:t>
      </w:r>
      <w:r w:rsidRPr="00FF1FD6">
        <w:rPr>
          <w:rFonts w:ascii="Times New Roman" w:hAnsi="Times New Roman"/>
          <w:sz w:val="28"/>
          <w:szCs w:val="28"/>
          <w:lang w:val="en-US"/>
        </w:rPr>
        <w:br/>
        <w:t>Various crafts and trades have long been developed in Boikivshchyna. One of the most common was timber and alloy wood, carpentry, pottery, cooperage. Local masters built houses and commercial buildings for themselves and for selling, erected true masterpieces of wooden architecture, almost all agricultural implements, vehicles, household utensils were produced of wood. Weaving and furriery were developed to a small extent. Boyky traditional clothes has preserved  simplicity of forms and cut to modern times. Earlier clothes were made of homespun cloth, woolen cloth and sheep fur. Colouristics of clothes, its jewelry and ornaments were poorer and simpler than those of the Hutsul folk attire.</w:t>
      </w:r>
      <w:r w:rsidRPr="00FF1FD6">
        <w:rPr>
          <w:rFonts w:ascii="Times New Roman" w:hAnsi="Times New Roman"/>
          <w:sz w:val="28"/>
          <w:szCs w:val="28"/>
          <w:lang w:val="en-US"/>
        </w:rPr>
        <w:br/>
        <w:t>Regional features were observed in various areas of the traditional spiritual culture of inhabitants of Boyko land. Stratification of different eras and ideas was observed in calendar customs and rituals, beliefs, mythology, folk knowledge. Bojko folk tradition brought to us valuable monuments of ancient oral poetry segments of the Ukrainian people, including carols, wedding songs, folk songs, folk ballads related to the historical, everyday events.</w:t>
      </w:r>
      <w:r w:rsidRPr="00FF1FD6">
        <w:rPr>
          <w:rFonts w:ascii="Times New Roman" w:hAnsi="Times New Roman"/>
          <w:sz w:val="28"/>
          <w:szCs w:val="28"/>
          <w:lang w:val="en-US"/>
        </w:rPr>
        <w:br/>
        <w:t>In Boikivshchyna original dance motifs were developed that later formed the basis of modern dances. These include a modern Boikivskyi dance  "Vyshkivskyi veselyui", which originated from the village of Vyshkiv, Dolyna district.</w:t>
      </w:r>
      <w:r w:rsidRPr="00FF1FD6">
        <w:rPr>
          <w:rFonts w:ascii="Times New Roman" w:hAnsi="Times New Roman"/>
          <w:sz w:val="28"/>
          <w:szCs w:val="28"/>
          <w:lang w:val="en-US"/>
        </w:rPr>
        <w:br/>
        <w:t>Traditional decorative art of Boyko land has its identity: embroidery, woodcarving, forms and methods of decorating clothes, painted Easter eggs. Saved Boikivshchyna works on folk art of XVI – XVII  belong to the complex of unique monuments of Ukrainian national culture.</w:t>
      </w:r>
      <w:r w:rsidRPr="00FF1FD6">
        <w:rPr>
          <w:rFonts w:ascii="Times New Roman" w:hAnsi="Times New Roman"/>
          <w:sz w:val="28"/>
          <w:szCs w:val="28"/>
          <w:lang w:val="en-US"/>
        </w:rPr>
        <w:br/>
        <w:t>Boyko collections of ethnographic materials are stored in the Museum of Ethnography and Crafts of Academy of Sciences of Ukraine ( Lviv), examples of folk architecture of this region - Lviv Museum of Folk Architecture and Life.</w:t>
      </w:r>
      <w:r w:rsidRPr="00FF1FD6">
        <w:rPr>
          <w:rFonts w:ascii="Times New Roman" w:hAnsi="Times New Roman"/>
          <w:sz w:val="28"/>
          <w:szCs w:val="28"/>
          <w:lang w:val="en-US"/>
        </w:rPr>
        <w:br/>
        <w:t>5. When planning and conducting tourism activities in Boikivshchyna we should consider and allocate the following components:</w:t>
      </w:r>
      <w:r w:rsidRPr="00FF1FD6">
        <w:rPr>
          <w:rFonts w:ascii="Times New Roman" w:hAnsi="Times New Roman"/>
          <w:sz w:val="28"/>
          <w:szCs w:val="28"/>
          <w:lang w:val="en-US"/>
        </w:rPr>
        <w:br/>
        <w:t>1) travelling through cities in the area (Kalush, Bolekhiv, Dolyna, Bogorodchani) and outstanding individual localities;</w:t>
      </w:r>
      <w:r w:rsidRPr="00FF1FD6">
        <w:rPr>
          <w:rFonts w:ascii="Times New Roman" w:hAnsi="Times New Roman"/>
          <w:sz w:val="28"/>
          <w:szCs w:val="28"/>
          <w:lang w:val="en-US"/>
        </w:rPr>
        <w:br/>
        <w:t>2) familiarization with historical monuments and places of the region (mountain Tserkovysche (near Dolyna), oak named after Metropolitan Sheptytsky, Anhelivska Domna (near Rozhnyativ) Pine House - the residence of Metropolitan Andrey Sheptytsky (near Rozhnyativ), ​​etc. .);</w:t>
      </w:r>
      <w:r w:rsidRPr="00FF1FD6">
        <w:rPr>
          <w:rFonts w:ascii="Times New Roman" w:hAnsi="Times New Roman"/>
          <w:sz w:val="28"/>
          <w:szCs w:val="28"/>
          <w:lang w:val="en-US"/>
        </w:rPr>
        <w:br/>
        <w:t xml:space="preserve">3) visiting sacred places (Manyavsky monastery, 1606, the village of Starunia Bogorodchany district) ;Hoshivskyy Monastery (1570, Jasna Mountain near the town of Bolekhiv); Monastery of the Holy Family (at the foot of Jasna Mountain </w:t>
      </w:r>
      <w:r w:rsidRPr="00FF1FD6">
        <w:rPr>
          <w:rFonts w:ascii="Times New Roman" w:hAnsi="Times New Roman"/>
          <w:sz w:val="28"/>
          <w:szCs w:val="28"/>
          <w:lang w:val="en-US"/>
        </w:rPr>
        <w:lastRenderedPageBreak/>
        <w:t>between  Bolekhiv and Dolyna));</w:t>
      </w:r>
      <w:r w:rsidRPr="00FF1FD6">
        <w:rPr>
          <w:rFonts w:ascii="Times New Roman" w:hAnsi="Times New Roman"/>
          <w:sz w:val="28"/>
          <w:szCs w:val="28"/>
          <w:lang w:val="en-US"/>
        </w:rPr>
        <w:br/>
        <w:t>4) studing  museum heritage and region acquisition ( Museum of Boikivshchyna  (near Dolyna), Ethnographic Museum (about the works of Ivan Franko, the village of Lolyn near Dolyna), Ethnographic Museum ( the village of Zinova, Rozhnyativ region), ​​Stephan Bandera Museum(the village of Staryi Uhryniv near Kalush), and others.)</w:t>
      </w:r>
      <w:r w:rsidRPr="00FF1FD6">
        <w:rPr>
          <w:rFonts w:ascii="Times New Roman" w:hAnsi="Times New Roman"/>
          <w:sz w:val="28"/>
          <w:szCs w:val="28"/>
          <w:lang w:val="en-US"/>
        </w:rPr>
        <w:br/>
        <w:t>5)  planning outdoor activities near or within a certain geographical location - lakes, mountains, rivers, rocks, etc (Karst lake (the village of Bubnyshche near Bolekhiv); Dovbush Rocks - natural complex of sandstone rocks formed more than 70 million years ago (the village of Bubnyshche near Bolekhiv); reservation park "Shyrkovets" (to the west of Dolyna); ski resort  (the village of Vyshkiv to the  west of Dolyna), mount Syvulya  (1836 m,to the west of  Rozhnyativ),​ mount Ihrovets (1804 m, to the south- west of  Rozhnyativ); Manyavsky waterfall and mud volcano (the village of  Starunia to the south-west of  Bogorodchany));</w:t>
      </w:r>
      <w:r w:rsidRPr="00FF1FD6">
        <w:rPr>
          <w:rFonts w:ascii="Times New Roman" w:hAnsi="Times New Roman"/>
          <w:sz w:val="28"/>
          <w:szCs w:val="28"/>
          <w:lang w:val="en-US"/>
        </w:rPr>
        <w:br/>
        <w:t>6) taking extended hiking trails (a trip by "Carpathian tram" (1898, along the banks of the river Mizunka to the west of Dolyna), taking East Carpathian tourist path (from the village of Vyshkiv in Gorgany to the reservation park "Grofa ", to the highest peaks of Gorgan mountain range), a pilgrimage walk to Goshiv monastery (the village of Hoshiv, Dolyna region), to Manyavsky Monastery (visiting Maniava monastery, the church of the Exaltation of the Holy Cross in the monastery, Cathedral Stone, Maniava waterfall – the village of Manyava, Bogorodchany region).</w:t>
      </w:r>
    </w:p>
    <w:p w:rsidR="00FF1FD6" w:rsidRPr="00FF1FD6" w:rsidRDefault="00FF1FD6" w:rsidP="00B00B1E">
      <w:pPr>
        <w:spacing w:line="240" w:lineRule="auto"/>
        <w:ind w:left="360" w:firstLine="0"/>
        <w:jc w:val="left"/>
        <w:rPr>
          <w:rFonts w:ascii="Times New Roman" w:hAnsi="Times New Roman"/>
          <w:sz w:val="28"/>
          <w:szCs w:val="28"/>
          <w:lang w:val="en-US"/>
        </w:rPr>
      </w:pPr>
      <w:r w:rsidRPr="00FF1FD6">
        <w:rPr>
          <w:rFonts w:ascii="Times New Roman" w:hAnsi="Times New Roman"/>
          <w:sz w:val="28"/>
          <w:szCs w:val="28"/>
          <w:lang w:val="en-US"/>
        </w:rPr>
        <w:br/>
      </w:r>
      <w:r w:rsidRPr="00FF1FD6">
        <w:rPr>
          <w:rFonts w:ascii="Times New Roman" w:hAnsi="Times New Roman"/>
          <w:b/>
          <w:sz w:val="28"/>
          <w:szCs w:val="28"/>
          <w:lang w:val="en-US"/>
        </w:rPr>
        <w:t xml:space="preserve">                                          Questions for self-control and self-test</w:t>
      </w:r>
      <w:r w:rsidRPr="00FF1FD6">
        <w:rPr>
          <w:rFonts w:ascii="Times New Roman" w:hAnsi="Times New Roman"/>
          <w:b/>
          <w:sz w:val="28"/>
          <w:szCs w:val="28"/>
          <w:lang w:val="en-US"/>
        </w:rPr>
        <w:br/>
      </w:r>
      <w:r w:rsidRPr="00FF1FD6">
        <w:rPr>
          <w:rFonts w:ascii="Times New Roman" w:hAnsi="Times New Roman"/>
          <w:sz w:val="28"/>
          <w:szCs w:val="28"/>
          <w:lang w:val="en-US"/>
        </w:rPr>
        <w:t>1. Specificity of Boikivshchyna as a western regional area.</w:t>
      </w:r>
      <w:r w:rsidRPr="00FF1FD6">
        <w:rPr>
          <w:rFonts w:ascii="Times New Roman" w:hAnsi="Times New Roman"/>
          <w:sz w:val="28"/>
          <w:szCs w:val="28"/>
          <w:lang w:val="en-US"/>
        </w:rPr>
        <w:br/>
        <w:t>2. The level of the development of ethnographic tourist activity in the  region.</w:t>
      </w:r>
      <w:r w:rsidRPr="00FF1FD6">
        <w:rPr>
          <w:rFonts w:ascii="Times New Roman" w:hAnsi="Times New Roman"/>
          <w:sz w:val="28"/>
          <w:szCs w:val="28"/>
          <w:lang w:val="en-US"/>
        </w:rPr>
        <w:br/>
        <w:t>3. Historical heritage and contemporary heritage of Boykivshchyna.</w:t>
      </w:r>
      <w:r w:rsidRPr="00FF1FD6">
        <w:rPr>
          <w:rFonts w:ascii="Times New Roman" w:hAnsi="Times New Roman"/>
          <w:sz w:val="28"/>
          <w:szCs w:val="28"/>
          <w:lang w:val="en-US"/>
        </w:rPr>
        <w:br/>
        <w:t>4. Ethnographic tourist appeal of Boykivshchyna.</w:t>
      </w:r>
      <w:r w:rsidRPr="00FF1FD6">
        <w:rPr>
          <w:rFonts w:ascii="Times New Roman" w:hAnsi="Times New Roman"/>
          <w:sz w:val="28"/>
          <w:szCs w:val="28"/>
          <w:lang w:val="en-US"/>
        </w:rPr>
        <w:br/>
        <w:t>5. Main ethnographic centers, ethnographic routes and ethnographic resources.</w:t>
      </w:r>
      <w:r w:rsidRPr="00FF1FD6">
        <w:rPr>
          <w:rFonts w:ascii="Times New Roman" w:hAnsi="Times New Roman"/>
          <w:sz w:val="28"/>
          <w:szCs w:val="28"/>
          <w:lang w:val="en-US"/>
        </w:rPr>
        <w:br/>
        <w:t>6. The revival of past traditions, customs and rituals.</w:t>
      </w:r>
      <w:r w:rsidRPr="00FF1FD6">
        <w:rPr>
          <w:rFonts w:ascii="Times New Roman" w:hAnsi="Times New Roman"/>
          <w:sz w:val="28"/>
          <w:szCs w:val="28"/>
          <w:lang w:val="en-US"/>
        </w:rPr>
        <w:br/>
        <w:t>7. Features of Boykivshchyna ethnographic events.</w:t>
      </w:r>
      <w:r w:rsidRPr="00FF1FD6">
        <w:rPr>
          <w:rFonts w:ascii="Times New Roman" w:hAnsi="Times New Roman"/>
          <w:sz w:val="28"/>
          <w:szCs w:val="28"/>
          <w:lang w:val="en-US"/>
        </w:rPr>
        <w:br/>
        <w:t>8. Prospects of ethnographic tourism development in the region.</w:t>
      </w:r>
      <w:r w:rsidRPr="00FF1FD6">
        <w:rPr>
          <w:rFonts w:ascii="Times New Roman" w:hAnsi="Times New Roman"/>
          <w:sz w:val="28"/>
          <w:szCs w:val="28"/>
          <w:lang w:val="en-US"/>
        </w:rPr>
        <w:br/>
        <w:t>9. Running advertising and information activities.</w:t>
      </w:r>
      <w:r w:rsidRPr="00FF1FD6">
        <w:rPr>
          <w:rFonts w:ascii="Times New Roman" w:hAnsi="Times New Roman"/>
          <w:sz w:val="28"/>
          <w:szCs w:val="28"/>
          <w:lang w:val="en-US"/>
        </w:rPr>
        <w:br/>
        <w:t>10. Organization of ethnographic tours and ethnographic events in the province.</w:t>
      </w:r>
    </w:p>
    <w:p w:rsidR="00FF1FD6" w:rsidRPr="00FF1FD6" w:rsidRDefault="00FF1FD6" w:rsidP="00B00B1E">
      <w:pPr>
        <w:spacing w:line="240" w:lineRule="auto"/>
        <w:ind w:left="360" w:firstLine="0"/>
        <w:jc w:val="left"/>
        <w:rPr>
          <w:rFonts w:ascii="Times New Roman" w:hAnsi="Times New Roman"/>
          <w:sz w:val="28"/>
          <w:szCs w:val="28"/>
          <w:lang w:val="en-US"/>
        </w:rPr>
      </w:pPr>
      <w:r w:rsidRPr="00FF1FD6">
        <w:rPr>
          <w:rFonts w:ascii="Times New Roman" w:hAnsi="Times New Roman"/>
          <w:sz w:val="28"/>
          <w:szCs w:val="28"/>
          <w:lang w:val="en-US"/>
        </w:rPr>
        <w:br/>
        <w:t xml:space="preserve">                                                    </w:t>
      </w:r>
      <w:r w:rsidRPr="00FF1FD6">
        <w:rPr>
          <w:rFonts w:ascii="Times New Roman" w:hAnsi="Times New Roman"/>
          <w:b/>
          <w:sz w:val="28"/>
          <w:szCs w:val="28"/>
          <w:lang w:val="en-US"/>
        </w:rPr>
        <w:t>PRACTICAL PART</w:t>
      </w:r>
      <w:r w:rsidRPr="00FF1FD6">
        <w:rPr>
          <w:rFonts w:ascii="Times New Roman" w:hAnsi="Times New Roman"/>
          <w:b/>
          <w:sz w:val="28"/>
          <w:szCs w:val="28"/>
          <w:lang w:val="en-US"/>
        </w:rPr>
        <w:br/>
        <w:t xml:space="preserve">                                                           Session 1</w:t>
      </w:r>
      <w:r w:rsidRPr="00FF1FD6">
        <w:rPr>
          <w:rFonts w:ascii="Times New Roman" w:hAnsi="Times New Roman"/>
          <w:b/>
          <w:sz w:val="28"/>
          <w:szCs w:val="28"/>
          <w:lang w:val="en-US"/>
        </w:rPr>
        <w:br/>
        <w:t xml:space="preserve">                          Specificity of Boikivshchyna as a western regional area.</w:t>
      </w:r>
      <w:r w:rsidRPr="00FF1FD6">
        <w:rPr>
          <w:rFonts w:ascii="Times New Roman" w:hAnsi="Times New Roman"/>
          <w:b/>
          <w:sz w:val="28"/>
          <w:szCs w:val="28"/>
          <w:lang w:val="en-US"/>
        </w:rPr>
        <w:br/>
      </w:r>
      <w:r w:rsidRPr="00FF1FD6">
        <w:rPr>
          <w:rFonts w:ascii="Times New Roman" w:hAnsi="Times New Roman"/>
          <w:sz w:val="28"/>
          <w:szCs w:val="28"/>
          <w:lang w:val="en-US"/>
        </w:rPr>
        <w:t>1. History and Ethnography of Boykivshchyna.</w:t>
      </w:r>
      <w:r w:rsidRPr="00FF1FD6">
        <w:rPr>
          <w:rFonts w:ascii="Times New Roman" w:hAnsi="Times New Roman"/>
          <w:sz w:val="28"/>
          <w:szCs w:val="28"/>
          <w:lang w:val="en-US"/>
        </w:rPr>
        <w:br/>
        <w:t>2. Spiritual and material culture of the region.</w:t>
      </w:r>
      <w:r w:rsidRPr="00FF1FD6">
        <w:rPr>
          <w:rFonts w:ascii="Times New Roman" w:hAnsi="Times New Roman"/>
          <w:sz w:val="28"/>
          <w:szCs w:val="28"/>
          <w:lang w:val="en-US"/>
        </w:rPr>
        <w:br/>
        <w:t>3. Traditional crafts and handicrafts, customs and ceremonies of the region.</w:t>
      </w:r>
    </w:p>
    <w:p w:rsidR="00FF1FD6" w:rsidRPr="00FF1FD6" w:rsidRDefault="00FF1FD6" w:rsidP="00B00B1E">
      <w:pPr>
        <w:spacing w:line="240" w:lineRule="auto"/>
        <w:ind w:left="360" w:firstLine="0"/>
        <w:jc w:val="left"/>
        <w:rPr>
          <w:rFonts w:ascii="Times New Roman" w:hAnsi="Times New Roman"/>
          <w:sz w:val="28"/>
          <w:szCs w:val="28"/>
          <w:lang w:val="en-US"/>
        </w:rPr>
      </w:pPr>
      <w:r w:rsidRPr="00FF1FD6">
        <w:rPr>
          <w:rFonts w:ascii="Times New Roman" w:hAnsi="Times New Roman"/>
          <w:sz w:val="28"/>
          <w:szCs w:val="28"/>
          <w:lang w:val="en-US"/>
        </w:rPr>
        <w:br/>
        <w:t xml:space="preserve">                                                              </w:t>
      </w:r>
      <w:r w:rsidRPr="00FF1FD6">
        <w:rPr>
          <w:rFonts w:ascii="Times New Roman" w:hAnsi="Times New Roman"/>
          <w:b/>
          <w:sz w:val="28"/>
          <w:szCs w:val="28"/>
          <w:lang w:val="en-US"/>
        </w:rPr>
        <w:t>Session 2</w:t>
      </w:r>
      <w:r w:rsidRPr="00FF1FD6">
        <w:rPr>
          <w:rFonts w:ascii="Times New Roman" w:hAnsi="Times New Roman"/>
          <w:b/>
          <w:sz w:val="28"/>
          <w:szCs w:val="28"/>
          <w:lang w:val="en-US"/>
        </w:rPr>
        <w:br/>
        <w:t xml:space="preserve">                                  Ethnographic tourism in Boikivshchyna</w:t>
      </w:r>
      <w:r w:rsidRPr="00FF1FD6">
        <w:rPr>
          <w:rFonts w:ascii="Times New Roman" w:hAnsi="Times New Roman"/>
          <w:sz w:val="28"/>
          <w:szCs w:val="28"/>
          <w:lang w:val="en-US"/>
        </w:rPr>
        <w:br/>
        <w:t>1. Background and prospects of the development of ethnographic tourism.</w:t>
      </w:r>
      <w:r w:rsidRPr="00FF1FD6">
        <w:rPr>
          <w:rFonts w:ascii="Times New Roman" w:hAnsi="Times New Roman"/>
          <w:sz w:val="28"/>
          <w:szCs w:val="28"/>
          <w:lang w:val="en-US"/>
        </w:rPr>
        <w:br/>
      </w:r>
      <w:r w:rsidRPr="00FF1FD6">
        <w:rPr>
          <w:rFonts w:ascii="Times New Roman" w:hAnsi="Times New Roman"/>
          <w:sz w:val="28"/>
          <w:szCs w:val="28"/>
          <w:lang w:val="en-US"/>
        </w:rPr>
        <w:lastRenderedPageBreak/>
        <w:t>2. Ethnographic resources for tourism activities.</w:t>
      </w:r>
      <w:r w:rsidRPr="00FF1FD6">
        <w:rPr>
          <w:rFonts w:ascii="Times New Roman" w:hAnsi="Times New Roman"/>
          <w:sz w:val="28"/>
          <w:szCs w:val="28"/>
          <w:lang w:val="en-US"/>
        </w:rPr>
        <w:br/>
        <w:t>3. Design of ethnographic tourism in the region.</w:t>
      </w:r>
    </w:p>
    <w:p w:rsidR="00FF1FD6" w:rsidRPr="00FF1FD6" w:rsidRDefault="00FF1FD6" w:rsidP="00B00B1E">
      <w:pPr>
        <w:spacing w:line="240" w:lineRule="auto"/>
        <w:ind w:left="360" w:firstLine="0"/>
        <w:jc w:val="left"/>
        <w:rPr>
          <w:rFonts w:ascii="Times New Roman" w:hAnsi="Times New Roman"/>
          <w:sz w:val="28"/>
          <w:szCs w:val="28"/>
          <w:lang w:val="en-US"/>
        </w:rPr>
      </w:pPr>
      <w:r w:rsidRPr="00FF1FD6">
        <w:rPr>
          <w:rFonts w:ascii="Times New Roman" w:hAnsi="Times New Roman"/>
          <w:sz w:val="28"/>
          <w:szCs w:val="28"/>
          <w:lang w:val="en-US"/>
        </w:rPr>
        <w:br/>
        <w:t xml:space="preserve">                                                   </w:t>
      </w:r>
      <w:r w:rsidRPr="00FF1FD6">
        <w:rPr>
          <w:rFonts w:ascii="Times New Roman" w:hAnsi="Times New Roman"/>
          <w:b/>
          <w:sz w:val="28"/>
          <w:szCs w:val="28"/>
          <w:lang w:val="en-US"/>
        </w:rPr>
        <w:t>INDEPENDENT WORK</w:t>
      </w:r>
      <w:r w:rsidRPr="00FF1FD6">
        <w:rPr>
          <w:rFonts w:ascii="Times New Roman" w:hAnsi="Times New Roman"/>
          <w:sz w:val="28"/>
          <w:szCs w:val="28"/>
          <w:lang w:val="en-US"/>
        </w:rPr>
        <w:br/>
        <w:t xml:space="preserve">                                      ( independent work, assignments, projects)</w:t>
      </w:r>
      <w:r w:rsidRPr="00FF1FD6">
        <w:rPr>
          <w:rFonts w:ascii="Times New Roman" w:hAnsi="Times New Roman"/>
          <w:sz w:val="28"/>
          <w:szCs w:val="28"/>
          <w:lang w:val="en-US"/>
        </w:rPr>
        <w:br/>
        <w:t>1. History of Boikivshchyna in chronological form.</w:t>
      </w:r>
      <w:r w:rsidRPr="00FF1FD6">
        <w:rPr>
          <w:rFonts w:ascii="Times New Roman" w:hAnsi="Times New Roman"/>
          <w:sz w:val="28"/>
          <w:szCs w:val="28"/>
          <w:lang w:val="en-US"/>
        </w:rPr>
        <w:br/>
        <w:t>2. Ethnic Boikivshchyna with all component parts.</w:t>
      </w:r>
      <w:r w:rsidRPr="00FF1FD6">
        <w:rPr>
          <w:rFonts w:ascii="Times New Roman" w:hAnsi="Times New Roman"/>
          <w:sz w:val="28"/>
          <w:szCs w:val="28"/>
          <w:lang w:val="en-US"/>
        </w:rPr>
        <w:br/>
        <w:t>3. The influence of historical factors on the ethnography of Boikivshchyna.</w:t>
      </w:r>
      <w:r w:rsidRPr="00FF1FD6">
        <w:rPr>
          <w:rFonts w:ascii="Times New Roman" w:hAnsi="Times New Roman"/>
          <w:sz w:val="28"/>
          <w:szCs w:val="28"/>
          <w:lang w:val="en-US"/>
        </w:rPr>
        <w:br/>
        <w:t>4. The effect of specificity of the  region on the development of its tourism industry.</w:t>
      </w:r>
      <w:r w:rsidRPr="00FF1FD6">
        <w:rPr>
          <w:rFonts w:ascii="Times New Roman" w:hAnsi="Times New Roman"/>
          <w:sz w:val="28"/>
          <w:szCs w:val="28"/>
          <w:lang w:val="en-US"/>
        </w:rPr>
        <w:br/>
        <w:t>5. Ethnographic tourism as part of the tourism industry in Boykivshchyna.</w:t>
      </w:r>
      <w:r w:rsidRPr="00FF1FD6">
        <w:rPr>
          <w:rFonts w:ascii="Times New Roman" w:hAnsi="Times New Roman"/>
          <w:sz w:val="28"/>
          <w:szCs w:val="28"/>
          <w:lang w:val="en-US"/>
        </w:rPr>
        <w:br/>
        <w:t>6. The set of ethnographic resources for tourism development.</w:t>
      </w:r>
      <w:r w:rsidRPr="00FF1FD6">
        <w:rPr>
          <w:rFonts w:ascii="Times New Roman" w:hAnsi="Times New Roman"/>
          <w:sz w:val="28"/>
          <w:szCs w:val="28"/>
          <w:lang w:val="en-US"/>
        </w:rPr>
        <w:br/>
        <w:t>7. Dependence of ethnographic tourism on various factors and influences.</w:t>
      </w:r>
      <w:r w:rsidRPr="00FF1FD6">
        <w:rPr>
          <w:rFonts w:ascii="Times New Roman" w:hAnsi="Times New Roman"/>
          <w:sz w:val="28"/>
          <w:szCs w:val="28"/>
          <w:lang w:val="en-US"/>
        </w:rPr>
        <w:br/>
        <w:t>8. State regulation of ethnographic tourism in Boikivshchyna.</w:t>
      </w:r>
      <w:r w:rsidRPr="00FF1FD6">
        <w:rPr>
          <w:rFonts w:ascii="Times New Roman" w:hAnsi="Times New Roman"/>
          <w:sz w:val="28"/>
          <w:szCs w:val="28"/>
          <w:lang w:val="en-US"/>
        </w:rPr>
        <w:br/>
        <w:t>9. Combination of ethnographic tourism with other types of leisure activities.</w:t>
      </w:r>
      <w:r w:rsidRPr="00FF1FD6">
        <w:rPr>
          <w:rFonts w:ascii="Times New Roman" w:hAnsi="Times New Roman"/>
          <w:sz w:val="28"/>
          <w:szCs w:val="28"/>
          <w:lang w:val="en-US"/>
        </w:rPr>
        <w:br/>
        <w:t>10. Determination of specificity of ethnographic tourism in Boykivshchyna.</w:t>
      </w:r>
      <w:r w:rsidRPr="00FF1FD6">
        <w:rPr>
          <w:rFonts w:ascii="Times New Roman" w:hAnsi="Times New Roman"/>
          <w:sz w:val="28"/>
          <w:szCs w:val="28"/>
          <w:lang w:val="en-US"/>
        </w:rPr>
        <w:br/>
        <w:t>11. Introduction of ethnographic tourism in the region.</w:t>
      </w:r>
      <w:r w:rsidRPr="00FF1FD6">
        <w:rPr>
          <w:rFonts w:ascii="Times New Roman" w:hAnsi="Times New Roman"/>
          <w:sz w:val="28"/>
          <w:szCs w:val="28"/>
          <w:lang w:val="en-US"/>
        </w:rPr>
        <w:br/>
        <w:t>12. Plans for future development of ethnographic tourism.</w:t>
      </w:r>
    </w:p>
    <w:p w:rsidR="00FF1FD6" w:rsidRPr="00FF1FD6" w:rsidRDefault="00FF1FD6" w:rsidP="00B00B1E">
      <w:pPr>
        <w:spacing w:line="240" w:lineRule="auto"/>
        <w:ind w:left="360" w:firstLine="0"/>
        <w:jc w:val="left"/>
        <w:rPr>
          <w:rFonts w:ascii="Times New Roman" w:hAnsi="Times New Roman"/>
          <w:sz w:val="28"/>
          <w:szCs w:val="28"/>
          <w:lang w:val="en-US"/>
        </w:rPr>
      </w:pPr>
      <w:r w:rsidRPr="00FF1FD6">
        <w:rPr>
          <w:rFonts w:ascii="Times New Roman" w:hAnsi="Times New Roman"/>
          <w:sz w:val="28"/>
          <w:szCs w:val="28"/>
          <w:lang w:val="en-US"/>
        </w:rPr>
        <w:br/>
        <w:t xml:space="preserve">                                                        </w:t>
      </w:r>
      <w:r w:rsidRPr="00FF1FD6">
        <w:rPr>
          <w:rFonts w:ascii="Times New Roman" w:hAnsi="Times New Roman"/>
          <w:b/>
          <w:sz w:val="28"/>
          <w:szCs w:val="28"/>
          <w:lang w:val="en-US"/>
        </w:rPr>
        <w:t>IDIVIDUAL WORK</w:t>
      </w:r>
      <w:r w:rsidRPr="00FF1FD6">
        <w:rPr>
          <w:rFonts w:ascii="Times New Roman" w:hAnsi="Times New Roman"/>
          <w:b/>
          <w:sz w:val="28"/>
          <w:szCs w:val="28"/>
          <w:lang w:val="en-US"/>
        </w:rPr>
        <w:br/>
        <w:t xml:space="preserve">                                                            </w:t>
      </w:r>
      <w:r w:rsidRPr="00FF1FD6">
        <w:rPr>
          <w:rFonts w:ascii="Times New Roman" w:hAnsi="Times New Roman"/>
          <w:sz w:val="28"/>
          <w:szCs w:val="28"/>
          <w:lang w:val="en-US"/>
        </w:rPr>
        <w:t>(writing papers)</w:t>
      </w:r>
      <w:r w:rsidRPr="00FF1FD6">
        <w:rPr>
          <w:rFonts w:ascii="Times New Roman" w:hAnsi="Times New Roman"/>
          <w:b/>
          <w:sz w:val="28"/>
          <w:szCs w:val="28"/>
          <w:lang w:val="en-US"/>
        </w:rPr>
        <w:br/>
      </w:r>
      <w:r w:rsidRPr="00FF1FD6">
        <w:rPr>
          <w:rFonts w:ascii="Times New Roman" w:hAnsi="Times New Roman"/>
          <w:sz w:val="28"/>
          <w:szCs w:val="28"/>
          <w:lang w:val="en-US"/>
        </w:rPr>
        <w:t>1. The history of ethnographic tourism in Boikivshchyna.</w:t>
      </w:r>
      <w:r w:rsidRPr="00FF1FD6">
        <w:rPr>
          <w:rFonts w:ascii="Times New Roman" w:hAnsi="Times New Roman"/>
          <w:sz w:val="28"/>
          <w:szCs w:val="28"/>
          <w:lang w:val="en-US"/>
        </w:rPr>
        <w:br/>
        <w:t>2. The current state of ethnographic tourism in Boikivshchyna.</w:t>
      </w:r>
      <w:r w:rsidRPr="00FF1FD6">
        <w:rPr>
          <w:rFonts w:ascii="Times New Roman" w:hAnsi="Times New Roman"/>
          <w:sz w:val="28"/>
          <w:szCs w:val="28"/>
          <w:lang w:val="en-US"/>
        </w:rPr>
        <w:br/>
        <w:t>3. Main tourist ethnographic resources in Boykivshchyna.</w:t>
      </w:r>
      <w:r w:rsidRPr="00FF1FD6">
        <w:rPr>
          <w:rFonts w:ascii="Times New Roman" w:hAnsi="Times New Roman"/>
          <w:sz w:val="28"/>
          <w:szCs w:val="28"/>
          <w:lang w:val="en-US"/>
        </w:rPr>
        <w:br/>
        <w:t>4. Leading centers of ethnographic tourism in Boykivshchyna.</w:t>
      </w:r>
      <w:r w:rsidRPr="00FF1FD6">
        <w:rPr>
          <w:rFonts w:ascii="Times New Roman" w:hAnsi="Times New Roman"/>
          <w:sz w:val="28"/>
          <w:szCs w:val="28"/>
          <w:lang w:val="en-US"/>
        </w:rPr>
        <w:br/>
        <w:t>5. Modern ethnographic festivals in Boykivshchyna.</w:t>
      </w:r>
      <w:r w:rsidRPr="00FF1FD6">
        <w:rPr>
          <w:rFonts w:ascii="Times New Roman" w:hAnsi="Times New Roman"/>
          <w:sz w:val="28"/>
          <w:szCs w:val="28"/>
          <w:lang w:val="en-US"/>
        </w:rPr>
        <w:br/>
        <w:t>6. Folk ethnic holidays and ethnic customs in Boykivshchyna.</w:t>
      </w:r>
      <w:r w:rsidRPr="00FF1FD6">
        <w:rPr>
          <w:rFonts w:ascii="Times New Roman" w:hAnsi="Times New Roman"/>
          <w:sz w:val="28"/>
          <w:szCs w:val="28"/>
          <w:lang w:val="en-US"/>
        </w:rPr>
        <w:br/>
        <w:t>7. Spiritual revival of Boyko ethnic culture.</w:t>
      </w:r>
      <w:r w:rsidRPr="00FF1FD6">
        <w:rPr>
          <w:rFonts w:ascii="Times New Roman" w:hAnsi="Times New Roman"/>
          <w:sz w:val="28"/>
          <w:szCs w:val="28"/>
          <w:lang w:val="en-US"/>
        </w:rPr>
        <w:br/>
        <w:t>8. Restoration of historic monuments in Boykivshchyna.</w:t>
      </w:r>
      <w:r w:rsidRPr="00FF1FD6">
        <w:rPr>
          <w:rFonts w:ascii="Times New Roman" w:hAnsi="Times New Roman"/>
          <w:sz w:val="28"/>
          <w:szCs w:val="28"/>
          <w:lang w:val="en-US"/>
        </w:rPr>
        <w:br/>
        <w:t>9. The role of sacred places in ethnographic tourism.</w:t>
      </w:r>
      <w:r w:rsidRPr="00FF1FD6">
        <w:rPr>
          <w:rFonts w:ascii="Times New Roman" w:hAnsi="Times New Roman"/>
          <w:sz w:val="28"/>
          <w:szCs w:val="28"/>
          <w:lang w:val="en-US"/>
        </w:rPr>
        <w:br/>
        <w:t>10. Museology as part of ethnographic tourism in the region.</w:t>
      </w:r>
      <w:r w:rsidRPr="00FF1FD6">
        <w:rPr>
          <w:rFonts w:ascii="Times New Roman" w:hAnsi="Times New Roman"/>
          <w:sz w:val="28"/>
          <w:szCs w:val="28"/>
          <w:lang w:val="en-US"/>
        </w:rPr>
        <w:br/>
        <w:t>11. Sacred culture of the region in the organization of tourism.</w:t>
      </w:r>
      <w:r w:rsidRPr="00FF1FD6">
        <w:rPr>
          <w:rFonts w:ascii="Times New Roman" w:hAnsi="Times New Roman"/>
          <w:sz w:val="28"/>
          <w:szCs w:val="28"/>
          <w:lang w:val="en-US"/>
        </w:rPr>
        <w:br/>
        <w:t>12. Ethnographic tours and travels within Boykivshchyna.</w:t>
      </w:r>
      <w:r w:rsidRPr="00FF1FD6">
        <w:rPr>
          <w:rFonts w:ascii="Times New Roman" w:hAnsi="Times New Roman"/>
          <w:sz w:val="28"/>
          <w:szCs w:val="28"/>
          <w:lang w:val="en-US"/>
        </w:rPr>
        <w:br/>
        <w:t>13. Ethnographic tourism as part of the state program.</w:t>
      </w:r>
      <w:r w:rsidRPr="00FF1FD6">
        <w:rPr>
          <w:rFonts w:ascii="Times New Roman" w:hAnsi="Times New Roman"/>
          <w:sz w:val="28"/>
          <w:szCs w:val="28"/>
          <w:lang w:val="en-US"/>
        </w:rPr>
        <w:br/>
        <w:t>14. Promotion of ethnographic tourism in the region.</w:t>
      </w:r>
      <w:r w:rsidRPr="00FF1FD6">
        <w:rPr>
          <w:rFonts w:ascii="Times New Roman" w:hAnsi="Times New Roman"/>
          <w:sz w:val="28"/>
          <w:szCs w:val="28"/>
          <w:lang w:val="en-US"/>
        </w:rPr>
        <w:br/>
        <w:t>15. The program of perspective development of ethnographic tourism.</w:t>
      </w:r>
    </w:p>
    <w:p w:rsidR="00FF1FD6" w:rsidRDefault="00FF1FD6" w:rsidP="00B00B1E">
      <w:pPr>
        <w:spacing w:line="240" w:lineRule="auto"/>
        <w:ind w:left="360" w:firstLine="0"/>
        <w:jc w:val="left"/>
        <w:rPr>
          <w:rFonts w:ascii="Times New Roman" w:hAnsi="Times New Roman"/>
          <w:sz w:val="28"/>
          <w:szCs w:val="28"/>
        </w:rPr>
      </w:pPr>
      <w:r w:rsidRPr="00FF1FD6">
        <w:rPr>
          <w:rFonts w:ascii="Times New Roman" w:hAnsi="Times New Roman"/>
          <w:sz w:val="28"/>
          <w:szCs w:val="28"/>
          <w:lang w:val="en-US"/>
        </w:rPr>
        <w:br/>
        <w:t xml:space="preserve">                                                                  </w:t>
      </w:r>
      <w:r w:rsidRPr="00FF1FD6">
        <w:rPr>
          <w:rFonts w:ascii="Times New Roman" w:hAnsi="Times New Roman"/>
          <w:b/>
          <w:sz w:val="28"/>
          <w:szCs w:val="28"/>
          <w:lang w:val="en-US"/>
        </w:rPr>
        <w:t>Tests</w:t>
      </w:r>
      <w:r w:rsidRPr="00FF1FD6">
        <w:rPr>
          <w:rFonts w:ascii="Times New Roman" w:hAnsi="Times New Roman"/>
          <w:sz w:val="28"/>
          <w:szCs w:val="28"/>
          <w:lang w:val="en-US"/>
        </w:rPr>
        <w:br/>
      </w:r>
      <w:r w:rsidRPr="00FF1FD6">
        <w:rPr>
          <w:rFonts w:ascii="Times New Roman" w:hAnsi="Times New Roman"/>
          <w:sz w:val="28"/>
          <w:szCs w:val="28"/>
          <w:lang w:val="en-US"/>
        </w:rPr>
        <w:br/>
        <w:t>1. Boykivshchyna -</w:t>
      </w:r>
      <w:r w:rsidRPr="00FF1FD6">
        <w:rPr>
          <w:rFonts w:ascii="Times New Roman" w:hAnsi="Times New Roman"/>
          <w:sz w:val="28"/>
          <w:szCs w:val="28"/>
          <w:lang w:val="en-US"/>
        </w:rPr>
        <w:br/>
        <w:t>a) the eastern part of  Ivano-Frankivsk region;</w:t>
      </w:r>
      <w:r w:rsidRPr="00FF1FD6">
        <w:rPr>
          <w:rFonts w:ascii="Times New Roman" w:hAnsi="Times New Roman"/>
          <w:sz w:val="28"/>
          <w:szCs w:val="28"/>
          <w:lang w:val="en-US"/>
        </w:rPr>
        <w:br/>
        <w:t>b) the northern part of  Ivano-Frankivsk region;</w:t>
      </w:r>
      <w:r w:rsidRPr="00FF1FD6">
        <w:rPr>
          <w:rFonts w:ascii="Times New Roman" w:hAnsi="Times New Roman"/>
          <w:sz w:val="28"/>
          <w:szCs w:val="28"/>
          <w:lang w:val="en-US"/>
        </w:rPr>
        <w:br/>
        <w:t>c) the western part of  Ivano-Frankivsk region;</w:t>
      </w:r>
      <w:r w:rsidRPr="00FF1FD6">
        <w:rPr>
          <w:rFonts w:ascii="Times New Roman" w:hAnsi="Times New Roman"/>
          <w:sz w:val="28"/>
          <w:szCs w:val="28"/>
          <w:lang w:val="en-US"/>
        </w:rPr>
        <w:br/>
        <w:t>d) the southern part of  Ivano-Frankivsk region.</w:t>
      </w:r>
    </w:p>
    <w:p w:rsidR="00FF1FD6" w:rsidRDefault="00FF1FD6" w:rsidP="00B00B1E">
      <w:pPr>
        <w:spacing w:line="240" w:lineRule="auto"/>
        <w:ind w:left="360" w:firstLine="0"/>
        <w:jc w:val="left"/>
        <w:rPr>
          <w:rFonts w:ascii="Times New Roman" w:hAnsi="Times New Roman"/>
          <w:sz w:val="28"/>
          <w:szCs w:val="28"/>
          <w:lang w:val="en-US" w:eastAsia="ru-RU"/>
        </w:rPr>
      </w:pPr>
      <w:r w:rsidRPr="00FF1FD6">
        <w:rPr>
          <w:rFonts w:ascii="Times New Roman" w:hAnsi="Times New Roman"/>
          <w:sz w:val="28"/>
          <w:szCs w:val="28"/>
          <w:lang w:val="en-US" w:eastAsia="ru-RU"/>
        </w:rPr>
        <w:lastRenderedPageBreak/>
        <w:br/>
        <w:t>2. The territory of Boikivshchyna covers the areas of</w:t>
      </w:r>
      <w:r w:rsidRPr="00FF1FD6">
        <w:rPr>
          <w:rFonts w:ascii="Times New Roman" w:hAnsi="Times New Roman"/>
          <w:sz w:val="28"/>
          <w:szCs w:val="28"/>
          <w:lang w:val="en-US" w:eastAsia="ru-RU"/>
        </w:rPr>
        <w:br/>
        <w:t>a)  Galych, Kolomyya regions;</w:t>
      </w:r>
      <w:r w:rsidRPr="00FF1FD6">
        <w:rPr>
          <w:rFonts w:ascii="Times New Roman" w:hAnsi="Times New Roman"/>
          <w:sz w:val="28"/>
          <w:szCs w:val="28"/>
          <w:lang w:val="en-US" w:eastAsia="ru-RU"/>
        </w:rPr>
        <w:br/>
        <w:t>b)  Kalush, Rohatyn regions;</w:t>
      </w:r>
      <w:r w:rsidRPr="00FF1FD6">
        <w:rPr>
          <w:rFonts w:ascii="Times New Roman" w:hAnsi="Times New Roman"/>
          <w:sz w:val="28"/>
          <w:szCs w:val="28"/>
          <w:lang w:val="en-US" w:eastAsia="ru-RU"/>
        </w:rPr>
        <w:br/>
        <w:t>c)  Tlumach, Snyatyn regions;</w:t>
      </w:r>
      <w:r w:rsidRPr="00FF1FD6">
        <w:rPr>
          <w:rFonts w:ascii="Times New Roman" w:hAnsi="Times New Roman"/>
          <w:sz w:val="28"/>
          <w:szCs w:val="28"/>
          <w:lang w:val="en-US" w:eastAsia="ru-RU"/>
        </w:rPr>
        <w:br/>
        <w:t>g)  Rozhniativ, Dolyna regions.</w:t>
      </w:r>
      <w:r w:rsidRPr="00FF1FD6">
        <w:rPr>
          <w:rFonts w:ascii="Times New Roman" w:hAnsi="Times New Roman"/>
          <w:sz w:val="28"/>
          <w:szCs w:val="28"/>
          <w:lang w:val="en-US" w:eastAsia="ru-RU"/>
        </w:rPr>
        <w:br/>
      </w:r>
      <w:r w:rsidRPr="00FF1FD6">
        <w:rPr>
          <w:rFonts w:ascii="Times New Roman" w:hAnsi="Times New Roman"/>
          <w:sz w:val="28"/>
          <w:szCs w:val="28"/>
          <w:lang w:val="en-US" w:eastAsia="ru-RU"/>
        </w:rPr>
        <w:br/>
        <w:t>3. Major cities of Boikivshchyna -</w:t>
      </w:r>
      <w:r w:rsidRPr="00FF1FD6">
        <w:rPr>
          <w:rFonts w:ascii="Times New Roman" w:hAnsi="Times New Roman"/>
          <w:sz w:val="28"/>
          <w:szCs w:val="28"/>
          <w:lang w:val="en-US" w:eastAsia="ru-RU"/>
        </w:rPr>
        <w:br/>
        <w:t>a) Bogorodchany, Dolyna, Bolekhiv, Kalush;</w:t>
      </w:r>
      <w:r w:rsidRPr="00FF1FD6">
        <w:rPr>
          <w:rFonts w:ascii="Times New Roman" w:hAnsi="Times New Roman"/>
          <w:sz w:val="28"/>
          <w:szCs w:val="28"/>
          <w:lang w:val="en-US" w:eastAsia="ru-RU"/>
        </w:rPr>
        <w:br/>
        <w:t>b) Kolomyya, Snyatin, Gorodenka, Tlumach;</w:t>
      </w:r>
      <w:r w:rsidRPr="00FF1FD6">
        <w:rPr>
          <w:rFonts w:ascii="Times New Roman" w:hAnsi="Times New Roman"/>
          <w:sz w:val="28"/>
          <w:szCs w:val="28"/>
          <w:lang w:val="en-US" w:eastAsia="ru-RU"/>
        </w:rPr>
        <w:br/>
        <w:t>c) Verkhovyna, Kosiv, Nadvirna, Yaremche;</w:t>
      </w:r>
      <w:r w:rsidRPr="00FF1FD6">
        <w:rPr>
          <w:rFonts w:ascii="Times New Roman" w:hAnsi="Times New Roman"/>
          <w:sz w:val="28"/>
          <w:szCs w:val="28"/>
          <w:lang w:val="en-US" w:eastAsia="ru-RU"/>
        </w:rPr>
        <w:br/>
        <w:t>d) Galych, Rohatyn, Burshtyn, Stanislav.</w:t>
      </w:r>
      <w:r w:rsidRPr="00FF1FD6">
        <w:rPr>
          <w:rFonts w:ascii="Times New Roman" w:hAnsi="Times New Roman"/>
          <w:sz w:val="28"/>
          <w:szCs w:val="28"/>
          <w:lang w:val="en-US" w:eastAsia="ru-RU"/>
        </w:rPr>
        <w:br/>
      </w:r>
      <w:r w:rsidRPr="00FF1FD6">
        <w:rPr>
          <w:rFonts w:ascii="Times New Roman" w:hAnsi="Times New Roman"/>
          <w:sz w:val="28"/>
          <w:szCs w:val="28"/>
          <w:lang w:val="en-US" w:eastAsia="ru-RU"/>
        </w:rPr>
        <w:br/>
        <w:t>4. Castles in Boikivshchyna -</w:t>
      </w:r>
      <w:r w:rsidRPr="00FF1FD6">
        <w:rPr>
          <w:rFonts w:ascii="Times New Roman" w:hAnsi="Times New Roman"/>
          <w:sz w:val="28"/>
          <w:szCs w:val="28"/>
          <w:lang w:val="en-US" w:eastAsia="ru-RU"/>
        </w:rPr>
        <w:br/>
        <w:t>a) Rakovetskiy and Chernelytskiy castles of the seventeenth centuries .;</w:t>
      </w:r>
      <w:r w:rsidRPr="00FF1FD6">
        <w:rPr>
          <w:rFonts w:ascii="Times New Roman" w:hAnsi="Times New Roman"/>
          <w:sz w:val="28"/>
          <w:szCs w:val="28"/>
          <w:lang w:val="en-US" w:eastAsia="ru-RU"/>
        </w:rPr>
        <w:br/>
        <w:t>b) Manyavsky skit in Bogorodchany region;</w:t>
      </w:r>
      <w:r w:rsidRPr="00FF1FD6">
        <w:rPr>
          <w:rFonts w:ascii="Times New Roman" w:hAnsi="Times New Roman"/>
          <w:sz w:val="28"/>
          <w:szCs w:val="28"/>
          <w:lang w:val="en-US" w:eastAsia="ru-RU"/>
        </w:rPr>
        <w:br/>
        <w:t>c) Pniv castle in Nadvirna;</w:t>
      </w:r>
      <w:r w:rsidRPr="00FF1FD6">
        <w:rPr>
          <w:rFonts w:ascii="Times New Roman" w:hAnsi="Times New Roman"/>
          <w:sz w:val="28"/>
          <w:szCs w:val="28"/>
          <w:lang w:val="en-US" w:eastAsia="ru-RU"/>
        </w:rPr>
        <w:br/>
        <w:t>d) Galician castle of the fourteenth century.</w:t>
      </w:r>
      <w:r w:rsidRPr="00FF1FD6">
        <w:rPr>
          <w:rFonts w:ascii="Times New Roman" w:hAnsi="Times New Roman"/>
          <w:sz w:val="28"/>
          <w:szCs w:val="28"/>
          <w:lang w:val="en-US" w:eastAsia="ru-RU"/>
        </w:rPr>
        <w:br/>
      </w:r>
      <w:r w:rsidRPr="00FF1FD6">
        <w:rPr>
          <w:rFonts w:ascii="Times New Roman" w:hAnsi="Times New Roman"/>
          <w:sz w:val="28"/>
          <w:szCs w:val="28"/>
          <w:lang w:val="en-US" w:eastAsia="ru-RU"/>
        </w:rPr>
        <w:br/>
        <w:t>5. Monasteries in Boikivshchyna -</w:t>
      </w:r>
      <w:r w:rsidRPr="00FF1FD6">
        <w:rPr>
          <w:rFonts w:ascii="Times New Roman" w:hAnsi="Times New Roman"/>
          <w:sz w:val="28"/>
          <w:szCs w:val="28"/>
          <w:lang w:val="en-US" w:eastAsia="ru-RU"/>
        </w:rPr>
        <w:br/>
        <w:t>a) Dorivsk Monastery;</w:t>
      </w:r>
      <w:r w:rsidRPr="00FF1FD6">
        <w:rPr>
          <w:rFonts w:ascii="Times New Roman" w:hAnsi="Times New Roman"/>
          <w:sz w:val="28"/>
          <w:szCs w:val="28"/>
          <w:lang w:val="en-US" w:eastAsia="ru-RU"/>
        </w:rPr>
        <w:br/>
        <w:t>b) Pohin Monastery;</w:t>
      </w:r>
      <w:r w:rsidRPr="00FF1FD6">
        <w:rPr>
          <w:rFonts w:ascii="Times New Roman" w:hAnsi="Times New Roman"/>
          <w:sz w:val="28"/>
          <w:szCs w:val="28"/>
          <w:lang w:val="en-US" w:eastAsia="ru-RU"/>
        </w:rPr>
        <w:br/>
        <w:t>c) Hoshiv Monastery;</w:t>
      </w:r>
      <w:r w:rsidRPr="00FF1FD6">
        <w:rPr>
          <w:rFonts w:ascii="Times New Roman" w:hAnsi="Times New Roman"/>
          <w:sz w:val="28"/>
          <w:szCs w:val="28"/>
          <w:lang w:val="en-US" w:eastAsia="ru-RU"/>
        </w:rPr>
        <w:br/>
        <w:t>d) Ivano-Frankivsk Monastery.</w:t>
      </w:r>
      <w:r w:rsidRPr="00FF1FD6">
        <w:rPr>
          <w:rFonts w:ascii="Times New Roman" w:hAnsi="Times New Roman"/>
          <w:sz w:val="28"/>
          <w:szCs w:val="28"/>
          <w:lang w:val="en-US" w:eastAsia="ru-RU"/>
        </w:rPr>
        <w:br/>
      </w:r>
      <w:r w:rsidRPr="00FF1FD6">
        <w:rPr>
          <w:rFonts w:ascii="Times New Roman" w:hAnsi="Times New Roman"/>
          <w:sz w:val="28"/>
          <w:szCs w:val="28"/>
          <w:lang w:val="en-US" w:eastAsia="ru-RU"/>
        </w:rPr>
        <w:br/>
        <w:t>6. Ancient churches in Boikivshchyna -</w:t>
      </w:r>
      <w:r w:rsidRPr="00FF1FD6">
        <w:rPr>
          <w:rFonts w:ascii="Times New Roman" w:hAnsi="Times New Roman"/>
          <w:sz w:val="28"/>
          <w:szCs w:val="28"/>
          <w:lang w:val="en-US" w:eastAsia="ru-RU"/>
        </w:rPr>
        <w:br/>
        <w:t>a) the Church of the Blessed Virgin Mary;</w:t>
      </w:r>
      <w:r w:rsidRPr="00FF1FD6">
        <w:rPr>
          <w:rFonts w:ascii="Times New Roman" w:hAnsi="Times New Roman"/>
          <w:sz w:val="28"/>
          <w:szCs w:val="28"/>
          <w:lang w:val="en-US" w:eastAsia="ru-RU"/>
        </w:rPr>
        <w:br/>
        <w:t>b) the Church of St. Panteleimon of the thirteenth century .;</w:t>
      </w:r>
      <w:r w:rsidRPr="00FF1FD6">
        <w:rPr>
          <w:rFonts w:ascii="Times New Roman" w:hAnsi="Times New Roman"/>
          <w:sz w:val="28"/>
          <w:szCs w:val="28"/>
          <w:lang w:val="en-US" w:eastAsia="ru-RU"/>
        </w:rPr>
        <w:br/>
        <w:t>a) the Church of St. Nicholas of the fourteenth century .;</w:t>
      </w:r>
      <w:r w:rsidRPr="00FF1FD6">
        <w:rPr>
          <w:rFonts w:ascii="Times New Roman" w:hAnsi="Times New Roman"/>
          <w:sz w:val="28"/>
          <w:szCs w:val="28"/>
          <w:lang w:val="en-US" w:eastAsia="ru-RU"/>
        </w:rPr>
        <w:br/>
        <w:t>d) the Church of St. Nicholas in Hoshiv.</w:t>
      </w:r>
      <w:r w:rsidRPr="00FF1FD6">
        <w:rPr>
          <w:rFonts w:ascii="Times New Roman" w:hAnsi="Times New Roman"/>
          <w:sz w:val="28"/>
          <w:szCs w:val="28"/>
          <w:lang w:val="en-US" w:eastAsia="ru-RU"/>
        </w:rPr>
        <w:br/>
      </w:r>
      <w:r w:rsidRPr="00FF1FD6">
        <w:rPr>
          <w:rFonts w:ascii="Times New Roman" w:hAnsi="Times New Roman"/>
          <w:sz w:val="28"/>
          <w:szCs w:val="28"/>
          <w:lang w:val="en-US" w:eastAsia="ru-RU"/>
        </w:rPr>
        <w:br/>
        <w:t>7. Churches in Boikivshchyna -</w:t>
      </w:r>
      <w:r w:rsidRPr="00FF1FD6">
        <w:rPr>
          <w:rFonts w:ascii="Times New Roman" w:hAnsi="Times New Roman"/>
          <w:sz w:val="28"/>
          <w:szCs w:val="28"/>
          <w:lang w:val="en-US" w:eastAsia="ru-RU"/>
        </w:rPr>
        <w:br/>
        <w:t>a) the Church of the Immaculate Conception 1769;</w:t>
      </w:r>
      <w:r w:rsidRPr="00FF1FD6">
        <w:rPr>
          <w:rFonts w:ascii="Times New Roman" w:hAnsi="Times New Roman"/>
          <w:sz w:val="28"/>
          <w:szCs w:val="28"/>
          <w:lang w:val="en-US" w:eastAsia="ru-RU"/>
        </w:rPr>
        <w:br/>
        <w:t>b) the Church of the Nativity of the Blessed Virgin Mary 1742-1761;</w:t>
      </w:r>
      <w:r w:rsidRPr="00FF1FD6">
        <w:rPr>
          <w:rFonts w:ascii="Times New Roman" w:hAnsi="Times New Roman"/>
          <w:sz w:val="28"/>
          <w:szCs w:val="28"/>
          <w:lang w:val="en-US" w:eastAsia="ru-RU"/>
        </w:rPr>
        <w:br/>
        <w:t>c) the Church of the Immaculate Conception of the Virgin Mary;</w:t>
      </w:r>
      <w:r w:rsidRPr="00FF1FD6">
        <w:rPr>
          <w:rFonts w:ascii="Times New Roman" w:hAnsi="Times New Roman"/>
          <w:sz w:val="28"/>
          <w:szCs w:val="28"/>
          <w:lang w:val="en-US" w:eastAsia="ru-RU"/>
        </w:rPr>
        <w:br/>
        <w:t>d) Carmelite Church ot the seventeenth century in Bilshivtsi.</w:t>
      </w:r>
      <w:r w:rsidRPr="00FF1FD6">
        <w:rPr>
          <w:rFonts w:ascii="Times New Roman" w:hAnsi="Times New Roman"/>
          <w:sz w:val="28"/>
          <w:szCs w:val="28"/>
          <w:lang w:val="en-US" w:eastAsia="ru-RU"/>
        </w:rPr>
        <w:br/>
      </w:r>
      <w:r w:rsidRPr="00FF1FD6">
        <w:rPr>
          <w:rFonts w:ascii="Times New Roman" w:hAnsi="Times New Roman"/>
          <w:sz w:val="28"/>
          <w:szCs w:val="28"/>
          <w:lang w:val="en-US" w:eastAsia="ru-RU"/>
        </w:rPr>
        <w:br/>
        <w:t>8. Cathedrals in Boikivshchyna -</w:t>
      </w:r>
      <w:r w:rsidRPr="00FF1FD6">
        <w:rPr>
          <w:rFonts w:ascii="Times New Roman" w:hAnsi="Times New Roman"/>
          <w:sz w:val="28"/>
          <w:szCs w:val="28"/>
          <w:lang w:val="en-US" w:eastAsia="ru-RU"/>
        </w:rPr>
        <w:br/>
        <w:t>a) the Cathedral of the Resurrection;</w:t>
      </w:r>
      <w:r w:rsidRPr="00FF1FD6">
        <w:rPr>
          <w:rFonts w:ascii="Times New Roman" w:hAnsi="Times New Roman"/>
          <w:sz w:val="28"/>
          <w:szCs w:val="28"/>
          <w:lang w:val="en-US" w:eastAsia="ru-RU"/>
        </w:rPr>
        <w:br/>
        <w:t>b) the Cathedral of the Assumption (1187);</w:t>
      </w:r>
      <w:r w:rsidRPr="00FF1FD6">
        <w:rPr>
          <w:rFonts w:ascii="Times New Roman" w:hAnsi="Times New Roman"/>
          <w:sz w:val="28"/>
          <w:szCs w:val="28"/>
          <w:lang w:val="en-US" w:eastAsia="ru-RU"/>
        </w:rPr>
        <w:br/>
        <w:t>c) Cross Exaltation Cathedral in Manyava;</w:t>
      </w:r>
      <w:r w:rsidRPr="00FF1FD6">
        <w:rPr>
          <w:rFonts w:ascii="Times New Roman" w:hAnsi="Times New Roman"/>
          <w:sz w:val="28"/>
          <w:szCs w:val="28"/>
          <w:lang w:val="en-US" w:eastAsia="ru-RU"/>
        </w:rPr>
        <w:br/>
        <w:t>d) the Saint Trinity Cathedral in Ivano-Frankivsk.</w:t>
      </w:r>
      <w:r w:rsidRPr="00FF1FD6">
        <w:rPr>
          <w:rFonts w:ascii="Times New Roman" w:hAnsi="Times New Roman"/>
          <w:sz w:val="28"/>
          <w:szCs w:val="28"/>
          <w:lang w:val="en-US" w:eastAsia="ru-RU"/>
        </w:rPr>
        <w:br/>
      </w:r>
      <w:r w:rsidRPr="00FF1FD6">
        <w:rPr>
          <w:rFonts w:ascii="Times New Roman" w:hAnsi="Times New Roman"/>
          <w:sz w:val="28"/>
          <w:szCs w:val="28"/>
          <w:lang w:val="en-US" w:eastAsia="ru-RU"/>
        </w:rPr>
        <w:br/>
        <w:t>9. Ethnographic museums in Boikivshchyna -</w:t>
      </w:r>
      <w:r w:rsidRPr="00FF1FD6">
        <w:rPr>
          <w:rFonts w:ascii="Times New Roman" w:hAnsi="Times New Roman"/>
          <w:sz w:val="28"/>
          <w:szCs w:val="28"/>
          <w:lang w:val="en-US" w:eastAsia="ru-RU"/>
        </w:rPr>
        <w:br/>
        <w:t>a) the Museum of Folk Architecture and Life of the Carpathian village in Krylos;</w:t>
      </w:r>
      <w:r w:rsidRPr="00FF1FD6">
        <w:rPr>
          <w:rFonts w:ascii="Times New Roman" w:hAnsi="Times New Roman"/>
          <w:sz w:val="28"/>
          <w:szCs w:val="28"/>
          <w:lang w:val="en-US" w:eastAsia="ru-RU"/>
        </w:rPr>
        <w:br/>
      </w:r>
      <w:r w:rsidRPr="00FF1FD6">
        <w:rPr>
          <w:rFonts w:ascii="Times New Roman" w:hAnsi="Times New Roman"/>
          <w:sz w:val="28"/>
          <w:szCs w:val="28"/>
          <w:lang w:val="en-US" w:eastAsia="ru-RU"/>
        </w:rPr>
        <w:lastRenderedPageBreak/>
        <w:t>b) the private ethnographic museum "Prosvita" by Robert Jaworski;</w:t>
      </w:r>
      <w:r w:rsidRPr="00FF1FD6">
        <w:rPr>
          <w:rFonts w:ascii="Times New Roman" w:hAnsi="Times New Roman"/>
          <w:sz w:val="28"/>
          <w:szCs w:val="28"/>
          <w:lang w:val="en-US" w:eastAsia="ru-RU"/>
        </w:rPr>
        <w:br/>
        <w:t>c) Ethnographic museum (about the works of Ivan Franko, the village of Lolyn);</w:t>
      </w:r>
      <w:r w:rsidRPr="00FF1FD6">
        <w:rPr>
          <w:rFonts w:ascii="Times New Roman" w:hAnsi="Times New Roman"/>
          <w:sz w:val="28"/>
          <w:szCs w:val="28"/>
          <w:lang w:val="en-US" w:eastAsia="ru-RU"/>
        </w:rPr>
        <w:br/>
        <w:t>d) Ivano-Frankivsk Regional Museum.</w:t>
      </w:r>
      <w:r w:rsidRPr="00FF1FD6">
        <w:rPr>
          <w:rFonts w:ascii="Times New Roman" w:hAnsi="Times New Roman"/>
          <w:sz w:val="28"/>
          <w:szCs w:val="28"/>
          <w:lang w:val="en-US" w:eastAsia="ru-RU"/>
        </w:rPr>
        <w:br/>
      </w:r>
      <w:r w:rsidRPr="00FF1FD6">
        <w:rPr>
          <w:rFonts w:ascii="Times New Roman" w:hAnsi="Times New Roman"/>
          <w:sz w:val="28"/>
          <w:szCs w:val="28"/>
          <w:lang w:val="en-US" w:eastAsia="ru-RU"/>
        </w:rPr>
        <w:br/>
        <w:t>10. Ethnographic festivals in Boikivshchyna -</w:t>
      </w:r>
      <w:r w:rsidRPr="00FF1FD6">
        <w:rPr>
          <w:rFonts w:ascii="Times New Roman" w:hAnsi="Times New Roman"/>
          <w:sz w:val="28"/>
          <w:szCs w:val="28"/>
          <w:lang w:val="en-US" w:eastAsia="ru-RU"/>
        </w:rPr>
        <w:br/>
        <w:t>a) ethnographic festivals "Pysanka", "Summer in Polonyna";</w:t>
      </w:r>
      <w:r w:rsidRPr="00FF1FD6">
        <w:rPr>
          <w:rFonts w:ascii="Times New Roman" w:hAnsi="Times New Roman"/>
          <w:sz w:val="28"/>
          <w:szCs w:val="28"/>
          <w:lang w:val="en-US" w:eastAsia="ru-RU"/>
        </w:rPr>
        <w:br/>
        <w:t>b) national festival "Carpathian Opening Day";</w:t>
      </w:r>
      <w:r w:rsidRPr="00FF1FD6">
        <w:rPr>
          <w:rFonts w:ascii="Times New Roman" w:hAnsi="Times New Roman"/>
          <w:sz w:val="28"/>
          <w:szCs w:val="28"/>
          <w:lang w:val="en-US" w:eastAsia="ru-RU"/>
        </w:rPr>
        <w:br/>
        <w:t>c)  festivals "Mizunska zvyhoda", "Cossack Nativity";</w:t>
      </w:r>
      <w:r w:rsidRPr="00FF1FD6">
        <w:rPr>
          <w:rFonts w:ascii="Times New Roman" w:hAnsi="Times New Roman"/>
          <w:sz w:val="28"/>
          <w:szCs w:val="28"/>
          <w:lang w:val="en-US" w:eastAsia="ru-RU"/>
        </w:rPr>
        <w:br/>
        <w:t>d) festivals "Christmas in the Carpathians", "Easter in Kosmach".</w:t>
      </w:r>
      <w:r w:rsidRPr="00FF1FD6">
        <w:rPr>
          <w:rFonts w:ascii="Times New Roman" w:hAnsi="Times New Roman"/>
          <w:sz w:val="28"/>
          <w:szCs w:val="28"/>
          <w:lang w:val="en-US" w:eastAsia="ru-RU"/>
        </w:rPr>
        <w:br/>
      </w:r>
      <w:r w:rsidRPr="00FF1FD6">
        <w:rPr>
          <w:rFonts w:ascii="Times New Roman" w:hAnsi="Times New Roman"/>
          <w:sz w:val="28"/>
          <w:szCs w:val="28"/>
          <w:lang w:val="en-US" w:eastAsia="ru-RU"/>
        </w:rPr>
        <w:br/>
        <w:t>11. Therapeutic places in Boikivshchyna -</w:t>
      </w:r>
      <w:r w:rsidRPr="00FF1FD6">
        <w:rPr>
          <w:rFonts w:ascii="Times New Roman" w:hAnsi="Times New Roman"/>
          <w:sz w:val="28"/>
          <w:szCs w:val="28"/>
          <w:lang w:val="en-US" w:eastAsia="ru-RU"/>
        </w:rPr>
        <w:br/>
        <w:t>a)  sanatorium "Carpathian Springs" in the village of Mizun;</w:t>
      </w:r>
      <w:r w:rsidRPr="00FF1FD6">
        <w:rPr>
          <w:rFonts w:ascii="Times New Roman" w:hAnsi="Times New Roman"/>
          <w:sz w:val="28"/>
          <w:szCs w:val="28"/>
          <w:lang w:val="en-US" w:eastAsia="ru-RU"/>
        </w:rPr>
        <w:br/>
        <w:t>b) pension "Guta" in Nadvirna;</w:t>
      </w:r>
      <w:r w:rsidRPr="00FF1FD6">
        <w:rPr>
          <w:rFonts w:ascii="Times New Roman" w:hAnsi="Times New Roman"/>
          <w:sz w:val="28"/>
          <w:szCs w:val="28"/>
          <w:lang w:val="en-US" w:eastAsia="ru-RU"/>
        </w:rPr>
        <w:br/>
        <w:t>c) sanatorium "Carpaty", "Smerichka";</w:t>
      </w:r>
      <w:r w:rsidRPr="00FF1FD6">
        <w:rPr>
          <w:rFonts w:ascii="Times New Roman" w:hAnsi="Times New Roman"/>
          <w:sz w:val="28"/>
          <w:szCs w:val="28"/>
          <w:lang w:val="en-US" w:eastAsia="ru-RU"/>
        </w:rPr>
        <w:br/>
        <w:t>d) recreation center "Karpaty" in Yaremcha.</w:t>
      </w:r>
      <w:r w:rsidRPr="00FF1FD6">
        <w:rPr>
          <w:rFonts w:ascii="Times New Roman" w:hAnsi="Times New Roman"/>
          <w:sz w:val="28"/>
          <w:szCs w:val="28"/>
          <w:lang w:val="en-US" w:eastAsia="ru-RU"/>
        </w:rPr>
        <w:br/>
      </w:r>
      <w:r w:rsidRPr="00FF1FD6">
        <w:rPr>
          <w:rFonts w:ascii="Times New Roman" w:hAnsi="Times New Roman"/>
          <w:sz w:val="28"/>
          <w:szCs w:val="28"/>
          <w:lang w:val="en-US" w:eastAsia="ru-RU"/>
        </w:rPr>
        <w:br/>
        <w:t>12. Tourist complexes in Boikivshchyna -</w:t>
      </w:r>
      <w:r w:rsidRPr="00FF1FD6">
        <w:rPr>
          <w:rFonts w:ascii="Times New Roman" w:hAnsi="Times New Roman"/>
          <w:sz w:val="28"/>
          <w:szCs w:val="28"/>
          <w:lang w:val="en-US" w:eastAsia="ru-RU"/>
        </w:rPr>
        <w:br/>
        <w:t>a) hotel complexes "Precarpatya", "Girskiy";</w:t>
      </w:r>
      <w:r w:rsidRPr="00FF1FD6">
        <w:rPr>
          <w:rFonts w:ascii="Times New Roman" w:hAnsi="Times New Roman"/>
          <w:sz w:val="28"/>
          <w:szCs w:val="28"/>
          <w:lang w:val="en-US" w:eastAsia="ru-RU"/>
        </w:rPr>
        <w:br/>
        <w:t>b) hotel complexes in the villages of Vyshkiv, Myslivka and others;</w:t>
      </w:r>
      <w:r w:rsidRPr="00FF1FD6">
        <w:rPr>
          <w:rFonts w:ascii="Times New Roman" w:hAnsi="Times New Roman"/>
          <w:sz w:val="28"/>
          <w:szCs w:val="28"/>
          <w:lang w:val="en-US" w:eastAsia="ru-RU"/>
        </w:rPr>
        <w:br/>
        <w:t>c) hotel complexes "Bukovel", "Silver Falls";</w:t>
      </w:r>
      <w:r w:rsidRPr="00FF1FD6">
        <w:rPr>
          <w:rFonts w:ascii="Times New Roman" w:hAnsi="Times New Roman"/>
          <w:sz w:val="28"/>
          <w:szCs w:val="28"/>
          <w:lang w:val="en-US" w:eastAsia="ru-RU"/>
        </w:rPr>
        <w:br/>
        <w:t>d) hotel complexes "Hutsulshchyna", "Verkhovyna".</w:t>
      </w:r>
      <w:r w:rsidRPr="00FF1FD6">
        <w:rPr>
          <w:rFonts w:ascii="Times New Roman" w:hAnsi="Times New Roman"/>
          <w:sz w:val="28"/>
          <w:szCs w:val="28"/>
          <w:lang w:val="en-US" w:eastAsia="ru-RU"/>
        </w:rPr>
        <w:br/>
      </w:r>
      <w:r w:rsidRPr="00FF1FD6">
        <w:rPr>
          <w:rFonts w:ascii="Times New Roman" w:hAnsi="Times New Roman"/>
          <w:sz w:val="28"/>
          <w:szCs w:val="28"/>
          <w:lang w:val="en-US" w:eastAsia="ru-RU"/>
        </w:rPr>
        <w:br/>
        <w:t>13. Recreational places in Boikivshchyna -</w:t>
      </w:r>
      <w:r w:rsidRPr="00FF1FD6">
        <w:rPr>
          <w:rFonts w:ascii="Times New Roman" w:hAnsi="Times New Roman"/>
          <w:sz w:val="28"/>
          <w:szCs w:val="28"/>
          <w:lang w:val="en-US" w:eastAsia="ru-RU"/>
        </w:rPr>
        <w:br/>
        <w:t>a) Vorokhta and Verkhovyna forestry;</w:t>
      </w:r>
      <w:r w:rsidRPr="00FF1FD6">
        <w:rPr>
          <w:rFonts w:ascii="Times New Roman" w:hAnsi="Times New Roman"/>
          <w:sz w:val="28"/>
          <w:szCs w:val="28"/>
          <w:lang w:val="en-US" w:eastAsia="ru-RU"/>
        </w:rPr>
        <w:br/>
        <w:t>b) Mykulychyn and Doriv forestry;</w:t>
      </w:r>
      <w:r w:rsidRPr="00FF1FD6">
        <w:rPr>
          <w:rFonts w:ascii="Times New Roman" w:hAnsi="Times New Roman"/>
          <w:sz w:val="28"/>
          <w:szCs w:val="28"/>
          <w:lang w:val="en-US" w:eastAsia="ru-RU"/>
        </w:rPr>
        <w:br/>
        <w:t>c) Bolekhiv and Delyatyn forestry;</w:t>
      </w:r>
      <w:r w:rsidRPr="00FF1FD6">
        <w:rPr>
          <w:rFonts w:ascii="Times New Roman" w:hAnsi="Times New Roman"/>
          <w:sz w:val="28"/>
          <w:szCs w:val="28"/>
          <w:lang w:val="en-US" w:eastAsia="ru-RU"/>
        </w:rPr>
        <w:br/>
        <w:t>d) Yablunetskiy and Solotvyno forestry.</w:t>
      </w:r>
      <w:r w:rsidRPr="00FF1FD6">
        <w:rPr>
          <w:rFonts w:ascii="Times New Roman" w:hAnsi="Times New Roman"/>
          <w:sz w:val="28"/>
          <w:szCs w:val="28"/>
          <w:lang w:val="en-US" w:eastAsia="ru-RU"/>
        </w:rPr>
        <w:br/>
      </w:r>
      <w:r w:rsidRPr="00FF1FD6">
        <w:rPr>
          <w:rFonts w:ascii="Times New Roman" w:hAnsi="Times New Roman"/>
          <w:sz w:val="28"/>
          <w:szCs w:val="28"/>
          <w:lang w:val="en-US" w:eastAsia="ru-RU"/>
        </w:rPr>
        <w:br/>
        <w:t>14. National parks in Boikivshchyna -</w:t>
      </w:r>
      <w:r w:rsidRPr="00FF1FD6">
        <w:rPr>
          <w:rFonts w:ascii="Times New Roman" w:hAnsi="Times New Roman"/>
          <w:sz w:val="28"/>
          <w:szCs w:val="28"/>
          <w:lang w:val="en-US" w:eastAsia="ru-RU"/>
        </w:rPr>
        <w:br/>
        <w:t>a) Carpathian national park;</w:t>
      </w:r>
      <w:r w:rsidRPr="00FF1FD6">
        <w:rPr>
          <w:rFonts w:ascii="Times New Roman" w:hAnsi="Times New Roman"/>
          <w:sz w:val="28"/>
          <w:szCs w:val="28"/>
          <w:lang w:val="en-US" w:eastAsia="ru-RU"/>
        </w:rPr>
        <w:br/>
        <w:t>b) national park "Hutsulshchyna";</w:t>
      </w:r>
      <w:r w:rsidRPr="00FF1FD6">
        <w:rPr>
          <w:rFonts w:ascii="Times New Roman" w:hAnsi="Times New Roman"/>
          <w:sz w:val="28"/>
          <w:szCs w:val="28"/>
          <w:lang w:val="en-US" w:eastAsia="ru-RU"/>
        </w:rPr>
        <w:br/>
        <w:t>c) Galician national park;</w:t>
      </w:r>
      <w:r w:rsidRPr="00FF1FD6">
        <w:rPr>
          <w:rFonts w:ascii="Times New Roman" w:hAnsi="Times New Roman"/>
          <w:sz w:val="28"/>
          <w:szCs w:val="28"/>
          <w:lang w:val="en-US" w:eastAsia="ru-RU"/>
        </w:rPr>
        <w:br/>
        <w:t>d)  national Park "Synyogora."</w:t>
      </w:r>
      <w:r w:rsidRPr="00FF1FD6">
        <w:rPr>
          <w:rFonts w:ascii="Times New Roman" w:hAnsi="Times New Roman"/>
          <w:sz w:val="28"/>
          <w:szCs w:val="28"/>
          <w:lang w:val="en-US" w:eastAsia="ru-RU"/>
        </w:rPr>
        <w:br/>
      </w:r>
      <w:r w:rsidRPr="00FF1FD6">
        <w:rPr>
          <w:rFonts w:ascii="Times New Roman" w:hAnsi="Times New Roman"/>
          <w:sz w:val="28"/>
          <w:szCs w:val="28"/>
          <w:lang w:val="en-US" w:eastAsia="ru-RU"/>
        </w:rPr>
        <w:br/>
        <w:t>15. Occupations in Boikivshchyna -</w:t>
      </w:r>
      <w:r w:rsidRPr="00FF1FD6">
        <w:rPr>
          <w:rFonts w:ascii="Times New Roman" w:hAnsi="Times New Roman"/>
          <w:sz w:val="28"/>
          <w:szCs w:val="28"/>
          <w:lang w:val="en-US" w:eastAsia="ru-RU"/>
        </w:rPr>
        <w:br/>
        <w:t>a) livestock, agriculture, hunting and fishing;</w:t>
      </w:r>
      <w:r w:rsidRPr="00FF1FD6">
        <w:rPr>
          <w:rFonts w:ascii="Times New Roman" w:hAnsi="Times New Roman"/>
          <w:sz w:val="28"/>
          <w:szCs w:val="28"/>
          <w:lang w:val="en-US" w:eastAsia="ru-RU"/>
        </w:rPr>
        <w:br/>
        <w:t>b) sheep, livestock, gathering, hunting;</w:t>
      </w:r>
      <w:r w:rsidRPr="00FF1FD6">
        <w:rPr>
          <w:rFonts w:ascii="Times New Roman" w:hAnsi="Times New Roman"/>
          <w:sz w:val="28"/>
          <w:szCs w:val="28"/>
          <w:lang w:val="en-US" w:eastAsia="ru-RU"/>
        </w:rPr>
        <w:br/>
        <w:t>c) agriculture, livestock, sheep, gardening;</w:t>
      </w:r>
      <w:r w:rsidRPr="00FF1FD6">
        <w:rPr>
          <w:rFonts w:ascii="Times New Roman" w:hAnsi="Times New Roman"/>
          <w:sz w:val="28"/>
          <w:szCs w:val="28"/>
          <w:lang w:val="en-US" w:eastAsia="ru-RU"/>
        </w:rPr>
        <w:br/>
        <w:t>d) husbandry, agriculture, horticulture, livestock.</w:t>
      </w:r>
      <w:r w:rsidRPr="00FF1FD6">
        <w:rPr>
          <w:rFonts w:ascii="Times New Roman" w:hAnsi="Times New Roman"/>
          <w:sz w:val="28"/>
          <w:szCs w:val="28"/>
          <w:lang w:val="en-US" w:eastAsia="ru-RU"/>
        </w:rPr>
        <w:br/>
      </w:r>
      <w:r w:rsidRPr="00FF1FD6">
        <w:rPr>
          <w:rFonts w:ascii="Times New Roman" w:hAnsi="Times New Roman"/>
          <w:sz w:val="28"/>
          <w:szCs w:val="28"/>
          <w:lang w:val="en-US" w:eastAsia="ru-RU"/>
        </w:rPr>
        <w:br/>
        <w:t>16. Crafts and trades in Boikivshchyna -</w:t>
      </w:r>
      <w:r w:rsidRPr="00FF1FD6">
        <w:rPr>
          <w:rFonts w:ascii="Times New Roman" w:hAnsi="Times New Roman"/>
          <w:sz w:val="28"/>
          <w:szCs w:val="28"/>
          <w:lang w:val="en-US" w:eastAsia="ru-RU"/>
        </w:rPr>
        <w:br/>
        <w:t>a) weaving, furriery, carpet weaving, carving, salt production;</w:t>
      </w:r>
      <w:r w:rsidRPr="00FF1FD6">
        <w:rPr>
          <w:rFonts w:ascii="Times New Roman" w:hAnsi="Times New Roman"/>
          <w:sz w:val="28"/>
          <w:szCs w:val="28"/>
          <w:lang w:val="en-US" w:eastAsia="ru-RU"/>
        </w:rPr>
        <w:br/>
        <w:t>b) pottery, carpentry, cooperage, basket weaving, saddlery;</w:t>
      </w:r>
      <w:r w:rsidRPr="00FF1FD6">
        <w:rPr>
          <w:rFonts w:ascii="Times New Roman" w:hAnsi="Times New Roman"/>
          <w:sz w:val="28"/>
          <w:szCs w:val="28"/>
          <w:lang w:val="en-US" w:eastAsia="ru-RU"/>
        </w:rPr>
        <w:br/>
        <w:t>c) the production of fabrics, pottery, furriery, bodnarstvo;</w:t>
      </w:r>
      <w:r w:rsidRPr="00FF1FD6">
        <w:rPr>
          <w:rFonts w:ascii="Times New Roman" w:hAnsi="Times New Roman"/>
          <w:sz w:val="28"/>
          <w:szCs w:val="28"/>
          <w:lang w:val="en-US" w:eastAsia="ru-RU"/>
        </w:rPr>
        <w:br/>
        <w:t>d) carpentry, joinery, processing consumption products.</w:t>
      </w:r>
      <w:r w:rsidRPr="00FF1FD6">
        <w:rPr>
          <w:rFonts w:ascii="Times New Roman" w:hAnsi="Times New Roman"/>
          <w:sz w:val="28"/>
          <w:szCs w:val="28"/>
          <w:lang w:val="en-US" w:eastAsia="ru-RU"/>
        </w:rPr>
        <w:br/>
      </w:r>
      <w:r w:rsidRPr="00FF1FD6">
        <w:rPr>
          <w:rFonts w:ascii="Times New Roman" w:hAnsi="Times New Roman"/>
          <w:sz w:val="28"/>
          <w:szCs w:val="28"/>
          <w:lang w:val="en-US" w:eastAsia="ru-RU"/>
        </w:rPr>
        <w:lastRenderedPageBreak/>
        <w:br/>
        <w:t>17. People’s clothes in Boikivshchyna -</w:t>
      </w:r>
      <w:r w:rsidRPr="00FF1FD6">
        <w:rPr>
          <w:rFonts w:ascii="Times New Roman" w:hAnsi="Times New Roman"/>
          <w:sz w:val="28"/>
          <w:szCs w:val="28"/>
          <w:lang w:val="en-US" w:eastAsia="ru-RU"/>
        </w:rPr>
        <w:br/>
        <w:t>a) long embroidered women's shirts, men's homespun shirts and pants;</w:t>
      </w:r>
      <w:r w:rsidRPr="00FF1FD6">
        <w:rPr>
          <w:rFonts w:ascii="Times New Roman" w:hAnsi="Times New Roman"/>
          <w:sz w:val="28"/>
          <w:szCs w:val="28"/>
          <w:lang w:val="en-US" w:eastAsia="ru-RU"/>
        </w:rPr>
        <w:br/>
        <w:t>b) female black or dark skirts and sleeveless embroidered shirts;</w:t>
      </w:r>
      <w:r w:rsidRPr="00FF1FD6">
        <w:rPr>
          <w:rFonts w:ascii="Times New Roman" w:hAnsi="Times New Roman"/>
          <w:sz w:val="28"/>
          <w:szCs w:val="28"/>
          <w:lang w:val="en-US" w:eastAsia="ru-RU"/>
        </w:rPr>
        <w:br/>
        <w:t>c) white homespun shirts, skirts, men's trousers, straight coats;</w:t>
      </w:r>
      <w:r w:rsidRPr="00FF1FD6">
        <w:rPr>
          <w:rFonts w:ascii="Times New Roman" w:hAnsi="Times New Roman"/>
          <w:sz w:val="28"/>
          <w:szCs w:val="28"/>
          <w:lang w:val="en-US" w:eastAsia="ru-RU"/>
        </w:rPr>
        <w:br/>
        <w:t>d) clothing with embroidery, weaving, braiding, with metal ornaments.</w:t>
      </w:r>
      <w:r w:rsidRPr="00FF1FD6">
        <w:rPr>
          <w:rFonts w:ascii="Times New Roman" w:hAnsi="Times New Roman"/>
          <w:sz w:val="28"/>
          <w:szCs w:val="28"/>
          <w:lang w:val="en-US" w:eastAsia="ru-RU"/>
        </w:rPr>
        <w:br/>
      </w:r>
      <w:r w:rsidRPr="00FF1FD6">
        <w:rPr>
          <w:rFonts w:ascii="Times New Roman" w:hAnsi="Times New Roman"/>
          <w:sz w:val="28"/>
          <w:szCs w:val="28"/>
          <w:lang w:val="en-US" w:eastAsia="ru-RU"/>
        </w:rPr>
        <w:br/>
        <w:t>18. Main ethnographic centers in Boikivshchyna -</w:t>
      </w:r>
      <w:r w:rsidRPr="00FF1FD6">
        <w:rPr>
          <w:rFonts w:ascii="Times New Roman" w:hAnsi="Times New Roman"/>
          <w:sz w:val="28"/>
          <w:szCs w:val="28"/>
          <w:lang w:val="en-US" w:eastAsia="ru-RU"/>
        </w:rPr>
        <w:br/>
        <w:t>a) Verkhovyna, Kosiv, Yaremche, Kosmach;</w:t>
      </w:r>
      <w:r w:rsidRPr="00FF1FD6">
        <w:rPr>
          <w:rFonts w:ascii="Times New Roman" w:hAnsi="Times New Roman"/>
          <w:sz w:val="28"/>
          <w:szCs w:val="28"/>
          <w:lang w:val="en-US" w:eastAsia="ru-RU"/>
        </w:rPr>
        <w:br/>
        <w:t>b) Snyatin, Gorodenka, Tlumach, Kolomyya;</w:t>
      </w:r>
      <w:r w:rsidRPr="00FF1FD6">
        <w:rPr>
          <w:rFonts w:ascii="Times New Roman" w:hAnsi="Times New Roman"/>
          <w:sz w:val="28"/>
          <w:szCs w:val="28"/>
          <w:lang w:val="en-US" w:eastAsia="ru-RU"/>
        </w:rPr>
        <w:br/>
        <w:t>c) Dolyna, Bogorodchany, Mizun, Rozhnyatov;</w:t>
      </w:r>
      <w:r w:rsidRPr="00FF1FD6">
        <w:rPr>
          <w:rFonts w:ascii="Times New Roman" w:hAnsi="Times New Roman"/>
          <w:sz w:val="28"/>
          <w:szCs w:val="28"/>
          <w:lang w:val="en-US" w:eastAsia="ru-RU"/>
        </w:rPr>
        <w:br/>
        <w:t>d) Galych, Rohatyn, Krylos, Burshtyn, Chesnyky.</w:t>
      </w:r>
      <w:r w:rsidRPr="00FF1FD6">
        <w:rPr>
          <w:rFonts w:ascii="Times New Roman" w:hAnsi="Times New Roman"/>
          <w:sz w:val="28"/>
          <w:szCs w:val="28"/>
          <w:lang w:val="en-US" w:eastAsia="ru-RU"/>
        </w:rPr>
        <w:br/>
      </w:r>
      <w:r w:rsidRPr="00FF1FD6">
        <w:rPr>
          <w:rFonts w:ascii="Times New Roman" w:hAnsi="Times New Roman"/>
          <w:sz w:val="28"/>
          <w:szCs w:val="28"/>
          <w:lang w:val="en-US" w:eastAsia="ru-RU"/>
        </w:rPr>
        <w:br/>
        <w:t>19. Folk dances of  Boikivshchyna -</w:t>
      </w:r>
      <w:r w:rsidRPr="00FF1FD6">
        <w:rPr>
          <w:rFonts w:ascii="Times New Roman" w:hAnsi="Times New Roman"/>
          <w:sz w:val="28"/>
          <w:szCs w:val="28"/>
          <w:lang w:val="en-US" w:eastAsia="ru-RU"/>
        </w:rPr>
        <w:br/>
        <w:t>a) the dance "Vyshkivs'kyi veselyyi";</w:t>
      </w:r>
      <w:r w:rsidRPr="00FF1FD6">
        <w:rPr>
          <w:rFonts w:ascii="Times New Roman" w:hAnsi="Times New Roman"/>
          <w:sz w:val="28"/>
          <w:szCs w:val="28"/>
          <w:lang w:val="en-US" w:eastAsia="ru-RU"/>
        </w:rPr>
        <w:br/>
        <w:t>b) dances "Golubka", "Halychanka";</w:t>
      </w:r>
      <w:r w:rsidRPr="00FF1FD6">
        <w:rPr>
          <w:rFonts w:ascii="Times New Roman" w:hAnsi="Times New Roman"/>
          <w:sz w:val="28"/>
          <w:szCs w:val="28"/>
          <w:lang w:val="en-US" w:eastAsia="ru-RU"/>
        </w:rPr>
        <w:br/>
        <w:t>c) dances "Pivtorak", "On the lawn";</w:t>
      </w:r>
      <w:r w:rsidRPr="00FF1FD6">
        <w:rPr>
          <w:rFonts w:ascii="Times New Roman" w:hAnsi="Times New Roman"/>
          <w:sz w:val="28"/>
          <w:szCs w:val="28"/>
          <w:lang w:val="en-US" w:eastAsia="ru-RU"/>
        </w:rPr>
        <w:br/>
        <w:t>d) dances "Boykivchanka", "Verhovynka."</w:t>
      </w:r>
      <w:r w:rsidRPr="00FF1FD6">
        <w:rPr>
          <w:rFonts w:ascii="Times New Roman" w:hAnsi="Times New Roman"/>
          <w:sz w:val="28"/>
          <w:szCs w:val="28"/>
          <w:lang w:val="en-US" w:eastAsia="ru-RU"/>
        </w:rPr>
        <w:br/>
      </w:r>
      <w:r w:rsidRPr="00FF1FD6">
        <w:rPr>
          <w:rFonts w:ascii="Times New Roman" w:hAnsi="Times New Roman"/>
          <w:sz w:val="28"/>
          <w:szCs w:val="28"/>
          <w:lang w:val="en-US" w:eastAsia="ru-RU"/>
        </w:rPr>
        <w:br/>
        <w:t>20. Traditional buildings in Boikivshchyna -</w:t>
      </w:r>
      <w:r w:rsidRPr="00FF1FD6">
        <w:rPr>
          <w:rFonts w:ascii="Times New Roman" w:hAnsi="Times New Roman"/>
          <w:sz w:val="28"/>
          <w:szCs w:val="28"/>
          <w:lang w:val="en-US" w:eastAsia="ru-RU"/>
        </w:rPr>
        <w:br/>
        <w:t>a) housing complex "long house" with a high roof;</w:t>
      </w:r>
      <w:r w:rsidRPr="00FF1FD6">
        <w:rPr>
          <w:rFonts w:ascii="Times New Roman" w:hAnsi="Times New Roman"/>
          <w:sz w:val="28"/>
          <w:szCs w:val="28"/>
          <w:lang w:val="en-US" w:eastAsia="ru-RU"/>
        </w:rPr>
        <w:br/>
        <w:t>b) closed yard with housing and farm building;</w:t>
      </w:r>
      <w:r w:rsidRPr="00FF1FD6">
        <w:rPr>
          <w:rFonts w:ascii="Times New Roman" w:hAnsi="Times New Roman"/>
          <w:sz w:val="28"/>
          <w:szCs w:val="28"/>
          <w:lang w:val="en-US" w:eastAsia="ru-RU"/>
        </w:rPr>
        <w:br/>
        <w:t>c) single, two-part and three-part peasant farmsteads with a white hut;</w:t>
      </w:r>
      <w:r w:rsidRPr="00FF1FD6">
        <w:rPr>
          <w:rFonts w:ascii="Times New Roman" w:hAnsi="Times New Roman"/>
          <w:sz w:val="28"/>
          <w:szCs w:val="28"/>
          <w:lang w:val="en-US" w:eastAsia="ru-RU"/>
        </w:rPr>
        <w:br/>
        <w:t>d) a traditional guesthouse in the form of an elongated quadrilateral.</w:t>
      </w:r>
      <w:r w:rsidRPr="00FF1FD6">
        <w:rPr>
          <w:rFonts w:ascii="Times New Roman" w:hAnsi="Times New Roman"/>
          <w:sz w:val="28"/>
          <w:szCs w:val="28"/>
          <w:lang w:val="en-US" w:eastAsia="ru-RU"/>
        </w:rPr>
        <w:br/>
      </w:r>
      <w:r w:rsidRPr="00FF1FD6">
        <w:rPr>
          <w:rFonts w:ascii="Times New Roman" w:hAnsi="Times New Roman"/>
          <w:sz w:val="28"/>
          <w:szCs w:val="28"/>
          <w:lang w:val="en-US" w:eastAsia="ru-RU"/>
        </w:rPr>
        <w:br/>
        <w:t>21. Places of natural beauty in Boikivshchyna -</w:t>
      </w:r>
      <w:r w:rsidRPr="00FF1FD6">
        <w:rPr>
          <w:rFonts w:ascii="Times New Roman" w:hAnsi="Times New Roman"/>
          <w:sz w:val="28"/>
          <w:szCs w:val="28"/>
          <w:lang w:val="en-US" w:eastAsia="ru-RU"/>
        </w:rPr>
        <w:br/>
        <w:t>a) alpine lakes Nesamovyte,Maricheika, Rosohan;</w:t>
      </w:r>
      <w:r w:rsidRPr="00FF1FD6">
        <w:rPr>
          <w:rFonts w:ascii="Times New Roman" w:hAnsi="Times New Roman"/>
          <w:sz w:val="28"/>
          <w:szCs w:val="28"/>
          <w:lang w:val="en-US" w:eastAsia="ru-RU"/>
        </w:rPr>
        <w:br/>
        <w:t>b) a stone on the Chornogora mountain range, a rock on Mount Spitz;</w:t>
      </w:r>
      <w:r w:rsidRPr="00FF1FD6">
        <w:rPr>
          <w:rFonts w:ascii="Times New Roman" w:hAnsi="Times New Roman"/>
          <w:sz w:val="28"/>
          <w:szCs w:val="28"/>
          <w:lang w:val="en-US" w:eastAsia="ru-RU"/>
        </w:rPr>
        <w:br/>
        <w:t>c) waterfall "Maiden's Tears", Prut waterfall;</w:t>
      </w:r>
      <w:r w:rsidRPr="00FF1FD6">
        <w:rPr>
          <w:rFonts w:ascii="Times New Roman" w:hAnsi="Times New Roman"/>
          <w:sz w:val="28"/>
          <w:szCs w:val="28"/>
          <w:lang w:val="en-US" w:eastAsia="ru-RU"/>
        </w:rPr>
        <w:br/>
        <w:t>d) Dovbush, Manyavsky waterfall.</w:t>
      </w:r>
      <w:r w:rsidRPr="00FF1FD6">
        <w:rPr>
          <w:rFonts w:ascii="Times New Roman" w:hAnsi="Times New Roman"/>
          <w:sz w:val="28"/>
          <w:szCs w:val="28"/>
          <w:lang w:val="en-US" w:eastAsia="ru-RU"/>
        </w:rPr>
        <w:br/>
      </w:r>
      <w:r w:rsidRPr="00FF1FD6">
        <w:rPr>
          <w:rFonts w:ascii="Times New Roman" w:hAnsi="Times New Roman"/>
          <w:sz w:val="28"/>
          <w:szCs w:val="28"/>
          <w:lang w:val="en-US" w:eastAsia="ru-RU"/>
        </w:rPr>
        <w:br/>
        <w:t>22. Mountain peaks in Boikivshchyna -</w:t>
      </w:r>
      <w:r w:rsidRPr="00FF1FD6">
        <w:rPr>
          <w:rFonts w:ascii="Times New Roman" w:hAnsi="Times New Roman"/>
          <w:sz w:val="28"/>
          <w:szCs w:val="28"/>
          <w:lang w:val="en-US" w:eastAsia="ru-RU"/>
        </w:rPr>
        <w:br/>
        <w:t>a) Goverla, Brebeneskul, Pip Ivan;</w:t>
      </w:r>
      <w:r w:rsidRPr="00FF1FD6">
        <w:rPr>
          <w:rFonts w:ascii="Times New Roman" w:hAnsi="Times New Roman"/>
          <w:sz w:val="28"/>
          <w:szCs w:val="28"/>
          <w:lang w:val="en-US" w:eastAsia="ru-RU"/>
        </w:rPr>
        <w:br/>
        <w:t>b) Grehit, Bila Kobula, Bubenska, Rotylo;</w:t>
      </w:r>
      <w:r w:rsidRPr="00FF1FD6">
        <w:rPr>
          <w:rFonts w:ascii="Times New Roman" w:hAnsi="Times New Roman"/>
          <w:sz w:val="28"/>
          <w:szCs w:val="28"/>
          <w:lang w:val="en-US" w:eastAsia="ru-RU"/>
        </w:rPr>
        <w:br/>
        <w:t>c)  Syvulya, Popadya, Moloda,  Parenky;</w:t>
      </w:r>
      <w:r w:rsidRPr="00FF1FD6">
        <w:rPr>
          <w:rFonts w:ascii="Times New Roman" w:hAnsi="Times New Roman"/>
          <w:sz w:val="28"/>
          <w:szCs w:val="28"/>
          <w:lang w:val="en-US" w:eastAsia="ru-RU"/>
        </w:rPr>
        <w:br/>
        <w:t>d) Gorgany, Serednya, Homjak, Kukule.</w:t>
      </w:r>
      <w:r w:rsidRPr="00FF1FD6">
        <w:rPr>
          <w:rFonts w:ascii="Times New Roman" w:hAnsi="Times New Roman"/>
          <w:sz w:val="28"/>
          <w:szCs w:val="28"/>
          <w:lang w:val="en-US" w:eastAsia="ru-RU"/>
        </w:rPr>
        <w:br/>
      </w:r>
      <w:r w:rsidRPr="00FF1FD6">
        <w:rPr>
          <w:rFonts w:ascii="Times New Roman" w:hAnsi="Times New Roman"/>
          <w:sz w:val="28"/>
          <w:szCs w:val="28"/>
          <w:lang w:val="en-US" w:eastAsia="ru-RU"/>
        </w:rPr>
        <w:br/>
        <w:t>23. Tours in Boikivshchyna -</w:t>
      </w:r>
      <w:r w:rsidRPr="00FF1FD6">
        <w:rPr>
          <w:rFonts w:ascii="Times New Roman" w:hAnsi="Times New Roman"/>
          <w:sz w:val="28"/>
          <w:szCs w:val="28"/>
          <w:lang w:val="en-US" w:eastAsia="ru-RU"/>
        </w:rPr>
        <w:br/>
        <w:t>a) rafting trip on the river Dniester( Dniester Canyon);</w:t>
      </w:r>
      <w:r w:rsidRPr="00FF1FD6">
        <w:rPr>
          <w:rFonts w:ascii="Times New Roman" w:hAnsi="Times New Roman"/>
          <w:sz w:val="28"/>
          <w:szCs w:val="28"/>
          <w:lang w:val="en-US" w:eastAsia="ru-RU"/>
        </w:rPr>
        <w:br/>
        <w:t>b) narrow-gauge railway trip "Carpathian tram" along the district  Mizunka;</w:t>
      </w:r>
      <w:r w:rsidRPr="00FF1FD6">
        <w:rPr>
          <w:rFonts w:ascii="Times New Roman" w:hAnsi="Times New Roman"/>
          <w:sz w:val="28"/>
          <w:szCs w:val="28"/>
          <w:lang w:val="en-US" w:eastAsia="ru-RU"/>
        </w:rPr>
        <w:br/>
        <w:t>c) tourist routes on the Gorgany mountain range;</w:t>
      </w:r>
      <w:r w:rsidRPr="00FF1FD6">
        <w:rPr>
          <w:rFonts w:ascii="Times New Roman" w:hAnsi="Times New Roman"/>
          <w:sz w:val="28"/>
          <w:szCs w:val="28"/>
          <w:lang w:val="en-US" w:eastAsia="ru-RU"/>
        </w:rPr>
        <w:br/>
        <w:t>d) hiking trails to alpine lakes (Nesamovyte, etc.).</w:t>
      </w:r>
      <w:r w:rsidRPr="00FF1FD6">
        <w:rPr>
          <w:rFonts w:ascii="Times New Roman" w:hAnsi="Times New Roman"/>
          <w:sz w:val="28"/>
          <w:szCs w:val="28"/>
          <w:lang w:val="en-US" w:eastAsia="ru-RU"/>
        </w:rPr>
        <w:br/>
      </w:r>
      <w:r w:rsidRPr="00FF1FD6">
        <w:rPr>
          <w:rFonts w:ascii="Times New Roman" w:hAnsi="Times New Roman"/>
          <w:sz w:val="28"/>
          <w:szCs w:val="28"/>
          <w:lang w:val="en-US" w:eastAsia="ru-RU"/>
        </w:rPr>
        <w:br/>
        <w:t>24. Mineral springs in Boikivshchyna -</w:t>
      </w:r>
      <w:r w:rsidRPr="00FF1FD6">
        <w:rPr>
          <w:rFonts w:ascii="Times New Roman" w:hAnsi="Times New Roman"/>
          <w:sz w:val="28"/>
          <w:szCs w:val="28"/>
          <w:lang w:val="en-US" w:eastAsia="ru-RU"/>
        </w:rPr>
        <w:br/>
        <w:t>a) mineral source “Burkut”;</w:t>
      </w:r>
      <w:r w:rsidRPr="00FF1FD6">
        <w:rPr>
          <w:rFonts w:ascii="Times New Roman" w:hAnsi="Times New Roman"/>
          <w:sz w:val="28"/>
          <w:szCs w:val="28"/>
          <w:lang w:val="en-US" w:eastAsia="ru-RU"/>
        </w:rPr>
        <w:br/>
      </w:r>
      <w:r w:rsidRPr="00FF1FD6">
        <w:rPr>
          <w:rFonts w:ascii="Times New Roman" w:hAnsi="Times New Roman"/>
          <w:sz w:val="28"/>
          <w:szCs w:val="28"/>
          <w:lang w:val="en-US" w:eastAsia="ru-RU"/>
        </w:rPr>
        <w:lastRenderedPageBreak/>
        <w:t>b) mineral waters of resort “Cherche”;</w:t>
      </w:r>
      <w:r w:rsidRPr="00FF1FD6">
        <w:rPr>
          <w:rFonts w:ascii="Times New Roman" w:hAnsi="Times New Roman"/>
          <w:sz w:val="28"/>
          <w:szCs w:val="28"/>
          <w:lang w:val="en-US" w:eastAsia="ru-RU"/>
        </w:rPr>
        <w:br/>
        <w:t>c) mineral waters of resort “Sheshory”;</w:t>
      </w:r>
      <w:r w:rsidRPr="00FF1FD6">
        <w:rPr>
          <w:rFonts w:ascii="Times New Roman" w:hAnsi="Times New Roman"/>
          <w:sz w:val="28"/>
          <w:szCs w:val="28"/>
          <w:lang w:val="en-US" w:eastAsia="ru-RU"/>
        </w:rPr>
        <w:br/>
        <w:t>g) mineral waters  “Goryanka” in the village of Mizun.</w:t>
      </w:r>
      <w:r w:rsidRPr="00FF1FD6">
        <w:rPr>
          <w:rFonts w:ascii="Times New Roman" w:hAnsi="Times New Roman"/>
          <w:sz w:val="28"/>
          <w:szCs w:val="28"/>
          <w:lang w:val="en-US" w:eastAsia="ru-RU"/>
        </w:rPr>
        <w:br/>
      </w:r>
      <w:r w:rsidRPr="00FF1FD6">
        <w:rPr>
          <w:rFonts w:ascii="Times New Roman" w:hAnsi="Times New Roman"/>
          <w:sz w:val="28"/>
          <w:szCs w:val="28"/>
          <w:lang w:val="en-US" w:eastAsia="ru-RU"/>
        </w:rPr>
        <w:br/>
        <w:t>25. Historical monuments in Boikivshchyna -</w:t>
      </w:r>
      <w:r w:rsidRPr="00FF1FD6">
        <w:rPr>
          <w:rFonts w:ascii="Times New Roman" w:hAnsi="Times New Roman"/>
          <w:sz w:val="28"/>
          <w:szCs w:val="28"/>
          <w:lang w:val="en-US" w:eastAsia="ru-RU"/>
        </w:rPr>
        <w:br/>
        <w:t>a) the Observatory of 1938 on Mount Pip Ivan;</w:t>
      </w:r>
      <w:r w:rsidRPr="00FF1FD6">
        <w:rPr>
          <w:rFonts w:ascii="Times New Roman" w:hAnsi="Times New Roman"/>
          <w:sz w:val="28"/>
          <w:szCs w:val="28"/>
          <w:lang w:val="en-US" w:eastAsia="ru-RU"/>
        </w:rPr>
        <w:br/>
        <w:t>b) national reservation park "Ancient Galych";</w:t>
      </w:r>
      <w:r w:rsidRPr="00FF1FD6">
        <w:rPr>
          <w:rFonts w:ascii="Times New Roman" w:hAnsi="Times New Roman"/>
          <w:sz w:val="28"/>
          <w:szCs w:val="28"/>
          <w:lang w:val="en-US" w:eastAsia="ru-RU"/>
        </w:rPr>
        <w:br/>
        <w:t>a) Cedar Chambers - the residence of  A. Sheptytsky;</w:t>
      </w:r>
      <w:r w:rsidRPr="00FF1FD6">
        <w:rPr>
          <w:rFonts w:ascii="Times New Roman" w:hAnsi="Times New Roman"/>
          <w:sz w:val="28"/>
          <w:szCs w:val="28"/>
          <w:lang w:val="en-US" w:eastAsia="ru-RU"/>
        </w:rPr>
        <w:br/>
        <w:t>d) Roksolana Monument, Ray’s Manor of the  nineteenth century.</w:t>
      </w:r>
    </w:p>
    <w:p w:rsidR="00DD7167" w:rsidRDefault="00DD7167" w:rsidP="00B00B1E">
      <w:pPr>
        <w:spacing w:line="240" w:lineRule="auto"/>
        <w:ind w:left="360" w:firstLine="0"/>
        <w:jc w:val="left"/>
        <w:rPr>
          <w:rFonts w:ascii="Times New Roman" w:hAnsi="Times New Roman"/>
          <w:sz w:val="28"/>
          <w:szCs w:val="28"/>
          <w:lang w:val="en-US" w:eastAsia="ru-RU"/>
        </w:rPr>
      </w:pPr>
    </w:p>
    <w:p w:rsidR="00E93923" w:rsidRDefault="00DD7167" w:rsidP="00B00B1E">
      <w:pPr>
        <w:spacing w:line="240" w:lineRule="auto"/>
        <w:ind w:left="360" w:firstLine="0"/>
        <w:jc w:val="left"/>
        <w:rPr>
          <w:rFonts w:ascii="Times New Roman" w:hAnsi="Times New Roman"/>
          <w:sz w:val="28"/>
          <w:szCs w:val="28"/>
        </w:rPr>
      </w:pPr>
      <w:r>
        <w:rPr>
          <w:b/>
          <w:lang w:val="en-US"/>
        </w:rPr>
        <w:t xml:space="preserve">                                                                     </w:t>
      </w:r>
      <w:r w:rsidRPr="00DD7167">
        <w:rPr>
          <w:rFonts w:ascii="Times New Roman" w:hAnsi="Times New Roman"/>
          <w:b/>
          <w:sz w:val="28"/>
          <w:szCs w:val="28"/>
          <w:lang w:val="en-US"/>
        </w:rPr>
        <w:t>C</w:t>
      </w:r>
      <w:r>
        <w:rPr>
          <w:rFonts w:ascii="Times New Roman" w:hAnsi="Times New Roman"/>
          <w:b/>
          <w:sz w:val="28"/>
          <w:szCs w:val="28"/>
          <w:lang w:val="en-US"/>
        </w:rPr>
        <w:t>H</w:t>
      </w:r>
      <w:r w:rsidRPr="00DD7167">
        <w:rPr>
          <w:rFonts w:ascii="Times New Roman" w:hAnsi="Times New Roman"/>
          <w:b/>
          <w:sz w:val="28"/>
          <w:szCs w:val="28"/>
        </w:rPr>
        <w:t>APTER</w:t>
      </w:r>
      <w:r w:rsidRPr="00DD7167">
        <w:rPr>
          <w:rFonts w:ascii="Times New Roman" w:hAnsi="Times New Roman"/>
          <w:b/>
          <w:sz w:val="28"/>
          <w:szCs w:val="28"/>
          <w:lang w:val="en-US"/>
        </w:rPr>
        <w:t xml:space="preserve">  II</w:t>
      </w:r>
      <w:r w:rsidRPr="00DD7167">
        <w:rPr>
          <w:rFonts w:ascii="Times New Roman" w:hAnsi="Times New Roman"/>
          <w:b/>
          <w:sz w:val="28"/>
          <w:szCs w:val="28"/>
          <w:lang w:val="en-US"/>
        </w:rPr>
        <w:br/>
        <w:t xml:space="preserve">                             Ethnographic tourism </w:t>
      </w:r>
      <w:r w:rsidRPr="00DD7167">
        <w:rPr>
          <w:rFonts w:ascii="Times New Roman" w:hAnsi="Times New Roman"/>
          <w:b/>
          <w:sz w:val="28"/>
          <w:szCs w:val="28"/>
        </w:rPr>
        <w:t xml:space="preserve">of </w:t>
      </w:r>
      <w:r w:rsidRPr="00DD7167">
        <w:rPr>
          <w:rFonts w:ascii="Times New Roman" w:hAnsi="Times New Roman"/>
          <w:b/>
          <w:sz w:val="28"/>
          <w:szCs w:val="28"/>
          <w:lang w:val="en-US"/>
        </w:rPr>
        <w:t>Hutsulshchyna</w:t>
      </w:r>
      <w:r w:rsidRPr="00DD7167">
        <w:rPr>
          <w:rFonts w:ascii="Times New Roman" w:hAnsi="Times New Roman"/>
          <w:sz w:val="28"/>
          <w:szCs w:val="28"/>
          <w:lang w:val="en-US"/>
        </w:rPr>
        <w:br/>
      </w:r>
      <w:r w:rsidRPr="00DD7167">
        <w:rPr>
          <w:rFonts w:ascii="Times New Roman" w:hAnsi="Times New Roman"/>
          <w:sz w:val="28"/>
          <w:szCs w:val="28"/>
          <w:lang w:val="en-US"/>
        </w:rPr>
        <w:br/>
      </w:r>
      <w:r w:rsidRPr="00DD7167">
        <w:rPr>
          <w:rFonts w:ascii="Times New Roman" w:hAnsi="Times New Roman"/>
          <w:b/>
          <w:sz w:val="28"/>
          <w:szCs w:val="28"/>
          <w:lang w:val="en-US"/>
        </w:rPr>
        <w:t>THEORETICAL PART</w:t>
      </w:r>
      <w:r w:rsidRPr="00DD7167">
        <w:rPr>
          <w:rFonts w:ascii="Times New Roman" w:hAnsi="Times New Roman"/>
          <w:sz w:val="28"/>
          <w:szCs w:val="28"/>
          <w:lang w:val="en-US"/>
        </w:rPr>
        <w:br/>
        <w:t>2.1. Features of Hutsul r</w:t>
      </w:r>
      <w:r w:rsidR="006C6F17">
        <w:rPr>
          <w:rFonts w:ascii="Times New Roman" w:hAnsi="Times New Roman"/>
          <w:sz w:val="28"/>
          <w:szCs w:val="28"/>
          <w:lang w:val="en-US"/>
        </w:rPr>
        <w:t>egion.</w:t>
      </w:r>
      <w:r w:rsidR="006C6F17">
        <w:rPr>
          <w:rFonts w:ascii="Times New Roman" w:hAnsi="Times New Roman"/>
          <w:sz w:val="28"/>
          <w:szCs w:val="28"/>
          <w:lang w:val="en-US"/>
        </w:rPr>
        <w:br/>
        <w:t>2.2. Ethnographic tourism</w:t>
      </w:r>
      <w:r w:rsidR="00097DA1">
        <w:rPr>
          <w:rFonts w:ascii="Times New Roman" w:hAnsi="Times New Roman"/>
          <w:sz w:val="28"/>
          <w:szCs w:val="28"/>
          <w:lang w:val="en-US"/>
        </w:rPr>
        <w:t xml:space="preserve"> </w:t>
      </w:r>
      <w:r w:rsidRPr="00DD7167">
        <w:rPr>
          <w:rFonts w:ascii="Times New Roman" w:hAnsi="Times New Roman"/>
          <w:sz w:val="28"/>
          <w:szCs w:val="28"/>
          <w:lang w:val="en-US"/>
        </w:rPr>
        <w:t xml:space="preserve"> activity of the region.</w:t>
      </w:r>
      <w:r w:rsidRPr="00DD7167">
        <w:rPr>
          <w:rFonts w:ascii="Times New Roman" w:hAnsi="Times New Roman"/>
          <w:sz w:val="28"/>
          <w:szCs w:val="28"/>
          <w:lang w:val="en-US"/>
        </w:rPr>
        <w:br/>
        <w:t>2.3. Ancient and modern resources of the area.</w:t>
      </w:r>
      <w:r w:rsidRPr="00DD7167">
        <w:rPr>
          <w:rFonts w:ascii="Times New Roman" w:hAnsi="Times New Roman"/>
          <w:sz w:val="28"/>
          <w:szCs w:val="28"/>
          <w:lang w:val="en-US"/>
        </w:rPr>
        <w:br/>
        <w:t>2.4. Ethnographic appeal of the region.</w:t>
      </w:r>
      <w:r w:rsidRPr="00DD7167">
        <w:rPr>
          <w:rFonts w:ascii="Times New Roman" w:hAnsi="Times New Roman"/>
          <w:sz w:val="28"/>
          <w:szCs w:val="28"/>
          <w:lang w:val="en-US"/>
        </w:rPr>
        <w:br/>
        <w:t>2.5. Organization of ethnographic tourism in the district.</w:t>
      </w:r>
      <w:r w:rsidRPr="00DD7167">
        <w:rPr>
          <w:rFonts w:ascii="Times New Roman" w:hAnsi="Times New Roman"/>
          <w:sz w:val="28"/>
          <w:szCs w:val="28"/>
          <w:lang w:val="en-US"/>
        </w:rPr>
        <w:br/>
        <w:t>1. Hutsulshchyna - historical and ethnographic area of Ivano-Frankivsk district, which is considered the most attractive tourist region. It was settled in the late Paleolithic period, especially mass settlement arose after the Mongol invasion. Ukrainian  population of lowlands  fled from attackers into the Carpathians, thus saving many fragments of old Ukrainian pre-Mongol material culture.</w:t>
      </w:r>
      <w:r w:rsidRPr="00DD7167">
        <w:rPr>
          <w:rFonts w:ascii="Times New Roman" w:hAnsi="Times New Roman"/>
          <w:sz w:val="28"/>
          <w:szCs w:val="28"/>
          <w:lang w:val="en-US"/>
        </w:rPr>
        <w:br/>
        <w:t>Hutsul territory in Ivano-Frankivsk region covers 3291 km2, population - 161.6 thousand people. The oldest are the following settlements: Utoropy (1367) Bytkiv (1390) Pystyn (1375), Verkhovyna (Zhab'ye, 1424), Babin (1498), Werhniy Bereziv (Bereziv, 1412). During the XIV - XVIII ct. there appeared 119 settlements on the Hutsul territory.</w:t>
      </w:r>
      <w:r w:rsidRPr="00DD7167">
        <w:rPr>
          <w:rFonts w:ascii="Times New Roman" w:hAnsi="Times New Roman"/>
          <w:sz w:val="28"/>
          <w:szCs w:val="28"/>
          <w:lang w:val="en-US"/>
        </w:rPr>
        <w:br/>
        <w:t>Hutsuls - mountain residents who inhabit both sides of the Carpathians valleys of the rivers and streams. In the north  their settlements reach Chyvchyn backbone and Rakhiv Mountains; in the west -  along the river of Mala Shopurky and further to the mountain of Syvulya and to the top of the mountain  Limnytsya. According to the present administrative-territorial division the Hutsul region includes the mountainous part of Kolomyya and Kosiv districts, most Nadvirna and all Verkhovyna areas. The issue on the origin of Hutsul name in the scientific literature has not been cleared today. The latter hypothesis is based on the fact that the word hutsul comes from the name Hutsul.</w:t>
      </w:r>
      <w:r w:rsidRPr="00DD7167">
        <w:rPr>
          <w:rFonts w:ascii="Times New Roman" w:hAnsi="Times New Roman"/>
          <w:sz w:val="28"/>
          <w:szCs w:val="28"/>
          <w:lang w:val="en-US"/>
        </w:rPr>
        <w:br/>
        <w:t>Economic activity of the region for centuries was based on natural and geographical conditions, historical and economic development. The main role was given to livestock, especially sheep. There developed horticulture, gardening, collecting, hunting and fishing. The main industry of Hutsulshchyna was salt production, and among home crafts - weaving, furriery, carpet weaving, pottery, carving and others.</w:t>
      </w:r>
      <w:r w:rsidRPr="00DD7167">
        <w:rPr>
          <w:rFonts w:ascii="Times New Roman" w:hAnsi="Times New Roman"/>
          <w:sz w:val="28"/>
          <w:szCs w:val="28"/>
          <w:lang w:val="en-US"/>
        </w:rPr>
        <w:br/>
        <w:t xml:space="preserve">Hutsul clothes is rigor with straight lines of the silhouette, a relatively small </w:t>
      </w:r>
      <w:r w:rsidRPr="00DD7167">
        <w:rPr>
          <w:rFonts w:ascii="Times New Roman" w:hAnsi="Times New Roman"/>
          <w:sz w:val="28"/>
          <w:szCs w:val="28"/>
          <w:lang w:val="en-US"/>
        </w:rPr>
        <w:lastRenderedPageBreak/>
        <w:t>differentiation between male and female top clothing, outerwear and footwear. Clothing is decorated with embroidery, weaving, weaving with wool and leather, metal ornaments. Som  clothing items  preserved archaic features of Kiev Rus.</w:t>
      </w:r>
      <w:r w:rsidRPr="00DD7167">
        <w:rPr>
          <w:rFonts w:ascii="Times New Roman" w:hAnsi="Times New Roman"/>
          <w:sz w:val="28"/>
          <w:szCs w:val="28"/>
          <w:lang w:val="en-US"/>
        </w:rPr>
        <w:br/>
        <w:t xml:space="preserve"> Hutsul food is reliant on products of agriculture and animal husbandry. Porridge made of corn flour, millet and barley and other grains are important; what about vegetables – it is potatoes. The widespread use of mushroom dishes and dairy products can be observed.</w:t>
      </w:r>
      <w:r w:rsidRPr="00DD7167">
        <w:rPr>
          <w:rFonts w:ascii="Times New Roman" w:hAnsi="Times New Roman"/>
          <w:sz w:val="28"/>
          <w:szCs w:val="28"/>
          <w:lang w:val="en-US"/>
        </w:rPr>
        <w:br/>
        <w:t>Hutsul villages are scattered over large mountain areas. Detached houses are built on the slopes of flowering meadows, far away from one another. Buildings have free character and closed nature  (closed on the perimeter of residential and commercial buildings and covered passages).</w:t>
      </w:r>
      <w:r w:rsidRPr="00DD7167">
        <w:rPr>
          <w:rFonts w:ascii="Times New Roman" w:hAnsi="Times New Roman"/>
          <w:sz w:val="28"/>
          <w:szCs w:val="28"/>
          <w:lang w:val="en-US"/>
        </w:rPr>
        <w:br/>
        <w:t>2. The development of organized tourism in Hutsul region dates back to the mid nineteenth century. But back then it was not widespread due to poor service, poor road conditions, poor organization of tourism. For decades, residents of Hutsulshchina  tried to raise their standard of living and husbandry in order  to attract travelers and tourists, to show the beauty and uniqueness of their land. And over time  recreation, tourism and leisure activities in Hutsul region have become quite famous and popular.</w:t>
      </w:r>
      <w:r w:rsidRPr="00DD7167">
        <w:rPr>
          <w:rFonts w:ascii="Times New Roman" w:hAnsi="Times New Roman"/>
          <w:sz w:val="28"/>
          <w:szCs w:val="28"/>
          <w:lang w:val="en-US"/>
        </w:rPr>
        <w:br/>
        <w:t>The peculiar feature of ethnographic tourism of Hutsul region is to familiarize tourists with Hutsul ancient customs, with their unique material and spiritual culture. For tourists Hutsulshchyna is interesting because it is the greatest of all historical and ethnographic regions of Ivano-Frankivsk, which has retained its authentic culture, as assimilation didn’t take place under any political regime. Bright national originality of decorative applied works by Hutsul craftsmen clearly proved its existence during the Austro-Hungarian and Polish as well as the Soviet period. This testifies to the persistence of people's souls in Hutsul  images, nurturing their inner world and aesthetic ideas in constant contact with unique nature in its beauty.</w:t>
      </w:r>
      <w:r w:rsidRPr="00DD7167">
        <w:rPr>
          <w:rFonts w:ascii="Times New Roman" w:hAnsi="Times New Roman"/>
          <w:sz w:val="28"/>
          <w:szCs w:val="28"/>
          <w:lang w:val="en-US"/>
        </w:rPr>
        <w:br/>
        <w:t xml:space="preserve">    Fabulous tourist attractions in Hutsul region are examples of wooden folk architecture - churches, chapels, service structures. Tourists are fascinated  by trembita sounds over the meadows, folk dance( kolomyika) accompanied by flute or harp, dynamic Hutsul dances, Hutsul dwelling with embroidery, carving and other Hutsul works of art. Especially famous are Hutsul dwelling and  all  original embroidery of Hutsulshchyna.  Hutsul clothes is decorated with embroidery done  in a variety of technical performance. Therefore, experts allocate the most famous Hutsul embroidery  centers (Kosmach, Yaremche, Vorokhta, Verkhovyna, Krivorivnya etc.).</w:t>
      </w:r>
      <w:r w:rsidRPr="00DD7167">
        <w:rPr>
          <w:rFonts w:ascii="Times New Roman" w:hAnsi="Times New Roman"/>
          <w:sz w:val="28"/>
          <w:szCs w:val="28"/>
          <w:lang w:val="en-US"/>
        </w:rPr>
        <w:br/>
        <w:t>Ancient crafts, art and artistic features, which were lost by other Slavic people, remained in Hutsulshcyna . And today Huzulschyna is famous for its talented masters of artistic treatment of wood and metal, weavers and potters, egg-painters, creators of products from cheese, wool and leather. To support the development of crafts many artistic festivals take place every year in Ivano-Frankivsk. One of these tourist events is the  project calle "Carpathian Opening Day" as a festival of arts and crafts for the masters of ancient crafts not only from Ivano-Frankivsk region, but from all regions of Ukraine.</w:t>
      </w:r>
      <w:r w:rsidRPr="00DD7167">
        <w:rPr>
          <w:rFonts w:ascii="Times New Roman" w:hAnsi="Times New Roman"/>
          <w:sz w:val="28"/>
          <w:szCs w:val="28"/>
          <w:lang w:val="en-US"/>
        </w:rPr>
        <w:br/>
      </w:r>
      <w:r w:rsidRPr="00DD7167">
        <w:rPr>
          <w:rFonts w:ascii="Times New Roman" w:hAnsi="Times New Roman"/>
          <w:sz w:val="28"/>
          <w:szCs w:val="28"/>
          <w:lang w:val="en-US"/>
        </w:rPr>
        <w:lastRenderedPageBreak/>
        <w:t>The feature of ethnotourism of Hutsulshchyna is visiting festivals that are held throughout the year: "Christmas in the Carpathians" (International artistic and tourist festival held  in Yaremche,  Kosiv,  Verkhovina,  Coloma,  Ivano-Frankivsk), ethnographic Festival "Easter egg", "Kolomyika" (in Kolomyya region), " Summer in Polonyna" (in Verkhovyna), the festival of children's folk ensembles (Kosiv) and the festival of adult folk ensembles named after Mo</w:t>
      </w:r>
      <w:r w:rsidRPr="00DD7167">
        <w:rPr>
          <w:rFonts w:ascii="Times New Roman" w:hAnsi="Times New Roman"/>
          <w:sz w:val="28"/>
          <w:szCs w:val="28"/>
        </w:rPr>
        <w:t>ґ</w:t>
      </w:r>
      <w:r w:rsidRPr="00DD7167">
        <w:rPr>
          <w:rFonts w:ascii="Times New Roman" w:hAnsi="Times New Roman"/>
          <w:sz w:val="28"/>
          <w:szCs w:val="28"/>
          <w:lang w:val="en-US"/>
        </w:rPr>
        <w:t>ura  (Verkhovina) and others. In winter, visiting festivals and all ethnotourism is combined with skiing.</w:t>
      </w:r>
      <w:r w:rsidRPr="00DD7167">
        <w:rPr>
          <w:rFonts w:ascii="Times New Roman" w:hAnsi="Times New Roman"/>
          <w:sz w:val="28"/>
          <w:szCs w:val="28"/>
          <w:lang w:val="en-US"/>
        </w:rPr>
        <w:br/>
        <w:t>3. The heritage of spiritual and material culture of Hutsulshchyna is a component of ethnographic tourism of Hutsul region because they are the resources needed to attract interest of travelers and holidaymakers. Museum studying is an ethnographic component of spiritual culture  of Hutsulshchyna. Museums  and museum staff aim to revive the authentic culture of the region, for example,  National Museum of Folk Art of the Hutsul and Pokuttya named after J. Kobrin in Kolomyya. To preserve the spiritual culture programs, which are aimed at reviving the ancient culture of the region, are implemented here: ethnology lessons, interactive classes and lectures with the participation of craftsmen, creative teams, well- known folk musicians and singers of folk songs.</w:t>
      </w:r>
      <w:r w:rsidRPr="00DD7167">
        <w:rPr>
          <w:rFonts w:ascii="Times New Roman" w:hAnsi="Times New Roman"/>
          <w:sz w:val="28"/>
          <w:szCs w:val="28"/>
          <w:lang w:val="en-US"/>
        </w:rPr>
        <w:br/>
        <w:t xml:space="preserve">      Tourists have the opportunity to learn not only from expositions and exhibitions of works by folk artists, but also directly to meet them, interact and join the traditional Ukrainian folk crafts: weaving, pottery, Easter eggs painting, carvings, beadwork, basket weaving and straw weaving. Such attractions are very popular with tourists. In addition, the museum provides training calendar of traditional festivals, attracting famous artists and painters, priests and teachers, preparing the necessary materials with them and then conducting certain activities.</w:t>
      </w:r>
      <w:r w:rsidRPr="00DD7167">
        <w:rPr>
          <w:rFonts w:ascii="Times New Roman" w:hAnsi="Times New Roman"/>
          <w:sz w:val="28"/>
          <w:szCs w:val="28"/>
          <w:lang w:val="en-US"/>
        </w:rPr>
        <w:br/>
        <w:t xml:space="preserve">    To study the natural and geographical features of Hutsulshchyna  tourists can be offered to visit the museum of Hutsul mistress "House-Grazhda", Regional Local History Museum in Verkhovyna, Museum of Hutsul  Life, Ethnography and Musical Instruments of Roman Kumlyk in Verkhovyna; Historical Museum of Oleksa Dovbush in the village of Pechenizhyn Kolomyia district, Mykhailo Strutynskiy Museum of Folk Art  in Kosiv, the museum in the village of Kuty Kosiv region.</w:t>
      </w:r>
      <w:r w:rsidRPr="00DD7167">
        <w:rPr>
          <w:rFonts w:ascii="Times New Roman" w:hAnsi="Times New Roman"/>
          <w:sz w:val="28"/>
          <w:szCs w:val="28"/>
          <w:lang w:val="en-US"/>
        </w:rPr>
        <w:br/>
        <w:t xml:space="preserve">     Fans of literary, artistic and scientific heritage of outstanding Ukrainian poets, writers, philosophers, artists should visit the Ivan Franko Literary-Memorial Museum, Mykhailo Hrushevsky museum in the village of Krivorivnya; Gnat Khotkevych Folk Museum of Hutsul theater in the village of Krasnoyilov, the house-museum of the film "Shadows of Forgotten Ancestors" in the village of Verkhovyna. The displays help to reveal many interesting biographies of famous and prominent Ukrainians and experience the greatness of the spiritual treasures of the Ukrainian people.</w:t>
      </w:r>
      <w:r w:rsidRPr="00DD7167">
        <w:rPr>
          <w:rFonts w:ascii="Times New Roman" w:hAnsi="Times New Roman"/>
          <w:sz w:val="28"/>
          <w:szCs w:val="28"/>
          <w:lang w:val="en-US"/>
        </w:rPr>
        <w:br/>
        <w:t>Among samples of material culture of Hutsushchynal most tourists will be attracted by wooden churches that have become masterpieces of Ukrainian folk architecture and construction. For Hutsul folk school were typical cruciform a one-layer, sometimes three- or five-layer wooden churches.</w:t>
      </w:r>
      <w:r w:rsidRPr="00DD7167">
        <w:rPr>
          <w:rFonts w:ascii="Times New Roman" w:hAnsi="Times New Roman"/>
          <w:sz w:val="28"/>
          <w:szCs w:val="28"/>
          <w:lang w:val="en-US"/>
        </w:rPr>
        <w:br/>
        <w:t xml:space="preserve">    In Hutsulshchyna there prevailed farmland husbandry, which resulted in a </w:t>
      </w:r>
      <w:r w:rsidRPr="00DD7167">
        <w:rPr>
          <w:rFonts w:ascii="Times New Roman" w:hAnsi="Times New Roman"/>
          <w:sz w:val="28"/>
          <w:szCs w:val="28"/>
          <w:lang w:val="en-US"/>
        </w:rPr>
        <w:lastRenderedPageBreak/>
        <w:t>special type of settlements -  scattered farmsteads, not only in the valleys, but also on the slopes and tops of the mountains, which is close to grazing and fodder reserves. In Hutsulshchyna an ancient type of yard system, which is closed in the perimeter of buildings, was preserved - grazhda.</w:t>
      </w:r>
      <w:r w:rsidRPr="00DD7167">
        <w:rPr>
          <w:rFonts w:ascii="Times New Roman" w:hAnsi="Times New Roman"/>
          <w:sz w:val="28"/>
          <w:szCs w:val="28"/>
          <w:lang w:val="en-US"/>
        </w:rPr>
        <w:br/>
        <w:t>4. Under the influence of geographical and environmental conditions trades and crafts were developed in the district. The main role in the economic structure and industrial life of Hutsul played livestock, with sheep dominating in its structure. On this basis the culture of highland husbandry(Polonyny) developed with its types of structures, forms of pasture, functions, organization of life, ways of processing milk and so on.</w:t>
      </w:r>
      <w:r w:rsidRPr="00DD7167">
        <w:rPr>
          <w:rFonts w:ascii="Times New Roman" w:hAnsi="Times New Roman"/>
          <w:sz w:val="28"/>
          <w:szCs w:val="28"/>
          <w:lang w:val="en-US"/>
        </w:rPr>
        <w:br/>
        <w:t xml:space="preserve">    The basic material for Hutsul clothes was homespun woolen cloth, fur and homemade sheep skin. But the components of traditional attire, including a festive and ritual, stood out with rich ornamentation, ornaments, embroidery, stamping on leather, metal products. Specific applications were different clothing accessories (ax, leather bag, purse, jewelry etc.).</w:t>
      </w:r>
      <w:r w:rsidRPr="00DD7167">
        <w:rPr>
          <w:rFonts w:ascii="Times New Roman" w:hAnsi="Times New Roman"/>
          <w:sz w:val="28"/>
          <w:szCs w:val="28"/>
          <w:lang w:val="en-US"/>
        </w:rPr>
        <w:br/>
        <w:t>A significant proportion of economically productive activities of Hutsul belonged to various auxiliary occupations: gathering (berries, mushrooms, nuts and medicinal plants), lumber, alloy timber. From crafts and home industries most prevalent and significant were processing wool, leather, weaving, pottery, woodworking, basket weaving. There were other trades (salt, coal, tar).</w:t>
      </w:r>
      <w:r w:rsidRPr="00DD7167">
        <w:rPr>
          <w:rFonts w:ascii="Times New Roman" w:hAnsi="Times New Roman"/>
          <w:sz w:val="28"/>
          <w:szCs w:val="28"/>
          <w:lang w:val="en-US"/>
        </w:rPr>
        <w:br/>
        <w:t xml:space="preserve">     Peculiar archaic features were consistently kept in family and social life with its characteristic patriarchal attitudes, respect for parents and village elders in various fields of spiritual culture, traditional knowledge, beliefs, customs, ceremonies. They traced the prints of the spiritual life of different eras, from the primitive society, the combination of ancient pagan and later Christian elements, fantastic irrational ideas with practical experiences gained and proven throughout the ages.</w:t>
      </w:r>
      <w:r w:rsidRPr="00DD7167">
        <w:rPr>
          <w:rFonts w:ascii="Times New Roman" w:hAnsi="Times New Roman"/>
          <w:sz w:val="28"/>
          <w:szCs w:val="28"/>
          <w:lang w:val="en-US"/>
        </w:rPr>
        <w:br/>
        <w:t>Hutsul folklore, including folk songs, tales, legends are marked by interesting motifs, scenes, images, original melodies. For a long time Hutsulshchyna has been known for its original crafts and decorative arts: ceramics, wood carving, Easter eggs painting, weaving, embroidering, metal, leather, beads decoration, horn products, etc. Masterpieces by Hutsul folk artists are in many domestic and foreign museums, in the private collections. And there is a unique museum of Easter egg in Kolomyya.</w:t>
      </w:r>
      <w:r w:rsidRPr="00DD7167">
        <w:rPr>
          <w:rFonts w:ascii="Times New Roman" w:hAnsi="Times New Roman"/>
          <w:sz w:val="28"/>
          <w:szCs w:val="28"/>
          <w:lang w:val="en-US"/>
        </w:rPr>
        <w:br/>
        <w:t>Despite challengers and losses, social and economic turmoil younger generation of craftsmen still preserves the rich traditions of famous artists. Thus, in the village of  Javoriv residents are currently engaged in crafts such as wood carving, cooperage,  embroidery, weaving, egg painting, art metal, architectural construction. But at present it is the unique creations of masters in particular and ethnographic resources in general that can cause the greatest number of tourists and arise a big interest in the region.</w:t>
      </w:r>
      <w:r w:rsidRPr="00DD7167">
        <w:rPr>
          <w:rFonts w:ascii="Times New Roman" w:hAnsi="Times New Roman"/>
          <w:sz w:val="28"/>
          <w:szCs w:val="28"/>
          <w:lang w:val="en-US"/>
        </w:rPr>
        <w:br/>
        <w:t xml:space="preserve">The traditional system of folk customs and rituals of Hutsuls includes two great cycles: calendar and household rites and family customary rites. The first group is about performances and festivals related to the national calendar ("Christmas Eve", "Melanka", "Easter", "Midsummer", etc.). And to the family rites belong the </w:t>
      </w:r>
      <w:r w:rsidRPr="00DD7167">
        <w:rPr>
          <w:rFonts w:ascii="Times New Roman" w:hAnsi="Times New Roman"/>
          <w:sz w:val="28"/>
          <w:szCs w:val="28"/>
          <w:lang w:val="en-US"/>
        </w:rPr>
        <w:lastRenderedPageBreak/>
        <w:t>ones related to birth, marriage and death.</w:t>
      </w:r>
      <w:r w:rsidRPr="00DD7167">
        <w:rPr>
          <w:rFonts w:ascii="Times New Roman" w:hAnsi="Times New Roman"/>
          <w:sz w:val="28"/>
          <w:szCs w:val="28"/>
          <w:lang w:val="en-US"/>
        </w:rPr>
        <w:br/>
        <w:t>5. Planning and carrying out tourism activities in the Hutsul region should include the following components:</w:t>
      </w:r>
      <w:r w:rsidRPr="00DD7167">
        <w:rPr>
          <w:rFonts w:ascii="Times New Roman" w:hAnsi="Times New Roman"/>
          <w:sz w:val="28"/>
          <w:szCs w:val="28"/>
          <w:lang w:val="en-US"/>
        </w:rPr>
        <w:br/>
        <w:t>1) travelling around big towns in the area (Kolomyia, Kosiv, Verkhovyna, Yaremche, Nadvirna) and outstanding individual localities;</w:t>
      </w:r>
      <w:r w:rsidRPr="00DD7167">
        <w:rPr>
          <w:rFonts w:ascii="Times New Roman" w:hAnsi="Times New Roman"/>
          <w:sz w:val="28"/>
          <w:szCs w:val="28"/>
          <w:lang w:val="en-US"/>
        </w:rPr>
        <w:br/>
        <w:t>2) familiarization with historical monuments and places of the district (Pniv castle ( the second half of the sixteenth century, near Nadvirna);  remains of Observatory (early twentieth century, mountain top Pip Ivan to the west of the village of Verkhovyna), etc.) ;</w:t>
      </w:r>
      <w:r w:rsidRPr="00DD7167">
        <w:rPr>
          <w:rFonts w:ascii="Times New Roman" w:hAnsi="Times New Roman"/>
          <w:sz w:val="28"/>
          <w:szCs w:val="28"/>
          <w:lang w:val="en-US"/>
        </w:rPr>
        <w:br/>
        <w:t>3) visiting sacred places (Church of the Annunciation of the sixteenth century (Kolomyya), Hutsul churches of Kosiv, Verkhovyna, Kolomyya, Nadvirna and other regions);</w:t>
      </w:r>
      <w:r w:rsidRPr="00DD7167">
        <w:rPr>
          <w:rFonts w:ascii="Times New Roman" w:hAnsi="Times New Roman"/>
          <w:sz w:val="28"/>
          <w:szCs w:val="28"/>
          <w:lang w:val="en-US"/>
        </w:rPr>
        <w:br/>
        <w:t>4) studying  museum heritage and the heritage of the region (Museum of Pysanka (Kolomyya), the Museum of Folk Art of Hutsulshchyna and Pokuttya (Kolomyya), ethnographic and state museums in Kosiv and the villages of Kosiv district, Museum of Ivan Franko (village of  Kryvorivnya to the east of  Verkhovina) and others.);</w:t>
      </w:r>
      <w:r w:rsidRPr="00DD7167">
        <w:rPr>
          <w:rFonts w:ascii="Times New Roman" w:hAnsi="Times New Roman"/>
          <w:sz w:val="28"/>
          <w:szCs w:val="28"/>
          <w:lang w:val="en-US"/>
        </w:rPr>
        <w:br/>
        <w:t>5)  planning local outdoor activities near or within a certain geographical location - lakes, mountains, rivers, rocks, etc (yew natural reserve "Knyzhyiy Dvir" (near Kolomyya), silver waterfalls ( Sheshory, to the west of Kosiv), Kosiv souvenir market (Kosiv), Chornogirskiy mountain backbone - Mount Hoverla (2061 m), Mount Brebeneskul (2036 meters), Mount Pip Ivan (2028 m), Mount Rebra (2001 m), alpine lakes -Nesamovyte and Maricheika, a ski resort in the village of Yablunytsya ( to the west of  Nadvirna) , a ski resort "Bukovel" in the village of Palyanytsya ( to the south- west of Nadvirna), a complex of ski jumps and  a ski stadium (Vorohta), a tourist town Yaremche ( hotels, trade fairs, recreational facilities);</w:t>
      </w:r>
      <w:r w:rsidRPr="00DD7167">
        <w:rPr>
          <w:rFonts w:ascii="Times New Roman" w:hAnsi="Times New Roman"/>
          <w:sz w:val="28"/>
          <w:szCs w:val="28"/>
          <w:lang w:val="en-US"/>
        </w:rPr>
        <w:br/>
        <w:t>6) covering extended hiking trails (e.g., hiking trails to the Kukule  mountain, to the Homjak mountain, on top of central Gorgany mountains, on top of Chornogirskiy mountain backbone,  to Nesamovyte Lake, to Maricheika Lake, a trip to Yaremche ( booking a city tour and visiting national souvenir  markets , hotel-spa complexes).</w:t>
      </w:r>
      <w:r w:rsidRPr="00DD7167">
        <w:rPr>
          <w:rFonts w:ascii="Times New Roman" w:hAnsi="Times New Roman"/>
          <w:sz w:val="28"/>
          <w:szCs w:val="28"/>
          <w:lang w:val="en-US"/>
        </w:rPr>
        <w:br/>
        <w:t>7) participation in festivals, shows and other events (International Hutsul folk-ethnographic festival "Kolomyika", youth festivals "Kolomiysky Zabavy", "Christmas in the Carpathians", "Easter in Kosmach", etc.).</w:t>
      </w:r>
      <w:r w:rsidRPr="00DD7167">
        <w:rPr>
          <w:rFonts w:ascii="Times New Roman" w:hAnsi="Times New Roman"/>
          <w:sz w:val="28"/>
          <w:szCs w:val="28"/>
          <w:lang w:val="en-US"/>
        </w:rPr>
        <w:br/>
      </w:r>
      <w:r w:rsidRPr="00DD7167">
        <w:rPr>
          <w:rFonts w:ascii="Times New Roman" w:hAnsi="Times New Roman"/>
          <w:sz w:val="28"/>
          <w:szCs w:val="28"/>
          <w:lang w:val="en-US"/>
        </w:rPr>
        <w:br/>
        <w:t xml:space="preserve">                                    </w:t>
      </w:r>
      <w:r w:rsidRPr="00DD7167">
        <w:rPr>
          <w:rFonts w:ascii="Times New Roman" w:hAnsi="Times New Roman"/>
          <w:b/>
          <w:sz w:val="28"/>
          <w:szCs w:val="28"/>
          <w:lang w:val="en-US"/>
        </w:rPr>
        <w:t>Questions for self-control and self-test</w:t>
      </w:r>
      <w:r w:rsidRPr="00DD7167">
        <w:rPr>
          <w:rFonts w:ascii="Times New Roman" w:hAnsi="Times New Roman"/>
          <w:sz w:val="28"/>
          <w:szCs w:val="28"/>
          <w:lang w:val="en-US"/>
        </w:rPr>
        <w:br/>
        <w:t>1. Specificity of Hutsul region as a</w:t>
      </w:r>
      <w:r w:rsidRPr="00DD7167">
        <w:rPr>
          <w:rFonts w:ascii="Times New Roman" w:hAnsi="Times New Roman"/>
          <w:sz w:val="28"/>
          <w:szCs w:val="28"/>
        </w:rPr>
        <w:t xml:space="preserve"> </w:t>
      </w:r>
      <w:r w:rsidRPr="00DD7167">
        <w:rPr>
          <w:rFonts w:ascii="Times New Roman" w:hAnsi="Times New Roman"/>
          <w:sz w:val="28"/>
          <w:szCs w:val="28"/>
          <w:lang w:val="en-US"/>
        </w:rPr>
        <w:t>southern region.</w:t>
      </w:r>
      <w:r w:rsidRPr="00DD7167">
        <w:rPr>
          <w:rFonts w:ascii="Times New Roman" w:hAnsi="Times New Roman"/>
          <w:sz w:val="28"/>
          <w:szCs w:val="28"/>
          <w:lang w:val="en-US"/>
        </w:rPr>
        <w:br/>
        <w:t>2. The level of ethnic tourist activity in the region.</w:t>
      </w:r>
      <w:r w:rsidRPr="00DD7167">
        <w:rPr>
          <w:rFonts w:ascii="Times New Roman" w:hAnsi="Times New Roman"/>
          <w:sz w:val="28"/>
          <w:szCs w:val="28"/>
          <w:lang w:val="en-US"/>
        </w:rPr>
        <w:br/>
        <w:t>3. Historical heritage and contemporary heritage of  Hutsulshchyna.</w:t>
      </w:r>
      <w:r w:rsidRPr="00DD7167">
        <w:rPr>
          <w:rFonts w:ascii="Times New Roman" w:hAnsi="Times New Roman"/>
          <w:sz w:val="28"/>
          <w:szCs w:val="28"/>
          <w:lang w:val="en-US"/>
        </w:rPr>
        <w:br/>
        <w:t>4. Ethnic tourist appeal of the Hutsul region.</w:t>
      </w:r>
      <w:r w:rsidRPr="00DD7167">
        <w:rPr>
          <w:rFonts w:ascii="Times New Roman" w:hAnsi="Times New Roman"/>
          <w:sz w:val="28"/>
          <w:szCs w:val="28"/>
          <w:lang w:val="en-US"/>
        </w:rPr>
        <w:br/>
        <w:t>5. The main ethnic centers, ethnic specialties and resources.</w:t>
      </w:r>
      <w:r w:rsidRPr="00DD7167">
        <w:rPr>
          <w:rFonts w:ascii="Times New Roman" w:hAnsi="Times New Roman"/>
          <w:sz w:val="28"/>
          <w:szCs w:val="28"/>
          <w:lang w:val="en-US"/>
        </w:rPr>
        <w:br/>
        <w:t>6. The revival of past traditions, customs and rituals.</w:t>
      </w:r>
      <w:r w:rsidRPr="00DD7167">
        <w:rPr>
          <w:rFonts w:ascii="Times New Roman" w:hAnsi="Times New Roman"/>
          <w:sz w:val="28"/>
          <w:szCs w:val="28"/>
          <w:lang w:val="en-US"/>
        </w:rPr>
        <w:br/>
        <w:t>7. Features of Hutsul ethnographic events.</w:t>
      </w:r>
      <w:r w:rsidRPr="00DD7167">
        <w:rPr>
          <w:rFonts w:ascii="Times New Roman" w:hAnsi="Times New Roman"/>
          <w:sz w:val="28"/>
          <w:szCs w:val="28"/>
          <w:lang w:val="en-US"/>
        </w:rPr>
        <w:br/>
        <w:t>8. Prospects of ethnographic tourism in the region.</w:t>
      </w:r>
      <w:r w:rsidRPr="00DD7167">
        <w:rPr>
          <w:rFonts w:ascii="Times New Roman" w:hAnsi="Times New Roman"/>
          <w:sz w:val="28"/>
          <w:szCs w:val="28"/>
          <w:lang w:val="en-US"/>
        </w:rPr>
        <w:br/>
      </w:r>
      <w:r w:rsidRPr="00DD7167">
        <w:rPr>
          <w:rFonts w:ascii="Times New Roman" w:hAnsi="Times New Roman"/>
          <w:sz w:val="28"/>
          <w:szCs w:val="28"/>
          <w:lang w:val="en-US"/>
        </w:rPr>
        <w:lastRenderedPageBreak/>
        <w:t>9. Running advertising and information activities.</w:t>
      </w:r>
      <w:r w:rsidRPr="00DD7167">
        <w:rPr>
          <w:rFonts w:ascii="Times New Roman" w:hAnsi="Times New Roman"/>
          <w:sz w:val="28"/>
          <w:szCs w:val="28"/>
          <w:lang w:val="en-US"/>
        </w:rPr>
        <w:br/>
        <w:t>10. Organization of ethnographic tours and ethnographic events in the region.</w:t>
      </w:r>
      <w:r w:rsidRPr="00DD7167">
        <w:rPr>
          <w:rFonts w:ascii="Times New Roman" w:hAnsi="Times New Roman"/>
          <w:sz w:val="28"/>
          <w:szCs w:val="28"/>
          <w:lang w:val="en-US"/>
        </w:rPr>
        <w:br/>
      </w:r>
      <w:r w:rsidRPr="00DD7167">
        <w:rPr>
          <w:rFonts w:ascii="Times New Roman" w:hAnsi="Times New Roman"/>
          <w:sz w:val="28"/>
          <w:szCs w:val="28"/>
          <w:lang w:val="en-US"/>
        </w:rPr>
        <w:br/>
      </w:r>
      <w:r w:rsidRPr="00DD7167">
        <w:rPr>
          <w:rFonts w:ascii="Times New Roman" w:hAnsi="Times New Roman"/>
          <w:b/>
          <w:sz w:val="28"/>
          <w:szCs w:val="28"/>
          <w:lang w:val="en-US"/>
        </w:rPr>
        <w:t>PRACTICAL PART</w:t>
      </w:r>
      <w:r w:rsidRPr="00DD7167">
        <w:rPr>
          <w:rFonts w:ascii="Times New Roman" w:hAnsi="Times New Roman"/>
          <w:sz w:val="28"/>
          <w:szCs w:val="28"/>
          <w:lang w:val="en-US"/>
        </w:rPr>
        <w:br/>
      </w:r>
      <w:r w:rsidRPr="00DD7167">
        <w:rPr>
          <w:rFonts w:ascii="Times New Roman" w:hAnsi="Times New Roman"/>
          <w:b/>
          <w:sz w:val="28"/>
          <w:szCs w:val="28"/>
          <w:lang w:val="en-US"/>
        </w:rPr>
        <w:t>Session 1</w:t>
      </w:r>
      <w:r w:rsidRPr="00DD7167">
        <w:rPr>
          <w:rFonts w:ascii="Times New Roman" w:hAnsi="Times New Roman"/>
          <w:sz w:val="28"/>
          <w:szCs w:val="28"/>
          <w:lang w:val="en-US"/>
        </w:rPr>
        <w:t>.</w:t>
      </w:r>
      <w:r w:rsidRPr="00DD7167">
        <w:rPr>
          <w:rFonts w:ascii="Times New Roman" w:hAnsi="Times New Roman"/>
          <w:sz w:val="28"/>
          <w:szCs w:val="28"/>
          <w:lang w:val="en-US"/>
        </w:rPr>
        <w:br/>
        <w:t>Specificity of Hutsulshchyna as a Southern Region</w:t>
      </w:r>
      <w:r w:rsidRPr="00DD7167">
        <w:rPr>
          <w:rFonts w:ascii="Times New Roman" w:hAnsi="Times New Roman"/>
          <w:sz w:val="28"/>
          <w:szCs w:val="28"/>
          <w:lang w:val="en-US"/>
        </w:rPr>
        <w:br/>
        <w:t>1. History and Ethnography of Hutsulshchyna.</w:t>
      </w:r>
      <w:r w:rsidRPr="00DD7167">
        <w:rPr>
          <w:rFonts w:ascii="Times New Roman" w:hAnsi="Times New Roman"/>
          <w:sz w:val="28"/>
          <w:szCs w:val="28"/>
          <w:lang w:val="en-US"/>
        </w:rPr>
        <w:br/>
        <w:t>2. Spiritual and material culture of the region.</w:t>
      </w:r>
      <w:r w:rsidRPr="00DD7167">
        <w:rPr>
          <w:rFonts w:ascii="Times New Roman" w:hAnsi="Times New Roman"/>
          <w:sz w:val="28"/>
          <w:szCs w:val="28"/>
          <w:lang w:val="en-US"/>
        </w:rPr>
        <w:br/>
        <w:t>3. Traditional crafts and handicrafts, customs and ceremonies of the region.</w:t>
      </w:r>
      <w:r w:rsidRPr="00DD7167">
        <w:rPr>
          <w:rFonts w:ascii="Times New Roman" w:hAnsi="Times New Roman"/>
          <w:sz w:val="28"/>
          <w:szCs w:val="28"/>
          <w:lang w:val="en-US"/>
        </w:rPr>
        <w:br/>
      </w:r>
      <w:r w:rsidRPr="00DD7167">
        <w:rPr>
          <w:rFonts w:ascii="Times New Roman" w:hAnsi="Times New Roman"/>
          <w:b/>
          <w:sz w:val="28"/>
          <w:szCs w:val="28"/>
          <w:lang w:val="en-US"/>
        </w:rPr>
        <w:t>Session 2</w:t>
      </w:r>
      <w:r w:rsidRPr="00DD7167">
        <w:rPr>
          <w:rFonts w:ascii="Times New Roman" w:hAnsi="Times New Roman"/>
          <w:sz w:val="28"/>
          <w:szCs w:val="28"/>
          <w:lang w:val="en-US"/>
        </w:rPr>
        <w:br/>
        <w:t>Ethnographic tourism in Hutsulshchyna</w:t>
      </w:r>
      <w:r w:rsidRPr="00DD7167">
        <w:rPr>
          <w:rFonts w:ascii="Times New Roman" w:hAnsi="Times New Roman"/>
          <w:sz w:val="28"/>
          <w:szCs w:val="28"/>
          <w:lang w:val="en-US"/>
        </w:rPr>
        <w:br/>
        <w:t>1. Background and Prospects of Development ethnographic tourism.</w:t>
      </w:r>
      <w:r w:rsidRPr="00DD7167">
        <w:rPr>
          <w:rFonts w:ascii="Times New Roman" w:hAnsi="Times New Roman"/>
          <w:sz w:val="28"/>
          <w:szCs w:val="28"/>
          <w:lang w:val="en-US"/>
        </w:rPr>
        <w:br/>
        <w:t>2. Ethnographic resources for tourism activities.</w:t>
      </w:r>
      <w:r w:rsidRPr="00DD7167">
        <w:rPr>
          <w:rFonts w:ascii="Times New Roman" w:hAnsi="Times New Roman"/>
          <w:sz w:val="28"/>
          <w:szCs w:val="28"/>
          <w:lang w:val="en-US"/>
        </w:rPr>
        <w:br/>
        <w:t>3. Design of ethnographic tourism in the region.</w:t>
      </w:r>
      <w:r w:rsidRPr="00DD7167">
        <w:rPr>
          <w:rFonts w:ascii="Times New Roman" w:hAnsi="Times New Roman"/>
          <w:sz w:val="28"/>
          <w:szCs w:val="28"/>
          <w:lang w:val="en-US"/>
        </w:rPr>
        <w:br/>
      </w:r>
      <w:r w:rsidRPr="00DD7167">
        <w:rPr>
          <w:rFonts w:ascii="Times New Roman" w:hAnsi="Times New Roman"/>
          <w:sz w:val="28"/>
          <w:szCs w:val="28"/>
          <w:lang w:val="en-US"/>
        </w:rPr>
        <w:br/>
        <w:t xml:space="preserve">                                           </w:t>
      </w:r>
      <w:r w:rsidRPr="00DD7167">
        <w:rPr>
          <w:rFonts w:ascii="Times New Roman" w:hAnsi="Times New Roman"/>
          <w:b/>
          <w:sz w:val="28"/>
          <w:szCs w:val="28"/>
          <w:lang w:val="en-US"/>
        </w:rPr>
        <w:t>INDEPENDENT WORK</w:t>
      </w:r>
      <w:r w:rsidRPr="00DD7167">
        <w:rPr>
          <w:rFonts w:ascii="Times New Roman" w:hAnsi="Times New Roman"/>
          <w:b/>
          <w:sz w:val="28"/>
          <w:szCs w:val="28"/>
          <w:lang w:val="en-US"/>
        </w:rPr>
        <w:br/>
      </w:r>
      <w:r w:rsidRPr="00DD7167">
        <w:rPr>
          <w:rFonts w:ascii="Times New Roman" w:hAnsi="Times New Roman"/>
          <w:sz w:val="28"/>
          <w:szCs w:val="28"/>
          <w:lang w:val="en-US"/>
        </w:rPr>
        <w:t xml:space="preserve">                              (independent work, assignments, projects)</w:t>
      </w:r>
      <w:r w:rsidRPr="00DD7167">
        <w:rPr>
          <w:rFonts w:ascii="Times New Roman" w:hAnsi="Times New Roman"/>
          <w:sz w:val="28"/>
          <w:szCs w:val="28"/>
          <w:lang w:val="en-US"/>
        </w:rPr>
        <w:br/>
        <w:t>1. History of Hutsulshchyna in a chronological form.</w:t>
      </w:r>
      <w:r w:rsidRPr="00DD7167">
        <w:rPr>
          <w:rFonts w:ascii="Times New Roman" w:hAnsi="Times New Roman"/>
          <w:sz w:val="28"/>
          <w:szCs w:val="28"/>
          <w:lang w:val="en-US"/>
        </w:rPr>
        <w:br/>
        <w:t>2. Ethnic Hutsulshchyna with all component parts.</w:t>
      </w:r>
      <w:r w:rsidRPr="00DD7167">
        <w:rPr>
          <w:rFonts w:ascii="Times New Roman" w:hAnsi="Times New Roman"/>
          <w:sz w:val="28"/>
          <w:szCs w:val="28"/>
          <w:lang w:val="en-US"/>
        </w:rPr>
        <w:br/>
        <w:t>3. The effect of historical factors on the ethnography of Hutsulshchyna.</w:t>
      </w:r>
      <w:r w:rsidRPr="00DD7167">
        <w:rPr>
          <w:rFonts w:ascii="Times New Roman" w:hAnsi="Times New Roman"/>
          <w:sz w:val="28"/>
          <w:szCs w:val="28"/>
          <w:lang w:val="en-US"/>
        </w:rPr>
        <w:br/>
        <w:t>4. The influence of specificity of the region on the development of its tourism industry.</w:t>
      </w:r>
      <w:r w:rsidRPr="00DD7167">
        <w:rPr>
          <w:rFonts w:ascii="Times New Roman" w:hAnsi="Times New Roman"/>
          <w:sz w:val="28"/>
          <w:szCs w:val="28"/>
          <w:lang w:val="en-US"/>
        </w:rPr>
        <w:br/>
        <w:t>5. Ethnographic tourism as part of the tourism industry in Hutsulshchyna.</w:t>
      </w:r>
      <w:r w:rsidRPr="00DD7167">
        <w:rPr>
          <w:rFonts w:ascii="Times New Roman" w:hAnsi="Times New Roman"/>
          <w:sz w:val="28"/>
          <w:szCs w:val="28"/>
          <w:lang w:val="en-US"/>
        </w:rPr>
        <w:br/>
        <w:t>6. The set of ethnographic resources for tourism development.</w:t>
      </w:r>
      <w:r w:rsidRPr="00DD7167">
        <w:rPr>
          <w:rFonts w:ascii="Times New Roman" w:hAnsi="Times New Roman"/>
          <w:sz w:val="28"/>
          <w:szCs w:val="28"/>
          <w:lang w:val="en-US"/>
        </w:rPr>
        <w:br/>
        <w:t>7. Ethnographic tourism dependence on various factors and influences.</w:t>
      </w:r>
      <w:r w:rsidRPr="00DD7167">
        <w:rPr>
          <w:rFonts w:ascii="Times New Roman" w:hAnsi="Times New Roman"/>
          <w:sz w:val="28"/>
          <w:szCs w:val="28"/>
          <w:lang w:val="en-US"/>
        </w:rPr>
        <w:br/>
        <w:t>8. Combination of ethnographic tourism with other types of recreation.</w:t>
      </w:r>
      <w:r w:rsidRPr="00DD7167">
        <w:rPr>
          <w:rFonts w:ascii="Times New Roman" w:hAnsi="Times New Roman"/>
          <w:sz w:val="28"/>
          <w:szCs w:val="28"/>
          <w:lang w:val="en-US"/>
        </w:rPr>
        <w:br/>
        <w:t>9. State regulation of ethnographic tourism of Hutsulshchyna.</w:t>
      </w:r>
      <w:r w:rsidRPr="00DD7167">
        <w:rPr>
          <w:rFonts w:ascii="Times New Roman" w:hAnsi="Times New Roman"/>
          <w:sz w:val="28"/>
          <w:szCs w:val="28"/>
          <w:lang w:val="en-US"/>
        </w:rPr>
        <w:br/>
        <w:t>10. Identification of specificity of ethnographic tourism of Hutsulshchyna.</w:t>
      </w:r>
      <w:r w:rsidRPr="00DD7167">
        <w:rPr>
          <w:rFonts w:ascii="Times New Roman" w:hAnsi="Times New Roman"/>
          <w:sz w:val="28"/>
          <w:szCs w:val="28"/>
          <w:lang w:val="en-US"/>
        </w:rPr>
        <w:br/>
        <w:t>11. Regional introduction of ethnographic tourism in the district.</w:t>
      </w:r>
      <w:r w:rsidRPr="00DD7167">
        <w:rPr>
          <w:rFonts w:ascii="Times New Roman" w:hAnsi="Times New Roman"/>
          <w:sz w:val="28"/>
          <w:szCs w:val="28"/>
          <w:lang w:val="en-US"/>
        </w:rPr>
        <w:br/>
        <w:t>12. Plans for future development of ethnographic tourism.</w:t>
      </w:r>
      <w:r w:rsidRPr="00DD7167">
        <w:rPr>
          <w:rFonts w:ascii="Times New Roman" w:hAnsi="Times New Roman"/>
          <w:sz w:val="28"/>
          <w:szCs w:val="28"/>
          <w:lang w:val="en-US"/>
        </w:rPr>
        <w:br/>
      </w:r>
      <w:r w:rsidRPr="00DD7167">
        <w:rPr>
          <w:rFonts w:ascii="Times New Roman" w:hAnsi="Times New Roman"/>
          <w:sz w:val="28"/>
          <w:szCs w:val="28"/>
          <w:lang w:val="en-US"/>
        </w:rPr>
        <w:br/>
      </w:r>
      <w:r w:rsidRPr="00DD7167">
        <w:rPr>
          <w:rFonts w:ascii="Times New Roman" w:hAnsi="Times New Roman"/>
          <w:b/>
          <w:sz w:val="28"/>
          <w:szCs w:val="28"/>
          <w:lang w:val="en-US"/>
        </w:rPr>
        <w:t xml:space="preserve">                                             INDIVIDUAL WORK</w:t>
      </w:r>
      <w:r w:rsidRPr="00DD7167">
        <w:rPr>
          <w:rFonts w:ascii="Times New Roman" w:hAnsi="Times New Roman"/>
          <w:sz w:val="28"/>
          <w:szCs w:val="28"/>
          <w:lang w:val="en-US"/>
        </w:rPr>
        <w:br/>
        <w:t xml:space="preserve">                                                    (writing papers) </w:t>
      </w:r>
      <w:r w:rsidRPr="00DD7167">
        <w:rPr>
          <w:rFonts w:ascii="Times New Roman" w:hAnsi="Times New Roman"/>
          <w:sz w:val="28"/>
          <w:szCs w:val="28"/>
          <w:lang w:val="en-US"/>
        </w:rPr>
        <w:br/>
        <w:t>1. The history of ethnographic tourism of Hutsulshchyna.</w:t>
      </w:r>
      <w:r w:rsidRPr="00DD7167">
        <w:rPr>
          <w:rFonts w:ascii="Times New Roman" w:hAnsi="Times New Roman"/>
          <w:sz w:val="28"/>
          <w:szCs w:val="28"/>
          <w:lang w:val="en-US"/>
        </w:rPr>
        <w:br/>
        <w:t>2. The current state of ethnographic tourism of Hutsulshchyna.</w:t>
      </w:r>
      <w:r w:rsidRPr="00DD7167">
        <w:rPr>
          <w:rFonts w:ascii="Times New Roman" w:hAnsi="Times New Roman"/>
          <w:sz w:val="28"/>
          <w:szCs w:val="28"/>
          <w:lang w:val="en-US"/>
        </w:rPr>
        <w:br/>
        <w:t>3. The main tourist ethnographic resources of Hutsulshchyna.</w:t>
      </w:r>
      <w:r w:rsidRPr="00DD7167">
        <w:rPr>
          <w:rFonts w:ascii="Times New Roman" w:hAnsi="Times New Roman"/>
          <w:sz w:val="28"/>
          <w:szCs w:val="28"/>
          <w:lang w:val="en-US"/>
        </w:rPr>
        <w:br/>
        <w:t>4. Leading centers of ethnographic tourism of Hutsulshchyna.</w:t>
      </w:r>
      <w:r w:rsidRPr="00DD7167">
        <w:rPr>
          <w:rFonts w:ascii="Times New Roman" w:hAnsi="Times New Roman"/>
          <w:sz w:val="28"/>
          <w:szCs w:val="28"/>
          <w:lang w:val="en-US"/>
        </w:rPr>
        <w:br/>
        <w:t>5. Modern ethnographic Hutsul Festivals.</w:t>
      </w:r>
      <w:r w:rsidRPr="00DD7167">
        <w:rPr>
          <w:rFonts w:ascii="Times New Roman" w:hAnsi="Times New Roman"/>
          <w:sz w:val="28"/>
          <w:szCs w:val="28"/>
          <w:lang w:val="en-US"/>
        </w:rPr>
        <w:br/>
        <w:t>6. Folk ethnographic holidays and ethnographic customs of Hutsuls.</w:t>
      </w:r>
      <w:r w:rsidRPr="00DD7167">
        <w:rPr>
          <w:rFonts w:ascii="Times New Roman" w:hAnsi="Times New Roman"/>
          <w:sz w:val="28"/>
          <w:szCs w:val="28"/>
          <w:lang w:val="en-US"/>
        </w:rPr>
        <w:br/>
        <w:t>7. Spiritual Revival of Hutsul ethnic culture.</w:t>
      </w:r>
      <w:r w:rsidRPr="00DD7167">
        <w:rPr>
          <w:rFonts w:ascii="Times New Roman" w:hAnsi="Times New Roman"/>
          <w:sz w:val="28"/>
          <w:szCs w:val="28"/>
          <w:lang w:val="en-US"/>
        </w:rPr>
        <w:br/>
        <w:t>8. Restoration of historic monuments of Hutsulshchyna.</w:t>
      </w:r>
      <w:r w:rsidRPr="00DD7167">
        <w:rPr>
          <w:rFonts w:ascii="Times New Roman" w:hAnsi="Times New Roman"/>
          <w:sz w:val="28"/>
          <w:szCs w:val="28"/>
          <w:lang w:val="en-US"/>
        </w:rPr>
        <w:br/>
        <w:t>9. The role of sacred places in ethnographic tourism.</w:t>
      </w:r>
      <w:r w:rsidRPr="00DD7167">
        <w:rPr>
          <w:rFonts w:ascii="Times New Roman" w:hAnsi="Times New Roman"/>
          <w:sz w:val="28"/>
          <w:szCs w:val="28"/>
          <w:lang w:val="en-US"/>
        </w:rPr>
        <w:br/>
        <w:t>10. Museum study as part of ethnographic tourism of the region.</w:t>
      </w:r>
      <w:r w:rsidRPr="00DD7167">
        <w:rPr>
          <w:rFonts w:ascii="Times New Roman" w:hAnsi="Times New Roman"/>
          <w:sz w:val="28"/>
          <w:szCs w:val="28"/>
          <w:lang w:val="en-US"/>
        </w:rPr>
        <w:br/>
        <w:t>11. Sacred culture of the region in the organization of tourism.</w:t>
      </w:r>
      <w:r w:rsidRPr="00DD7167">
        <w:rPr>
          <w:rFonts w:ascii="Times New Roman" w:hAnsi="Times New Roman"/>
          <w:sz w:val="28"/>
          <w:szCs w:val="28"/>
          <w:lang w:val="en-US"/>
        </w:rPr>
        <w:br/>
        <w:t>12. Ethnographic tours and travel within Hutsul region.</w:t>
      </w:r>
      <w:r w:rsidRPr="00DD7167">
        <w:rPr>
          <w:rFonts w:ascii="Times New Roman" w:hAnsi="Times New Roman"/>
          <w:sz w:val="28"/>
          <w:szCs w:val="28"/>
          <w:lang w:val="en-US"/>
        </w:rPr>
        <w:br/>
      </w:r>
      <w:r w:rsidRPr="00DD7167">
        <w:rPr>
          <w:rFonts w:ascii="Times New Roman" w:hAnsi="Times New Roman"/>
          <w:sz w:val="28"/>
          <w:szCs w:val="28"/>
          <w:lang w:val="en-US"/>
        </w:rPr>
        <w:lastRenderedPageBreak/>
        <w:t>13. Ethnographic tourism as part of the state program.</w:t>
      </w:r>
      <w:r w:rsidRPr="00DD7167">
        <w:rPr>
          <w:rFonts w:ascii="Times New Roman" w:hAnsi="Times New Roman"/>
          <w:sz w:val="28"/>
          <w:szCs w:val="28"/>
          <w:lang w:val="en-US"/>
        </w:rPr>
        <w:br/>
        <w:t>14. Promotion of ethnographic tourism in the district.</w:t>
      </w:r>
      <w:r w:rsidRPr="00DD7167">
        <w:rPr>
          <w:rFonts w:ascii="Times New Roman" w:hAnsi="Times New Roman"/>
          <w:sz w:val="28"/>
          <w:szCs w:val="28"/>
          <w:lang w:val="en-US"/>
        </w:rPr>
        <w:br/>
        <w:t>15. The program of perspective development of ethnographic tourism.</w:t>
      </w:r>
      <w:r w:rsidRPr="00DD7167">
        <w:rPr>
          <w:rFonts w:ascii="Times New Roman" w:hAnsi="Times New Roman"/>
          <w:sz w:val="28"/>
          <w:szCs w:val="28"/>
          <w:lang w:val="en-US"/>
        </w:rPr>
        <w:br/>
        <w:t> </w:t>
      </w:r>
      <w:r w:rsidRPr="00DD7167">
        <w:rPr>
          <w:rFonts w:ascii="Times New Roman" w:hAnsi="Times New Roman"/>
          <w:sz w:val="28"/>
          <w:szCs w:val="28"/>
          <w:lang w:val="en-US"/>
        </w:rPr>
        <w:br/>
      </w:r>
      <w:r w:rsidRPr="00DD7167">
        <w:rPr>
          <w:rFonts w:ascii="Times New Roman" w:hAnsi="Times New Roman"/>
          <w:b/>
          <w:sz w:val="28"/>
          <w:szCs w:val="28"/>
          <w:lang w:val="en-US"/>
        </w:rPr>
        <w:t xml:space="preserve">                                                                   Tests</w:t>
      </w:r>
      <w:r w:rsidRPr="00DD7167">
        <w:rPr>
          <w:rFonts w:ascii="Times New Roman" w:hAnsi="Times New Roman"/>
          <w:b/>
          <w:sz w:val="28"/>
          <w:szCs w:val="28"/>
          <w:lang w:val="en-US"/>
        </w:rPr>
        <w:br/>
      </w:r>
      <w:r w:rsidRPr="00DD7167">
        <w:rPr>
          <w:rFonts w:ascii="Times New Roman" w:hAnsi="Times New Roman"/>
          <w:sz w:val="28"/>
          <w:szCs w:val="28"/>
          <w:lang w:val="en-US"/>
        </w:rPr>
        <w:t>1. Hutsulshchyna -</w:t>
      </w:r>
      <w:r w:rsidRPr="00DD7167">
        <w:rPr>
          <w:rFonts w:ascii="Times New Roman" w:hAnsi="Times New Roman"/>
          <w:sz w:val="28"/>
          <w:szCs w:val="28"/>
          <w:lang w:val="en-US"/>
        </w:rPr>
        <w:br/>
        <w:t>a) the eastern part of  Ivano-Frankivsk region;</w:t>
      </w:r>
      <w:r w:rsidRPr="00DD7167">
        <w:rPr>
          <w:rFonts w:ascii="Times New Roman" w:hAnsi="Times New Roman"/>
          <w:sz w:val="28"/>
          <w:szCs w:val="28"/>
          <w:lang w:val="en-US"/>
        </w:rPr>
        <w:br/>
        <w:t>b) the northern part of  Ivano-Frankivsk region;</w:t>
      </w:r>
      <w:r w:rsidRPr="00DD7167">
        <w:rPr>
          <w:rFonts w:ascii="Times New Roman" w:hAnsi="Times New Roman"/>
          <w:sz w:val="28"/>
          <w:szCs w:val="28"/>
          <w:lang w:val="en-US"/>
        </w:rPr>
        <w:br/>
        <w:t>c) the western part of Ivano-Frankivsk region;</w:t>
      </w:r>
      <w:r w:rsidRPr="00DD7167">
        <w:rPr>
          <w:rFonts w:ascii="Times New Roman" w:hAnsi="Times New Roman"/>
          <w:sz w:val="28"/>
          <w:szCs w:val="28"/>
          <w:lang w:val="en-US"/>
        </w:rPr>
        <w:br/>
        <w:t>d) the southern part of  Ivano-Frankivsk region.</w:t>
      </w:r>
      <w:r w:rsidRPr="00DD7167">
        <w:rPr>
          <w:rFonts w:ascii="Times New Roman" w:hAnsi="Times New Roman"/>
          <w:sz w:val="28"/>
          <w:szCs w:val="28"/>
          <w:lang w:val="en-US"/>
        </w:rPr>
        <w:br/>
      </w:r>
      <w:r w:rsidRPr="00DD7167">
        <w:rPr>
          <w:rFonts w:ascii="Times New Roman" w:hAnsi="Times New Roman"/>
          <w:sz w:val="28"/>
          <w:szCs w:val="28"/>
          <w:lang w:val="en-US"/>
        </w:rPr>
        <w:br/>
        <w:t>2. The Hutsulshchyna area covers</w:t>
      </w:r>
      <w:r w:rsidRPr="00DD7167">
        <w:rPr>
          <w:rFonts w:ascii="Times New Roman" w:hAnsi="Times New Roman"/>
          <w:sz w:val="28"/>
          <w:szCs w:val="28"/>
          <w:lang w:val="en-US"/>
        </w:rPr>
        <w:br/>
        <w:t>a)  Galych, Kolomyya areas;</w:t>
      </w:r>
      <w:r w:rsidRPr="00DD7167">
        <w:rPr>
          <w:rFonts w:ascii="Times New Roman" w:hAnsi="Times New Roman"/>
          <w:sz w:val="28"/>
          <w:szCs w:val="28"/>
          <w:lang w:val="en-US"/>
        </w:rPr>
        <w:br/>
        <w:t>b)  Kalush, Rohatyn areas;</w:t>
      </w:r>
      <w:r w:rsidRPr="00DD7167">
        <w:rPr>
          <w:rFonts w:ascii="Times New Roman" w:hAnsi="Times New Roman"/>
          <w:sz w:val="28"/>
          <w:szCs w:val="28"/>
          <w:lang w:val="en-US"/>
        </w:rPr>
        <w:br/>
        <w:t>c)  Tlumach, Snyatyn  areas;</w:t>
      </w:r>
      <w:r w:rsidRPr="00DD7167">
        <w:rPr>
          <w:rFonts w:ascii="Times New Roman" w:hAnsi="Times New Roman"/>
          <w:sz w:val="28"/>
          <w:szCs w:val="28"/>
          <w:lang w:val="en-US"/>
        </w:rPr>
        <w:br/>
        <w:t>g)  Rozhniativ, Dolyna areas.</w:t>
      </w:r>
      <w:r w:rsidRPr="00DD7167">
        <w:rPr>
          <w:rFonts w:ascii="Times New Roman" w:hAnsi="Times New Roman"/>
          <w:sz w:val="28"/>
          <w:szCs w:val="28"/>
          <w:lang w:val="en-US"/>
        </w:rPr>
        <w:br/>
      </w:r>
      <w:r w:rsidRPr="00DD7167">
        <w:rPr>
          <w:rFonts w:ascii="Times New Roman" w:hAnsi="Times New Roman"/>
          <w:sz w:val="28"/>
          <w:szCs w:val="28"/>
          <w:lang w:val="en-US"/>
        </w:rPr>
        <w:br/>
        <w:t>3. Major cities of Hutsulshchyna -</w:t>
      </w:r>
      <w:r w:rsidRPr="00DD7167">
        <w:rPr>
          <w:rFonts w:ascii="Times New Roman" w:hAnsi="Times New Roman"/>
          <w:sz w:val="28"/>
          <w:szCs w:val="28"/>
          <w:lang w:val="en-US"/>
        </w:rPr>
        <w:br/>
        <w:t>a) Bogorodchany, Dolyna, Bolekhiv, Kalush;</w:t>
      </w:r>
      <w:r w:rsidRPr="00DD7167">
        <w:rPr>
          <w:rFonts w:ascii="Times New Roman" w:hAnsi="Times New Roman"/>
          <w:sz w:val="28"/>
          <w:szCs w:val="28"/>
          <w:lang w:val="en-US"/>
        </w:rPr>
        <w:br/>
        <w:t>b) Kolomyya,  Snyatyn, Gorodenka, Tlumach;</w:t>
      </w:r>
      <w:r w:rsidRPr="00DD7167">
        <w:rPr>
          <w:rFonts w:ascii="Times New Roman" w:hAnsi="Times New Roman"/>
          <w:sz w:val="28"/>
          <w:szCs w:val="28"/>
          <w:lang w:val="en-US"/>
        </w:rPr>
        <w:br/>
        <w:t>c) Verkhovyna, Kosiv, Nadvirna, Yaremche;</w:t>
      </w:r>
      <w:r w:rsidRPr="00DD7167">
        <w:rPr>
          <w:rFonts w:ascii="Times New Roman" w:hAnsi="Times New Roman"/>
          <w:sz w:val="28"/>
          <w:szCs w:val="28"/>
          <w:lang w:val="en-US"/>
        </w:rPr>
        <w:br/>
        <w:t>d) Galych, Rohatyn, Burshtyn, Stanislav.</w:t>
      </w:r>
      <w:r w:rsidRPr="00DD7167">
        <w:rPr>
          <w:rFonts w:ascii="Times New Roman" w:hAnsi="Times New Roman"/>
          <w:sz w:val="28"/>
          <w:szCs w:val="28"/>
          <w:lang w:val="en-US"/>
        </w:rPr>
        <w:br/>
      </w:r>
      <w:r w:rsidRPr="00DD7167">
        <w:rPr>
          <w:rFonts w:ascii="Times New Roman" w:hAnsi="Times New Roman"/>
          <w:sz w:val="28"/>
          <w:szCs w:val="28"/>
          <w:lang w:val="en-US"/>
        </w:rPr>
        <w:br/>
        <w:t>4. Castle Building of Hutsulshchyna -</w:t>
      </w:r>
      <w:r w:rsidRPr="00DD7167">
        <w:rPr>
          <w:rFonts w:ascii="Times New Roman" w:hAnsi="Times New Roman"/>
          <w:sz w:val="28"/>
          <w:szCs w:val="28"/>
          <w:lang w:val="en-US"/>
        </w:rPr>
        <w:br/>
        <w:t>a)  Rakovets  and Chernelytskiy castles of the  seventeenth centuries .;</w:t>
      </w:r>
      <w:r w:rsidRPr="00DD7167">
        <w:rPr>
          <w:rFonts w:ascii="Times New Roman" w:hAnsi="Times New Roman"/>
          <w:sz w:val="28"/>
          <w:szCs w:val="28"/>
          <w:lang w:val="en-US"/>
        </w:rPr>
        <w:br/>
        <w:t>b)  Manyavskiy skit of Bogorodchany area;</w:t>
      </w:r>
      <w:r w:rsidRPr="00DD7167">
        <w:rPr>
          <w:rFonts w:ascii="Times New Roman" w:hAnsi="Times New Roman"/>
          <w:sz w:val="28"/>
          <w:szCs w:val="28"/>
          <w:lang w:val="en-US"/>
        </w:rPr>
        <w:br/>
        <w:t>c)  Pniv castle in Nadvirna;</w:t>
      </w:r>
      <w:r w:rsidRPr="00DD7167">
        <w:rPr>
          <w:rFonts w:ascii="Times New Roman" w:hAnsi="Times New Roman"/>
          <w:sz w:val="28"/>
          <w:szCs w:val="28"/>
          <w:lang w:val="en-US"/>
        </w:rPr>
        <w:br/>
        <w:t>d)  Galician castle of the fourteenth century.</w:t>
      </w:r>
      <w:r w:rsidRPr="00DD7167">
        <w:rPr>
          <w:rFonts w:ascii="Times New Roman" w:hAnsi="Times New Roman"/>
          <w:sz w:val="28"/>
          <w:szCs w:val="28"/>
          <w:lang w:val="en-US"/>
        </w:rPr>
        <w:br/>
      </w:r>
      <w:r w:rsidRPr="00DD7167">
        <w:rPr>
          <w:rFonts w:ascii="Times New Roman" w:hAnsi="Times New Roman"/>
          <w:sz w:val="28"/>
          <w:szCs w:val="28"/>
          <w:lang w:val="en-US"/>
        </w:rPr>
        <w:br/>
        <w:t>5. Monasteries of  Hutsulshchyna -</w:t>
      </w:r>
      <w:r w:rsidRPr="00DD7167">
        <w:rPr>
          <w:rFonts w:ascii="Times New Roman" w:hAnsi="Times New Roman"/>
          <w:sz w:val="28"/>
          <w:szCs w:val="28"/>
          <w:lang w:val="en-US"/>
        </w:rPr>
        <w:br/>
        <w:t>a) Dorivskyy Monastery;</w:t>
      </w:r>
      <w:r w:rsidRPr="00DD7167">
        <w:rPr>
          <w:rFonts w:ascii="Times New Roman" w:hAnsi="Times New Roman"/>
          <w:sz w:val="28"/>
          <w:szCs w:val="28"/>
          <w:lang w:val="en-US"/>
        </w:rPr>
        <w:br/>
        <w:t>b) Pohinskyy Monastery;</w:t>
      </w:r>
      <w:r w:rsidRPr="00DD7167">
        <w:rPr>
          <w:rFonts w:ascii="Times New Roman" w:hAnsi="Times New Roman"/>
          <w:sz w:val="28"/>
          <w:szCs w:val="28"/>
          <w:lang w:val="en-US"/>
        </w:rPr>
        <w:br/>
        <w:t>c) Hoshivskyy Monastery;</w:t>
      </w:r>
      <w:r w:rsidRPr="00DD7167">
        <w:rPr>
          <w:rFonts w:ascii="Times New Roman" w:hAnsi="Times New Roman"/>
          <w:sz w:val="28"/>
          <w:szCs w:val="28"/>
          <w:lang w:val="en-US"/>
        </w:rPr>
        <w:br/>
        <w:t>d) Ivano-Frankivsk convent.</w:t>
      </w:r>
      <w:r w:rsidRPr="00DD7167">
        <w:rPr>
          <w:rFonts w:ascii="Times New Roman" w:hAnsi="Times New Roman"/>
          <w:sz w:val="28"/>
          <w:szCs w:val="28"/>
          <w:lang w:val="en-US"/>
        </w:rPr>
        <w:br/>
      </w:r>
      <w:r w:rsidRPr="00DD7167">
        <w:rPr>
          <w:rFonts w:ascii="Times New Roman" w:hAnsi="Times New Roman"/>
          <w:sz w:val="28"/>
          <w:szCs w:val="28"/>
          <w:lang w:val="en-US"/>
        </w:rPr>
        <w:br/>
        <w:t>6. The ancient Hutsul churches-</w:t>
      </w:r>
      <w:r w:rsidRPr="00DD7167">
        <w:rPr>
          <w:rFonts w:ascii="Times New Roman" w:hAnsi="Times New Roman"/>
          <w:sz w:val="28"/>
          <w:szCs w:val="28"/>
          <w:lang w:val="en-US"/>
        </w:rPr>
        <w:br/>
        <w:t>a) The Church of the Assumption of the Blessed Virgin Mary;</w:t>
      </w:r>
      <w:r w:rsidRPr="00DD7167">
        <w:rPr>
          <w:rFonts w:ascii="Times New Roman" w:hAnsi="Times New Roman"/>
          <w:sz w:val="28"/>
          <w:szCs w:val="28"/>
          <w:lang w:val="en-US"/>
        </w:rPr>
        <w:br/>
        <w:t>b) The Church of St. Panteleimon of the  XIII .;</w:t>
      </w:r>
      <w:r w:rsidRPr="00DD7167">
        <w:rPr>
          <w:rFonts w:ascii="Times New Roman" w:hAnsi="Times New Roman"/>
          <w:sz w:val="28"/>
          <w:szCs w:val="28"/>
          <w:lang w:val="en-US"/>
        </w:rPr>
        <w:br/>
        <w:t>a) The Church of St. Nicholas of  the fourteenth century .;</w:t>
      </w:r>
      <w:r w:rsidRPr="00DD7167">
        <w:rPr>
          <w:rFonts w:ascii="Times New Roman" w:hAnsi="Times New Roman"/>
          <w:sz w:val="28"/>
          <w:szCs w:val="28"/>
          <w:lang w:val="en-US"/>
        </w:rPr>
        <w:br/>
        <w:t>d)  The Church of St. Nicholas in Hoshiv.</w:t>
      </w:r>
      <w:r w:rsidRPr="00DD7167">
        <w:rPr>
          <w:rFonts w:ascii="Times New Roman" w:hAnsi="Times New Roman"/>
          <w:sz w:val="28"/>
          <w:szCs w:val="28"/>
          <w:lang w:val="en-US"/>
        </w:rPr>
        <w:br/>
      </w:r>
      <w:r w:rsidRPr="00DD7167">
        <w:rPr>
          <w:rFonts w:ascii="Times New Roman" w:hAnsi="Times New Roman"/>
          <w:sz w:val="28"/>
          <w:szCs w:val="28"/>
          <w:lang w:val="en-US"/>
        </w:rPr>
        <w:br/>
        <w:t>7. The ancient  Hutsul castles -</w:t>
      </w:r>
      <w:r w:rsidRPr="00DD7167">
        <w:rPr>
          <w:rFonts w:ascii="Times New Roman" w:hAnsi="Times New Roman"/>
          <w:sz w:val="28"/>
          <w:szCs w:val="28"/>
          <w:lang w:val="en-US"/>
        </w:rPr>
        <w:br/>
        <w:t>a) The Castle of the Immaculate Conception  of 1769;</w:t>
      </w:r>
      <w:r w:rsidRPr="00DD7167">
        <w:rPr>
          <w:rFonts w:ascii="Times New Roman" w:hAnsi="Times New Roman"/>
          <w:sz w:val="28"/>
          <w:szCs w:val="28"/>
          <w:lang w:val="en-US"/>
        </w:rPr>
        <w:br/>
        <w:t>b) The Castle of the Nativity of the Blessed Virgin Mary of 1742-176;</w:t>
      </w:r>
      <w:r w:rsidRPr="00DD7167">
        <w:rPr>
          <w:rFonts w:ascii="Times New Roman" w:hAnsi="Times New Roman"/>
          <w:sz w:val="28"/>
          <w:szCs w:val="28"/>
          <w:lang w:val="en-US"/>
        </w:rPr>
        <w:br/>
      </w:r>
      <w:r w:rsidRPr="00DD7167">
        <w:rPr>
          <w:rFonts w:ascii="Times New Roman" w:hAnsi="Times New Roman"/>
          <w:sz w:val="28"/>
          <w:szCs w:val="28"/>
          <w:lang w:val="en-US"/>
        </w:rPr>
        <w:lastRenderedPageBreak/>
        <w:t>c) The Collegiate Castle of the Immaculate Conception of the Virgin Mary;</w:t>
      </w:r>
      <w:r w:rsidRPr="00DD7167">
        <w:rPr>
          <w:rFonts w:ascii="Times New Roman" w:hAnsi="Times New Roman"/>
          <w:sz w:val="28"/>
          <w:szCs w:val="28"/>
          <w:lang w:val="en-US"/>
        </w:rPr>
        <w:br/>
        <w:t>d)  The Carmelite Castle of the seventeenth century  in Bilshivtsi.</w:t>
      </w:r>
    </w:p>
    <w:p w:rsidR="00556EE6" w:rsidRDefault="00DD7167" w:rsidP="00B00B1E">
      <w:pPr>
        <w:spacing w:line="240" w:lineRule="auto"/>
        <w:ind w:left="360" w:firstLine="0"/>
        <w:jc w:val="left"/>
        <w:rPr>
          <w:rFonts w:ascii="Times New Roman" w:hAnsi="Times New Roman"/>
          <w:sz w:val="28"/>
          <w:szCs w:val="28"/>
          <w:lang w:val="en-US"/>
        </w:rPr>
      </w:pPr>
      <w:r w:rsidRPr="00DD7167">
        <w:rPr>
          <w:rFonts w:ascii="Times New Roman" w:hAnsi="Times New Roman"/>
          <w:sz w:val="28"/>
          <w:szCs w:val="28"/>
          <w:lang w:val="en-US"/>
        </w:rPr>
        <w:br/>
      </w:r>
      <w:r w:rsidRPr="00DD7167">
        <w:rPr>
          <w:rFonts w:ascii="Times New Roman" w:hAnsi="Times New Roman"/>
          <w:sz w:val="28"/>
          <w:szCs w:val="28"/>
          <w:lang w:val="en-US"/>
        </w:rPr>
        <w:br/>
        <w:t>8. Cathedrals of  Hutsulshchyna -</w:t>
      </w:r>
      <w:r w:rsidRPr="00DD7167">
        <w:rPr>
          <w:rFonts w:ascii="Times New Roman" w:hAnsi="Times New Roman"/>
          <w:sz w:val="28"/>
          <w:szCs w:val="28"/>
          <w:lang w:val="en-US"/>
        </w:rPr>
        <w:br/>
        <w:t>a) the Cathedral of the Resurrection;</w:t>
      </w:r>
      <w:r w:rsidRPr="00DD7167">
        <w:rPr>
          <w:rFonts w:ascii="Times New Roman" w:hAnsi="Times New Roman"/>
          <w:sz w:val="28"/>
          <w:szCs w:val="28"/>
          <w:lang w:val="en-US"/>
        </w:rPr>
        <w:br/>
        <w:t>b) the Cathedral of the Assumption (1187);</w:t>
      </w:r>
      <w:r w:rsidRPr="00DD7167">
        <w:rPr>
          <w:rFonts w:ascii="Times New Roman" w:hAnsi="Times New Roman"/>
          <w:sz w:val="28"/>
          <w:szCs w:val="28"/>
          <w:lang w:val="en-US"/>
        </w:rPr>
        <w:br/>
        <w:t>c) Manyavsky Exaltation of the Cross Cathedral;</w:t>
      </w:r>
      <w:r w:rsidRPr="00DD7167">
        <w:rPr>
          <w:rFonts w:ascii="Times New Roman" w:hAnsi="Times New Roman"/>
          <w:sz w:val="28"/>
          <w:szCs w:val="28"/>
          <w:lang w:val="en-US"/>
        </w:rPr>
        <w:br/>
        <w:t>d) the Saint Trinity Cathedral in  Ivano-Frankivsk.</w:t>
      </w:r>
      <w:r w:rsidRPr="00DD7167">
        <w:rPr>
          <w:rFonts w:ascii="Times New Roman" w:hAnsi="Times New Roman"/>
          <w:sz w:val="28"/>
          <w:szCs w:val="28"/>
          <w:lang w:val="en-US"/>
        </w:rPr>
        <w:br/>
      </w:r>
      <w:r w:rsidRPr="00DD7167">
        <w:rPr>
          <w:rFonts w:ascii="Times New Roman" w:hAnsi="Times New Roman"/>
          <w:sz w:val="28"/>
          <w:szCs w:val="28"/>
          <w:lang w:val="en-US"/>
        </w:rPr>
        <w:br/>
        <w:t>9. Ethnographic Museums of Hutsulshchyna -</w:t>
      </w:r>
      <w:r w:rsidRPr="00DD7167">
        <w:rPr>
          <w:rFonts w:ascii="Times New Roman" w:hAnsi="Times New Roman"/>
          <w:sz w:val="28"/>
          <w:szCs w:val="28"/>
          <w:lang w:val="en-US"/>
        </w:rPr>
        <w:br/>
        <w:t>a) The Museum of Folk Architecture and Life Carpathian village. Krylos;</w:t>
      </w:r>
      <w:r w:rsidRPr="00DD7167">
        <w:rPr>
          <w:rFonts w:ascii="Times New Roman" w:hAnsi="Times New Roman"/>
          <w:sz w:val="28"/>
          <w:szCs w:val="28"/>
          <w:lang w:val="en-US"/>
        </w:rPr>
        <w:br/>
        <w:t>b) Private Ethnographic Museum "Enlightenment" Robert Jaworski;</w:t>
      </w:r>
      <w:r w:rsidRPr="00DD7167">
        <w:rPr>
          <w:rFonts w:ascii="Times New Roman" w:hAnsi="Times New Roman"/>
          <w:sz w:val="28"/>
          <w:szCs w:val="28"/>
          <w:lang w:val="en-US"/>
        </w:rPr>
        <w:br/>
        <w:t>c) Ethnographic Museum (about the work of Ivan Franko, p. Lolyn);</w:t>
      </w:r>
      <w:r w:rsidRPr="00DD7167">
        <w:rPr>
          <w:rFonts w:ascii="Times New Roman" w:hAnsi="Times New Roman"/>
          <w:sz w:val="28"/>
          <w:szCs w:val="28"/>
          <w:lang w:val="en-US"/>
        </w:rPr>
        <w:br/>
        <w:t>d) Ivano-Frankivkyy Regional Museum.</w:t>
      </w:r>
      <w:r w:rsidRPr="00DD7167">
        <w:rPr>
          <w:rFonts w:ascii="Times New Roman" w:hAnsi="Times New Roman"/>
          <w:sz w:val="28"/>
          <w:szCs w:val="28"/>
          <w:lang w:val="en-US"/>
        </w:rPr>
        <w:br/>
      </w:r>
      <w:r w:rsidRPr="00DD7167">
        <w:rPr>
          <w:rFonts w:ascii="Times New Roman" w:hAnsi="Times New Roman"/>
          <w:sz w:val="28"/>
          <w:szCs w:val="28"/>
          <w:lang w:val="en-US"/>
        </w:rPr>
        <w:br/>
        <w:t>10. Ethnographic Hutsul Festivals -</w:t>
      </w:r>
      <w:r w:rsidRPr="00DD7167">
        <w:rPr>
          <w:rFonts w:ascii="Times New Roman" w:hAnsi="Times New Roman"/>
          <w:sz w:val="28"/>
          <w:szCs w:val="28"/>
          <w:lang w:val="en-US"/>
        </w:rPr>
        <w:br/>
        <w:t>a) ethnographic festival "Easter egg", "Mountain valley summer";</w:t>
      </w:r>
      <w:r w:rsidRPr="00DD7167">
        <w:rPr>
          <w:rFonts w:ascii="Times New Roman" w:hAnsi="Times New Roman"/>
          <w:sz w:val="28"/>
          <w:szCs w:val="28"/>
          <w:lang w:val="en-US"/>
        </w:rPr>
        <w:br/>
        <w:t>b) national festival "Carpathian Opening Day";</w:t>
      </w:r>
      <w:r w:rsidRPr="00DD7167">
        <w:rPr>
          <w:rFonts w:ascii="Times New Roman" w:hAnsi="Times New Roman"/>
          <w:sz w:val="28"/>
          <w:szCs w:val="28"/>
          <w:lang w:val="en-US"/>
        </w:rPr>
        <w:br/>
        <w:t xml:space="preserve">c) the festival "Mizun zvyhoda", "Cossack </w:t>
      </w:r>
      <w:r w:rsidRPr="00DD7167">
        <w:rPr>
          <w:rFonts w:ascii="Times New Roman" w:hAnsi="Times New Roman"/>
          <w:sz w:val="28"/>
          <w:szCs w:val="28"/>
        </w:rPr>
        <w:t>Folk Show</w:t>
      </w:r>
      <w:r w:rsidRPr="00DD7167">
        <w:rPr>
          <w:rFonts w:ascii="Times New Roman" w:hAnsi="Times New Roman"/>
          <w:sz w:val="28"/>
          <w:szCs w:val="28"/>
          <w:lang w:val="en-US"/>
        </w:rPr>
        <w:t>";</w:t>
      </w:r>
      <w:r w:rsidRPr="00DD7167">
        <w:rPr>
          <w:rFonts w:ascii="Times New Roman" w:hAnsi="Times New Roman"/>
          <w:sz w:val="28"/>
          <w:szCs w:val="28"/>
          <w:lang w:val="en-US"/>
        </w:rPr>
        <w:br/>
        <w:t>d) festivals "Christmas in the Carpathians", "Easter in Kasmach."</w:t>
      </w:r>
      <w:r w:rsidRPr="00DD7167">
        <w:rPr>
          <w:rFonts w:ascii="Times New Roman" w:hAnsi="Times New Roman"/>
          <w:sz w:val="28"/>
          <w:szCs w:val="28"/>
          <w:lang w:val="en-US"/>
        </w:rPr>
        <w:br/>
      </w:r>
      <w:r w:rsidRPr="00DD7167">
        <w:rPr>
          <w:rFonts w:ascii="Times New Roman" w:hAnsi="Times New Roman"/>
          <w:sz w:val="28"/>
          <w:szCs w:val="28"/>
          <w:lang w:val="en-US"/>
        </w:rPr>
        <w:br/>
        <w:t>11. Therapeutic places in Hutsulshchyna -</w:t>
      </w:r>
      <w:r w:rsidRPr="00DD7167">
        <w:rPr>
          <w:rFonts w:ascii="Times New Roman" w:hAnsi="Times New Roman"/>
          <w:sz w:val="28"/>
          <w:szCs w:val="28"/>
          <w:lang w:val="en-US"/>
        </w:rPr>
        <w:br/>
        <w:t>a) the sanatorium "Carpathians Mineral Sources" in the village of Mizun;</w:t>
      </w:r>
      <w:r w:rsidRPr="00DD7167">
        <w:rPr>
          <w:rFonts w:ascii="Times New Roman" w:hAnsi="Times New Roman"/>
          <w:sz w:val="28"/>
          <w:szCs w:val="28"/>
          <w:lang w:val="en-US"/>
        </w:rPr>
        <w:br/>
        <w:t>b) the sanatorium  "Guta" Nadvirna;</w:t>
      </w:r>
      <w:r w:rsidRPr="00DD7167">
        <w:rPr>
          <w:rFonts w:ascii="Times New Roman" w:hAnsi="Times New Roman"/>
          <w:sz w:val="28"/>
          <w:szCs w:val="28"/>
          <w:lang w:val="en-US"/>
        </w:rPr>
        <w:br/>
        <w:t>c) sanatoriums "Karpaty", "Smerichka";</w:t>
      </w:r>
      <w:r w:rsidRPr="00DD7167">
        <w:rPr>
          <w:rFonts w:ascii="Times New Roman" w:hAnsi="Times New Roman"/>
          <w:sz w:val="28"/>
          <w:szCs w:val="28"/>
          <w:lang w:val="en-US"/>
        </w:rPr>
        <w:br/>
        <w:t>d) recreation center "Karpaty" in Yaremcha.</w:t>
      </w:r>
      <w:r w:rsidRPr="00DD7167">
        <w:rPr>
          <w:rFonts w:ascii="Times New Roman" w:hAnsi="Times New Roman"/>
          <w:sz w:val="28"/>
          <w:szCs w:val="28"/>
          <w:lang w:val="en-US"/>
        </w:rPr>
        <w:br/>
      </w:r>
      <w:r w:rsidRPr="00DD7167">
        <w:rPr>
          <w:rFonts w:ascii="Times New Roman" w:hAnsi="Times New Roman"/>
          <w:sz w:val="28"/>
          <w:szCs w:val="28"/>
          <w:lang w:val="en-US"/>
        </w:rPr>
        <w:br/>
        <w:t>12. Tourist complexes in Hutsulshchyna -</w:t>
      </w:r>
      <w:r w:rsidRPr="00DD7167">
        <w:rPr>
          <w:rFonts w:ascii="Times New Roman" w:hAnsi="Times New Roman"/>
          <w:sz w:val="28"/>
          <w:szCs w:val="28"/>
          <w:lang w:val="en-US"/>
        </w:rPr>
        <w:br/>
        <w:t>a) hotel complex "Karpaty", "Mountainous";</w:t>
      </w:r>
      <w:r w:rsidRPr="00DD7167">
        <w:rPr>
          <w:rFonts w:ascii="Times New Roman" w:hAnsi="Times New Roman"/>
          <w:sz w:val="28"/>
          <w:szCs w:val="28"/>
          <w:lang w:val="en-US"/>
        </w:rPr>
        <w:br/>
        <w:t>b) hotel complexes in the villages of Vyshkiv and Myslivka, and others;</w:t>
      </w:r>
      <w:r w:rsidRPr="00DD7167">
        <w:rPr>
          <w:rFonts w:ascii="Times New Roman" w:hAnsi="Times New Roman"/>
          <w:sz w:val="28"/>
          <w:szCs w:val="28"/>
          <w:lang w:val="en-US"/>
        </w:rPr>
        <w:br/>
        <w:t>c) hotel complex "Bukovel", "Silver Falls";</w:t>
      </w:r>
      <w:r w:rsidRPr="00DD7167">
        <w:rPr>
          <w:rFonts w:ascii="Times New Roman" w:hAnsi="Times New Roman"/>
          <w:sz w:val="28"/>
          <w:szCs w:val="28"/>
          <w:lang w:val="en-US"/>
        </w:rPr>
        <w:br/>
        <w:t>d) hotel complex "Hutsulshchyna", "Verkhovyna".</w:t>
      </w:r>
      <w:r w:rsidRPr="00DD7167">
        <w:rPr>
          <w:rFonts w:ascii="Times New Roman" w:hAnsi="Times New Roman"/>
          <w:sz w:val="28"/>
          <w:szCs w:val="28"/>
          <w:lang w:val="en-US"/>
        </w:rPr>
        <w:br/>
      </w:r>
      <w:r w:rsidRPr="00DD7167">
        <w:rPr>
          <w:rFonts w:ascii="Times New Roman" w:hAnsi="Times New Roman"/>
          <w:sz w:val="28"/>
          <w:szCs w:val="28"/>
          <w:lang w:val="en-US"/>
        </w:rPr>
        <w:br/>
        <w:t>13. Recreational places in Hutsulshchyna -</w:t>
      </w:r>
      <w:r w:rsidRPr="00DD7167">
        <w:rPr>
          <w:rFonts w:ascii="Times New Roman" w:hAnsi="Times New Roman"/>
          <w:sz w:val="28"/>
          <w:szCs w:val="28"/>
          <w:lang w:val="en-US"/>
        </w:rPr>
        <w:br/>
        <w:t>a) in Vorokhta and Verkhovyna forestry;</w:t>
      </w:r>
      <w:r w:rsidRPr="00DD7167">
        <w:rPr>
          <w:rFonts w:ascii="Times New Roman" w:hAnsi="Times New Roman"/>
          <w:sz w:val="28"/>
          <w:szCs w:val="28"/>
          <w:lang w:val="en-US"/>
        </w:rPr>
        <w:br/>
        <w:t>b) in Mykulychyn and Dorivsk forestry;</w:t>
      </w:r>
      <w:r w:rsidRPr="00DD7167">
        <w:rPr>
          <w:rFonts w:ascii="Times New Roman" w:hAnsi="Times New Roman"/>
          <w:sz w:val="28"/>
          <w:szCs w:val="28"/>
          <w:lang w:val="en-US"/>
        </w:rPr>
        <w:br/>
        <w:t>c) in Bolekhiv and Delyatyn forestry;</w:t>
      </w:r>
      <w:r w:rsidRPr="00DD7167">
        <w:rPr>
          <w:rFonts w:ascii="Times New Roman" w:hAnsi="Times New Roman"/>
          <w:sz w:val="28"/>
          <w:szCs w:val="28"/>
          <w:lang w:val="en-US"/>
        </w:rPr>
        <w:br/>
        <w:t>d) in Yablunytsya and Solotvyno forestry.</w:t>
      </w:r>
      <w:r w:rsidRPr="00DD7167">
        <w:rPr>
          <w:rFonts w:ascii="Times New Roman" w:hAnsi="Times New Roman"/>
          <w:sz w:val="28"/>
          <w:szCs w:val="28"/>
          <w:lang w:val="en-US"/>
        </w:rPr>
        <w:br/>
      </w:r>
      <w:r w:rsidRPr="00DD7167">
        <w:rPr>
          <w:rFonts w:ascii="Times New Roman" w:hAnsi="Times New Roman"/>
          <w:sz w:val="28"/>
          <w:szCs w:val="28"/>
          <w:lang w:val="en-US"/>
        </w:rPr>
        <w:br/>
        <w:t>14. National parks in Hutsulshchyna -</w:t>
      </w:r>
      <w:r w:rsidRPr="00DD7167">
        <w:rPr>
          <w:rFonts w:ascii="Times New Roman" w:hAnsi="Times New Roman"/>
          <w:sz w:val="28"/>
          <w:szCs w:val="28"/>
          <w:lang w:val="en-US"/>
        </w:rPr>
        <w:br/>
        <w:t>a) Carpathian National Nature Park;</w:t>
      </w:r>
      <w:r w:rsidRPr="00DD7167">
        <w:rPr>
          <w:rFonts w:ascii="Times New Roman" w:hAnsi="Times New Roman"/>
          <w:sz w:val="28"/>
          <w:szCs w:val="28"/>
          <w:lang w:val="en-US"/>
        </w:rPr>
        <w:br/>
        <w:t>b) National Park "Hutsulshchyna";</w:t>
      </w:r>
      <w:r w:rsidRPr="00DD7167">
        <w:rPr>
          <w:rFonts w:ascii="Times New Roman" w:hAnsi="Times New Roman"/>
          <w:sz w:val="28"/>
          <w:szCs w:val="28"/>
          <w:lang w:val="en-US"/>
        </w:rPr>
        <w:br/>
        <w:t>c) Galician national park;</w:t>
      </w:r>
      <w:r w:rsidRPr="00DD7167">
        <w:rPr>
          <w:rFonts w:ascii="Times New Roman" w:hAnsi="Times New Roman"/>
          <w:sz w:val="28"/>
          <w:szCs w:val="28"/>
          <w:lang w:val="en-US"/>
        </w:rPr>
        <w:br/>
        <w:t>d) The National Park "Synyogora."</w:t>
      </w:r>
      <w:r w:rsidRPr="00DD7167">
        <w:rPr>
          <w:rFonts w:ascii="Times New Roman" w:hAnsi="Times New Roman"/>
          <w:sz w:val="28"/>
          <w:szCs w:val="28"/>
          <w:lang w:val="en-US"/>
        </w:rPr>
        <w:br/>
      </w:r>
      <w:r w:rsidRPr="00DD7167">
        <w:rPr>
          <w:rFonts w:ascii="Times New Roman" w:hAnsi="Times New Roman"/>
          <w:sz w:val="28"/>
          <w:szCs w:val="28"/>
          <w:lang w:val="en-US"/>
        </w:rPr>
        <w:lastRenderedPageBreak/>
        <w:br/>
        <w:t>15. Economic activities in Hutsulshchyna -</w:t>
      </w:r>
      <w:r w:rsidRPr="00DD7167">
        <w:rPr>
          <w:rFonts w:ascii="Times New Roman" w:hAnsi="Times New Roman"/>
          <w:sz w:val="28"/>
          <w:szCs w:val="28"/>
          <w:lang w:val="en-US"/>
        </w:rPr>
        <w:br/>
        <w:t>a) livestock, agriculture, hunting and fishing;</w:t>
      </w:r>
      <w:r w:rsidRPr="00DD7167">
        <w:rPr>
          <w:rFonts w:ascii="Times New Roman" w:hAnsi="Times New Roman"/>
          <w:sz w:val="28"/>
          <w:szCs w:val="28"/>
          <w:lang w:val="en-US"/>
        </w:rPr>
        <w:br/>
        <w:t>b) sheeping, livestock, gathering, hunting;</w:t>
      </w:r>
      <w:r w:rsidRPr="00DD7167">
        <w:rPr>
          <w:rFonts w:ascii="Times New Roman" w:hAnsi="Times New Roman"/>
          <w:sz w:val="28"/>
          <w:szCs w:val="28"/>
          <w:lang w:val="en-US"/>
        </w:rPr>
        <w:br/>
        <w:t>c) agriculture, livestock, sheeping, gardening;</w:t>
      </w:r>
      <w:r w:rsidRPr="00DD7167">
        <w:rPr>
          <w:rFonts w:ascii="Times New Roman" w:hAnsi="Times New Roman"/>
          <w:sz w:val="28"/>
          <w:szCs w:val="28"/>
          <w:lang w:val="en-US"/>
        </w:rPr>
        <w:br/>
        <w:t>d) husbandry, agriculture, horticulture, animal husbandry.</w:t>
      </w:r>
      <w:r w:rsidRPr="00DD7167">
        <w:rPr>
          <w:rFonts w:ascii="Times New Roman" w:hAnsi="Times New Roman"/>
          <w:sz w:val="28"/>
          <w:szCs w:val="28"/>
          <w:lang w:val="en-US"/>
        </w:rPr>
        <w:br/>
      </w:r>
      <w:r w:rsidRPr="00DD7167">
        <w:rPr>
          <w:rFonts w:ascii="Times New Roman" w:hAnsi="Times New Roman"/>
          <w:sz w:val="28"/>
          <w:szCs w:val="28"/>
          <w:lang w:val="en-US"/>
        </w:rPr>
        <w:br/>
        <w:t>16. Crafts and trades in Hutsulshchyna -</w:t>
      </w:r>
      <w:r w:rsidRPr="00DD7167">
        <w:rPr>
          <w:rFonts w:ascii="Times New Roman" w:hAnsi="Times New Roman"/>
          <w:sz w:val="28"/>
          <w:szCs w:val="28"/>
          <w:lang w:val="en-US"/>
        </w:rPr>
        <w:br/>
        <w:t>a) weaving, furriery, carpet weaving, carving, salt making;</w:t>
      </w:r>
      <w:r w:rsidRPr="00DD7167">
        <w:rPr>
          <w:rFonts w:ascii="Times New Roman" w:hAnsi="Times New Roman"/>
          <w:sz w:val="28"/>
          <w:szCs w:val="28"/>
          <w:lang w:val="en-US"/>
        </w:rPr>
        <w:br/>
        <w:t>b) pottery, carpentry, cooperage, basket weaving;</w:t>
      </w:r>
      <w:r w:rsidRPr="00DD7167">
        <w:rPr>
          <w:rFonts w:ascii="Times New Roman" w:hAnsi="Times New Roman"/>
          <w:sz w:val="28"/>
          <w:szCs w:val="28"/>
          <w:lang w:val="en-US"/>
        </w:rPr>
        <w:br/>
        <w:t>c) the production of fabrics, furriery;</w:t>
      </w:r>
      <w:r w:rsidRPr="00DD7167">
        <w:rPr>
          <w:rFonts w:ascii="Times New Roman" w:hAnsi="Times New Roman"/>
          <w:sz w:val="28"/>
          <w:szCs w:val="28"/>
          <w:lang w:val="en-US"/>
        </w:rPr>
        <w:br/>
        <w:t>d) carpentry, joinery, products consumption processing.</w:t>
      </w:r>
      <w:r w:rsidRPr="00DD7167">
        <w:rPr>
          <w:rFonts w:ascii="Times New Roman" w:hAnsi="Times New Roman"/>
          <w:sz w:val="28"/>
          <w:szCs w:val="28"/>
          <w:lang w:val="en-US"/>
        </w:rPr>
        <w:br/>
      </w:r>
      <w:r w:rsidRPr="00DD7167">
        <w:rPr>
          <w:rFonts w:ascii="Times New Roman" w:hAnsi="Times New Roman"/>
          <w:sz w:val="28"/>
          <w:szCs w:val="28"/>
          <w:lang w:val="en-US"/>
        </w:rPr>
        <w:br/>
        <w:t>17.  Hutsul clothes -</w:t>
      </w:r>
      <w:r w:rsidRPr="00DD7167">
        <w:rPr>
          <w:rFonts w:ascii="Times New Roman" w:hAnsi="Times New Roman"/>
          <w:sz w:val="28"/>
          <w:szCs w:val="28"/>
          <w:lang w:val="en-US"/>
        </w:rPr>
        <w:br/>
        <w:t>a) long embroidered women's shirts, men's homespun shirt and pants;</w:t>
      </w:r>
      <w:r w:rsidRPr="00DD7167">
        <w:rPr>
          <w:rFonts w:ascii="Times New Roman" w:hAnsi="Times New Roman"/>
          <w:sz w:val="28"/>
          <w:szCs w:val="28"/>
          <w:lang w:val="en-US"/>
        </w:rPr>
        <w:br/>
        <w:t>b) female black or dark skirts and sleeveless embroidery;</w:t>
      </w:r>
      <w:r w:rsidRPr="00DD7167">
        <w:rPr>
          <w:rFonts w:ascii="Times New Roman" w:hAnsi="Times New Roman"/>
          <w:sz w:val="28"/>
          <w:szCs w:val="28"/>
          <w:lang w:val="en-US"/>
        </w:rPr>
        <w:br/>
        <w:t>c) white homespun shirts, skirts, men's trousers, straight coats;</w:t>
      </w:r>
      <w:r w:rsidRPr="00DD7167">
        <w:rPr>
          <w:rFonts w:ascii="Times New Roman" w:hAnsi="Times New Roman"/>
          <w:sz w:val="28"/>
          <w:szCs w:val="28"/>
          <w:lang w:val="en-US"/>
        </w:rPr>
        <w:br/>
        <w:t>d) clothing with embroidery, weaving, braiding, with metal ornaments.</w:t>
      </w:r>
      <w:r w:rsidRPr="00DD7167">
        <w:rPr>
          <w:rFonts w:ascii="Times New Roman" w:hAnsi="Times New Roman"/>
          <w:sz w:val="28"/>
          <w:szCs w:val="28"/>
          <w:lang w:val="en-US"/>
        </w:rPr>
        <w:br/>
      </w:r>
      <w:r w:rsidRPr="00DD7167">
        <w:rPr>
          <w:rFonts w:ascii="Times New Roman" w:hAnsi="Times New Roman"/>
          <w:sz w:val="28"/>
          <w:szCs w:val="28"/>
          <w:lang w:val="en-US"/>
        </w:rPr>
        <w:br/>
        <w:t>18. Main Hutsul ethnographic centers -</w:t>
      </w:r>
      <w:r w:rsidRPr="00DD7167">
        <w:rPr>
          <w:rFonts w:ascii="Times New Roman" w:hAnsi="Times New Roman"/>
          <w:sz w:val="28"/>
          <w:szCs w:val="28"/>
          <w:lang w:val="en-US"/>
        </w:rPr>
        <w:br/>
        <w:t>a) Verkhovyna, Kosiv, Yaremche, Kosmach;</w:t>
      </w:r>
      <w:r w:rsidRPr="00DD7167">
        <w:rPr>
          <w:rFonts w:ascii="Times New Roman" w:hAnsi="Times New Roman"/>
          <w:sz w:val="28"/>
          <w:szCs w:val="28"/>
          <w:lang w:val="en-US"/>
        </w:rPr>
        <w:br/>
        <w:t>b) Snyatin, Gorodenka, Tlumach, Kolomyya;</w:t>
      </w:r>
      <w:r w:rsidRPr="00DD7167">
        <w:rPr>
          <w:rFonts w:ascii="Times New Roman" w:hAnsi="Times New Roman"/>
          <w:sz w:val="28"/>
          <w:szCs w:val="28"/>
          <w:lang w:val="en-US"/>
        </w:rPr>
        <w:br/>
        <w:t>c)  Bogorodchany, Mizun, Rozhnyativ;</w:t>
      </w:r>
      <w:r w:rsidRPr="00DD7167">
        <w:rPr>
          <w:rFonts w:ascii="Times New Roman" w:hAnsi="Times New Roman"/>
          <w:sz w:val="28"/>
          <w:szCs w:val="28"/>
          <w:lang w:val="en-US"/>
        </w:rPr>
        <w:br/>
        <w:t>d) Galych, Rohatyn, Krylos, Burshtyn, Chesnyky.</w:t>
      </w:r>
      <w:r w:rsidRPr="00DD7167">
        <w:rPr>
          <w:rFonts w:ascii="Times New Roman" w:hAnsi="Times New Roman"/>
          <w:sz w:val="28"/>
          <w:szCs w:val="28"/>
          <w:lang w:val="en-US"/>
        </w:rPr>
        <w:br/>
      </w:r>
      <w:r w:rsidRPr="00DD7167">
        <w:rPr>
          <w:rFonts w:ascii="Times New Roman" w:hAnsi="Times New Roman"/>
          <w:sz w:val="28"/>
          <w:szCs w:val="28"/>
          <w:lang w:val="en-US"/>
        </w:rPr>
        <w:br/>
        <w:t>19. Traditional Hutsul dances -</w:t>
      </w:r>
      <w:r w:rsidRPr="00DD7167">
        <w:rPr>
          <w:rFonts w:ascii="Times New Roman" w:hAnsi="Times New Roman"/>
          <w:sz w:val="28"/>
          <w:szCs w:val="28"/>
          <w:lang w:val="en-US"/>
        </w:rPr>
        <w:br/>
        <w:t>a) the dance "Vyshkivs'kyi veselyi";</w:t>
      </w:r>
      <w:r w:rsidRPr="00DD7167">
        <w:rPr>
          <w:rFonts w:ascii="Times New Roman" w:hAnsi="Times New Roman"/>
          <w:sz w:val="28"/>
          <w:szCs w:val="28"/>
          <w:lang w:val="en-US"/>
        </w:rPr>
        <w:br/>
        <w:t>b) dances "Golubka", "Halychanka";</w:t>
      </w:r>
      <w:r w:rsidRPr="00DD7167">
        <w:rPr>
          <w:rFonts w:ascii="Times New Roman" w:hAnsi="Times New Roman"/>
          <w:sz w:val="28"/>
          <w:szCs w:val="28"/>
          <w:lang w:val="en-US"/>
        </w:rPr>
        <w:br/>
        <w:t>c) the dance "Pivtorak";</w:t>
      </w:r>
      <w:r w:rsidRPr="00DD7167">
        <w:rPr>
          <w:rFonts w:ascii="Times New Roman" w:hAnsi="Times New Roman"/>
          <w:sz w:val="28"/>
          <w:szCs w:val="28"/>
          <w:lang w:val="en-US"/>
        </w:rPr>
        <w:br/>
        <w:t>d) dances "Boykivchanka", "Verhovynka."</w:t>
      </w:r>
      <w:r w:rsidRPr="00DD7167">
        <w:rPr>
          <w:rFonts w:ascii="Times New Roman" w:hAnsi="Times New Roman"/>
          <w:sz w:val="28"/>
          <w:szCs w:val="28"/>
          <w:lang w:val="en-US"/>
        </w:rPr>
        <w:br/>
      </w:r>
      <w:r w:rsidRPr="00DD7167">
        <w:rPr>
          <w:rFonts w:ascii="Times New Roman" w:hAnsi="Times New Roman"/>
          <w:sz w:val="28"/>
          <w:szCs w:val="28"/>
          <w:lang w:val="en-US"/>
        </w:rPr>
        <w:br/>
        <w:t>20. Traditional Hutsul buildings -</w:t>
      </w:r>
      <w:r w:rsidRPr="00DD7167">
        <w:rPr>
          <w:rFonts w:ascii="Times New Roman" w:hAnsi="Times New Roman"/>
          <w:sz w:val="28"/>
          <w:szCs w:val="28"/>
          <w:lang w:val="en-US"/>
        </w:rPr>
        <w:br/>
        <w:t>a) housing and economic complex "long house" with high roof;</w:t>
      </w:r>
      <w:r w:rsidRPr="00DD7167">
        <w:rPr>
          <w:rFonts w:ascii="Times New Roman" w:hAnsi="Times New Roman"/>
          <w:sz w:val="28"/>
          <w:szCs w:val="28"/>
          <w:lang w:val="en-US"/>
        </w:rPr>
        <w:br/>
        <w:t>b) closed housing and farm buildings yard;</w:t>
      </w:r>
      <w:r w:rsidRPr="00DD7167">
        <w:rPr>
          <w:rFonts w:ascii="Times New Roman" w:hAnsi="Times New Roman"/>
          <w:sz w:val="28"/>
          <w:szCs w:val="28"/>
          <w:lang w:val="en-US"/>
        </w:rPr>
        <w:br/>
        <w:t>c)  peasant farmsteads with white hut;</w:t>
      </w:r>
      <w:r w:rsidRPr="00DD7167">
        <w:rPr>
          <w:rFonts w:ascii="Times New Roman" w:hAnsi="Times New Roman"/>
          <w:sz w:val="28"/>
          <w:szCs w:val="28"/>
          <w:lang w:val="en-US"/>
        </w:rPr>
        <w:br/>
        <w:t>d) a traditional guesthouse in the form of an elongated quadrilateral.</w:t>
      </w:r>
      <w:r w:rsidRPr="00DD7167">
        <w:rPr>
          <w:rFonts w:ascii="Times New Roman" w:hAnsi="Times New Roman"/>
          <w:sz w:val="28"/>
          <w:szCs w:val="28"/>
          <w:lang w:val="en-US"/>
        </w:rPr>
        <w:br/>
      </w:r>
      <w:r w:rsidRPr="00DD7167">
        <w:rPr>
          <w:rFonts w:ascii="Times New Roman" w:hAnsi="Times New Roman"/>
          <w:sz w:val="28"/>
          <w:szCs w:val="28"/>
          <w:lang w:val="en-US"/>
        </w:rPr>
        <w:br/>
        <w:t>21.Places of natural beauty in Hutsulshchyna</w:t>
      </w:r>
      <w:r w:rsidRPr="00DD7167">
        <w:rPr>
          <w:rFonts w:ascii="Times New Roman" w:hAnsi="Times New Roman"/>
          <w:sz w:val="28"/>
          <w:szCs w:val="28"/>
          <w:lang w:val="en-US"/>
        </w:rPr>
        <w:br/>
        <w:t>a) alpine lakes Nesamovyte  and Maricheika;</w:t>
      </w:r>
      <w:r w:rsidRPr="00DD7167">
        <w:rPr>
          <w:rFonts w:ascii="Times New Roman" w:hAnsi="Times New Roman"/>
          <w:sz w:val="28"/>
          <w:szCs w:val="28"/>
          <w:lang w:val="en-US"/>
        </w:rPr>
        <w:br/>
        <w:t>b)  rocks on Mount Spitz;</w:t>
      </w:r>
      <w:r w:rsidRPr="00DD7167">
        <w:rPr>
          <w:rFonts w:ascii="Times New Roman" w:hAnsi="Times New Roman"/>
          <w:sz w:val="28"/>
          <w:szCs w:val="28"/>
          <w:lang w:val="en-US"/>
        </w:rPr>
        <w:br/>
        <w:t>c) waterfall "Maiden's Tears" and Prut waterfall;</w:t>
      </w:r>
      <w:r w:rsidRPr="00DD7167">
        <w:rPr>
          <w:rFonts w:ascii="Times New Roman" w:hAnsi="Times New Roman"/>
          <w:sz w:val="28"/>
          <w:szCs w:val="28"/>
          <w:lang w:val="en-US"/>
        </w:rPr>
        <w:br/>
        <w:t>d) Dovbush, Manyavsky waterfall.</w:t>
      </w:r>
      <w:r w:rsidRPr="00DD7167">
        <w:rPr>
          <w:rFonts w:ascii="Times New Roman" w:hAnsi="Times New Roman"/>
          <w:sz w:val="28"/>
          <w:szCs w:val="28"/>
          <w:lang w:val="en-US"/>
        </w:rPr>
        <w:br/>
      </w:r>
      <w:r w:rsidRPr="00DD7167">
        <w:rPr>
          <w:rFonts w:ascii="Times New Roman" w:hAnsi="Times New Roman"/>
          <w:sz w:val="28"/>
          <w:szCs w:val="28"/>
          <w:lang w:val="en-US"/>
        </w:rPr>
        <w:br/>
        <w:t>22. Mountain peaks in Hutsulshchyna -</w:t>
      </w:r>
      <w:r w:rsidRPr="00DD7167">
        <w:rPr>
          <w:rFonts w:ascii="Times New Roman" w:hAnsi="Times New Roman"/>
          <w:sz w:val="28"/>
          <w:szCs w:val="28"/>
          <w:lang w:val="en-US"/>
        </w:rPr>
        <w:br/>
        <w:t>a) Goverla,  Brebeneskul, Pip Ivan;</w:t>
      </w:r>
      <w:r w:rsidRPr="00DD7167">
        <w:rPr>
          <w:rFonts w:ascii="Times New Roman" w:hAnsi="Times New Roman"/>
          <w:sz w:val="28"/>
          <w:szCs w:val="28"/>
          <w:lang w:val="en-US"/>
        </w:rPr>
        <w:br/>
      </w:r>
      <w:r w:rsidRPr="00DD7167">
        <w:rPr>
          <w:rFonts w:ascii="Times New Roman" w:hAnsi="Times New Roman"/>
          <w:sz w:val="28"/>
          <w:szCs w:val="28"/>
          <w:lang w:val="en-US"/>
        </w:rPr>
        <w:lastRenderedPageBreak/>
        <w:t>b) Grehit, Bubenska, Rotylo;</w:t>
      </w:r>
      <w:r w:rsidRPr="00DD7167">
        <w:rPr>
          <w:rFonts w:ascii="Times New Roman" w:hAnsi="Times New Roman"/>
          <w:sz w:val="28"/>
          <w:szCs w:val="28"/>
          <w:lang w:val="en-US"/>
        </w:rPr>
        <w:br/>
        <w:t>c)  Syvulya, Popadya, Moloda,  Parenky;</w:t>
      </w:r>
      <w:r w:rsidRPr="00DD7167">
        <w:rPr>
          <w:rFonts w:ascii="Times New Roman" w:hAnsi="Times New Roman"/>
          <w:sz w:val="28"/>
          <w:szCs w:val="28"/>
          <w:lang w:val="en-US"/>
        </w:rPr>
        <w:br/>
        <w:t>d) Gorgany, Kukule, Homjak.</w:t>
      </w:r>
      <w:r w:rsidRPr="00DD7167">
        <w:rPr>
          <w:rFonts w:ascii="Times New Roman" w:hAnsi="Times New Roman"/>
          <w:sz w:val="28"/>
          <w:szCs w:val="28"/>
          <w:lang w:val="en-US"/>
        </w:rPr>
        <w:br/>
      </w:r>
      <w:r w:rsidRPr="00DD7167">
        <w:rPr>
          <w:rFonts w:ascii="Times New Roman" w:hAnsi="Times New Roman"/>
          <w:sz w:val="28"/>
          <w:szCs w:val="28"/>
          <w:lang w:val="en-US"/>
        </w:rPr>
        <w:br/>
        <w:t>23. Tours in Hutsulshchyna -</w:t>
      </w:r>
      <w:r w:rsidRPr="00DD7167">
        <w:rPr>
          <w:rFonts w:ascii="Times New Roman" w:hAnsi="Times New Roman"/>
          <w:sz w:val="28"/>
          <w:szCs w:val="28"/>
          <w:lang w:val="en-US"/>
        </w:rPr>
        <w:br/>
        <w:t>a) water route on the river Dniester - Dniester Canyon;</w:t>
      </w:r>
      <w:r w:rsidRPr="00DD7167">
        <w:rPr>
          <w:rFonts w:ascii="Times New Roman" w:hAnsi="Times New Roman"/>
          <w:sz w:val="28"/>
          <w:szCs w:val="28"/>
          <w:lang w:val="en-US"/>
        </w:rPr>
        <w:br/>
        <w:t>b) narrow-gauge railway "Carpathian tram" along the district Mizunka;</w:t>
      </w:r>
      <w:r w:rsidRPr="00DD7167">
        <w:rPr>
          <w:rFonts w:ascii="Times New Roman" w:hAnsi="Times New Roman"/>
          <w:sz w:val="28"/>
          <w:szCs w:val="28"/>
          <w:lang w:val="en-US"/>
        </w:rPr>
        <w:br/>
        <w:t>c) tourist routes on the Chornogirskiy mountain backbone, Gorgany;</w:t>
      </w:r>
      <w:r w:rsidRPr="00DD7167">
        <w:rPr>
          <w:rFonts w:ascii="Times New Roman" w:hAnsi="Times New Roman"/>
          <w:sz w:val="28"/>
          <w:szCs w:val="28"/>
          <w:lang w:val="en-US"/>
        </w:rPr>
        <w:br/>
        <w:t>d) hiking trails to mountain lakes (Nesamovyte, etc.).</w:t>
      </w:r>
      <w:r w:rsidRPr="00DD7167">
        <w:rPr>
          <w:rFonts w:ascii="Times New Roman" w:hAnsi="Times New Roman"/>
          <w:sz w:val="28"/>
          <w:szCs w:val="28"/>
          <w:lang w:val="en-US"/>
        </w:rPr>
        <w:br/>
      </w:r>
      <w:r w:rsidRPr="00DD7167">
        <w:rPr>
          <w:rFonts w:ascii="Times New Roman" w:hAnsi="Times New Roman"/>
          <w:sz w:val="28"/>
          <w:szCs w:val="28"/>
          <w:lang w:val="en-US"/>
        </w:rPr>
        <w:br/>
        <w:t>24. Mineral springs in Hutsulshchyna -</w:t>
      </w:r>
      <w:r w:rsidRPr="00DD7167">
        <w:rPr>
          <w:rFonts w:ascii="Times New Roman" w:hAnsi="Times New Roman"/>
          <w:sz w:val="28"/>
          <w:szCs w:val="28"/>
          <w:lang w:val="en-US"/>
        </w:rPr>
        <w:br/>
        <w:t>a) mineral source "Burkut";</w:t>
      </w:r>
      <w:r w:rsidRPr="00DD7167">
        <w:rPr>
          <w:rFonts w:ascii="Times New Roman" w:hAnsi="Times New Roman"/>
          <w:sz w:val="28"/>
          <w:szCs w:val="28"/>
          <w:lang w:val="en-US"/>
        </w:rPr>
        <w:br/>
        <w:t>b) mineral water resort Cherche;</w:t>
      </w:r>
      <w:r w:rsidRPr="00DD7167">
        <w:rPr>
          <w:rFonts w:ascii="Times New Roman" w:hAnsi="Times New Roman"/>
          <w:sz w:val="28"/>
          <w:szCs w:val="28"/>
          <w:lang w:val="en-US"/>
        </w:rPr>
        <w:br/>
        <w:t>c) mineral water resort "Sheshory";</w:t>
      </w:r>
      <w:r w:rsidRPr="00DD7167">
        <w:rPr>
          <w:rFonts w:ascii="Times New Roman" w:hAnsi="Times New Roman"/>
          <w:sz w:val="28"/>
          <w:szCs w:val="28"/>
          <w:lang w:val="en-US"/>
        </w:rPr>
        <w:br/>
        <w:t>g) mineral water "Goryanka" in Mizun.</w:t>
      </w:r>
      <w:r w:rsidRPr="00DD7167">
        <w:rPr>
          <w:rFonts w:ascii="Times New Roman" w:hAnsi="Times New Roman"/>
          <w:sz w:val="28"/>
          <w:szCs w:val="28"/>
          <w:lang w:val="en-US"/>
        </w:rPr>
        <w:br/>
      </w:r>
      <w:r w:rsidRPr="00DD7167">
        <w:rPr>
          <w:rFonts w:ascii="Times New Roman" w:hAnsi="Times New Roman"/>
          <w:sz w:val="28"/>
          <w:szCs w:val="28"/>
          <w:lang w:val="en-US"/>
        </w:rPr>
        <w:br/>
        <w:t>25. Historical monuments of Hutsulshchyna -</w:t>
      </w:r>
      <w:r w:rsidRPr="00DD7167">
        <w:rPr>
          <w:rFonts w:ascii="Times New Roman" w:hAnsi="Times New Roman"/>
          <w:sz w:val="28"/>
          <w:szCs w:val="28"/>
          <w:lang w:val="en-US"/>
        </w:rPr>
        <w:br/>
        <w:t>a) The Observatory in 1938 on the Mountain Pip Ivan;</w:t>
      </w:r>
      <w:r w:rsidRPr="00DD7167">
        <w:rPr>
          <w:rFonts w:ascii="Times New Roman" w:hAnsi="Times New Roman"/>
          <w:sz w:val="28"/>
          <w:szCs w:val="28"/>
          <w:lang w:val="en-US"/>
        </w:rPr>
        <w:br/>
        <w:t>b) National conservation park "Ancient Galych";</w:t>
      </w:r>
      <w:r w:rsidRPr="00DD7167">
        <w:rPr>
          <w:rFonts w:ascii="Times New Roman" w:hAnsi="Times New Roman"/>
          <w:sz w:val="28"/>
          <w:szCs w:val="28"/>
          <w:lang w:val="en-US"/>
        </w:rPr>
        <w:br/>
        <w:t>a) Cedar Hou</w:t>
      </w:r>
      <w:r>
        <w:rPr>
          <w:rFonts w:ascii="Times New Roman" w:hAnsi="Times New Roman"/>
          <w:sz w:val="28"/>
          <w:szCs w:val="28"/>
          <w:lang w:val="en-US"/>
        </w:rPr>
        <w:t xml:space="preserve">se - the residence of </w:t>
      </w:r>
      <w:r w:rsidRPr="00DD7167">
        <w:rPr>
          <w:rFonts w:ascii="Times New Roman" w:hAnsi="Times New Roman"/>
          <w:sz w:val="28"/>
          <w:szCs w:val="28"/>
          <w:lang w:val="en-US"/>
        </w:rPr>
        <w:t xml:space="preserve"> Sheptytsky</w:t>
      </w:r>
      <w:r>
        <w:rPr>
          <w:rFonts w:ascii="Times New Roman" w:hAnsi="Times New Roman"/>
          <w:sz w:val="28"/>
          <w:szCs w:val="28"/>
          <w:lang w:val="en-US"/>
        </w:rPr>
        <w:t xml:space="preserve"> A.</w:t>
      </w:r>
      <w:r w:rsidRPr="00DD7167">
        <w:rPr>
          <w:rFonts w:ascii="Times New Roman" w:hAnsi="Times New Roman"/>
          <w:sz w:val="28"/>
          <w:szCs w:val="28"/>
          <w:lang w:val="en-US"/>
        </w:rPr>
        <w:t>;</w:t>
      </w:r>
      <w:r w:rsidRPr="00DD7167">
        <w:rPr>
          <w:rFonts w:ascii="Times New Roman" w:hAnsi="Times New Roman"/>
          <w:sz w:val="28"/>
          <w:szCs w:val="28"/>
          <w:lang w:val="en-US"/>
        </w:rPr>
        <w:br/>
        <w:t>d) Roksolana Monument, Manor Ray nineteenth century.</w:t>
      </w:r>
    </w:p>
    <w:p w:rsidR="00556EE6" w:rsidRDefault="00556EE6" w:rsidP="00B00B1E">
      <w:pPr>
        <w:spacing w:line="240" w:lineRule="auto"/>
        <w:ind w:left="360" w:firstLine="0"/>
        <w:jc w:val="left"/>
        <w:rPr>
          <w:rFonts w:ascii="Times New Roman" w:hAnsi="Times New Roman"/>
          <w:sz w:val="28"/>
          <w:szCs w:val="28"/>
          <w:lang w:val="en-US"/>
        </w:rPr>
      </w:pPr>
    </w:p>
    <w:p w:rsidR="00556EE6" w:rsidRDefault="00556EE6" w:rsidP="00B00B1E">
      <w:pPr>
        <w:spacing w:line="240" w:lineRule="auto"/>
        <w:ind w:left="360" w:firstLine="0"/>
        <w:jc w:val="left"/>
        <w:rPr>
          <w:rFonts w:ascii="Times New Roman" w:hAnsi="Times New Roman"/>
          <w:sz w:val="28"/>
          <w:szCs w:val="28"/>
          <w:lang w:val="en-US"/>
        </w:rPr>
      </w:pPr>
    </w:p>
    <w:p w:rsidR="00DF2D9D" w:rsidRDefault="00DF2D9D" w:rsidP="00DF2D9D">
      <w:pPr>
        <w:rPr>
          <w:rFonts w:ascii="Times New Roman" w:hAnsi="Times New Roman"/>
          <w:b/>
          <w:sz w:val="28"/>
          <w:szCs w:val="28"/>
          <w:lang w:val="en-US"/>
        </w:rPr>
      </w:pPr>
      <w:r>
        <w:rPr>
          <w:b/>
          <w:sz w:val="28"/>
          <w:szCs w:val="28"/>
          <w:lang w:val="en-US"/>
        </w:rPr>
        <w:t xml:space="preserve">                                                 </w:t>
      </w:r>
      <w:r w:rsidRPr="00DF2D9D">
        <w:rPr>
          <w:rFonts w:ascii="Times New Roman" w:hAnsi="Times New Roman"/>
          <w:b/>
          <w:sz w:val="28"/>
          <w:szCs w:val="28"/>
          <w:lang w:val="en-US"/>
        </w:rPr>
        <w:t>CHAPTER III</w:t>
      </w:r>
    </w:p>
    <w:p w:rsidR="00DF2D9D" w:rsidRPr="00DF2D9D" w:rsidRDefault="00DF2D9D" w:rsidP="00DF2D9D">
      <w:pPr>
        <w:rPr>
          <w:rFonts w:ascii="Times New Roman" w:hAnsi="Times New Roman"/>
          <w:sz w:val="28"/>
          <w:szCs w:val="28"/>
          <w:lang w:val="en-US"/>
        </w:rPr>
      </w:pPr>
      <w:r w:rsidRPr="00DF2D9D">
        <w:rPr>
          <w:rFonts w:ascii="Times New Roman" w:hAnsi="Times New Roman"/>
          <w:sz w:val="28"/>
          <w:szCs w:val="28"/>
          <w:lang w:val="en-US"/>
        </w:rPr>
        <w:t xml:space="preserve">                                         </w:t>
      </w:r>
    </w:p>
    <w:p w:rsidR="00DF2D9D" w:rsidRDefault="00DF2D9D" w:rsidP="00DF2D9D">
      <w:pPr>
        <w:spacing w:line="240" w:lineRule="auto"/>
        <w:jc w:val="left"/>
        <w:rPr>
          <w:rFonts w:ascii="Times New Roman" w:hAnsi="Times New Roman"/>
          <w:sz w:val="28"/>
          <w:szCs w:val="28"/>
          <w:lang w:val="en-US"/>
        </w:rPr>
      </w:pPr>
      <w:r w:rsidRPr="00DF2D9D">
        <w:rPr>
          <w:rFonts w:ascii="Times New Roman" w:hAnsi="Times New Roman"/>
          <w:sz w:val="28"/>
          <w:szCs w:val="28"/>
          <w:lang w:val="en-US"/>
        </w:rPr>
        <w:t xml:space="preserve">                                  </w:t>
      </w:r>
      <w:r w:rsidRPr="00DF2D9D">
        <w:rPr>
          <w:rFonts w:ascii="Times New Roman" w:hAnsi="Times New Roman"/>
          <w:b/>
          <w:sz w:val="28"/>
          <w:szCs w:val="28"/>
        </w:rPr>
        <w:t xml:space="preserve">Ethnographic tourism </w:t>
      </w:r>
      <w:r w:rsidRPr="00DF2D9D">
        <w:rPr>
          <w:rFonts w:ascii="Times New Roman" w:hAnsi="Times New Roman"/>
          <w:b/>
          <w:sz w:val="28"/>
          <w:szCs w:val="28"/>
          <w:lang w:val="en-US"/>
        </w:rPr>
        <w:t xml:space="preserve">of </w:t>
      </w:r>
      <w:r w:rsidRPr="00DF2D9D">
        <w:rPr>
          <w:rFonts w:ascii="Times New Roman" w:hAnsi="Times New Roman"/>
          <w:b/>
          <w:sz w:val="28"/>
          <w:szCs w:val="28"/>
        </w:rPr>
        <w:t>Op</w:t>
      </w:r>
      <w:r w:rsidRPr="00DF2D9D">
        <w:rPr>
          <w:rFonts w:ascii="Times New Roman" w:hAnsi="Times New Roman"/>
          <w:b/>
          <w:sz w:val="28"/>
          <w:szCs w:val="28"/>
          <w:lang w:val="en-US"/>
        </w:rPr>
        <w:t>il</w:t>
      </w:r>
      <w:r w:rsidRPr="00DF2D9D">
        <w:rPr>
          <w:rFonts w:ascii="Times New Roman" w:hAnsi="Times New Roman"/>
          <w:b/>
          <w:sz w:val="28"/>
          <w:szCs w:val="28"/>
        </w:rPr>
        <w:t>l</w:t>
      </w:r>
      <w:r w:rsidRPr="00DF2D9D">
        <w:rPr>
          <w:rFonts w:ascii="Times New Roman" w:hAnsi="Times New Roman"/>
          <w:b/>
          <w:sz w:val="28"/>
          <w:szCs w:val="28"/>
          <w:lang w:val="en-US"/>
        </w:rPr>
        <w:t>ya</w:t>
      </w:r>
      <w:r w:rsidRPr="00DF2D9D">
        <w:rPr>
          <w:rFonts w:ascii="Times New Roman" w:hAnsi="Times New Roman"/>
          <w:sz w:val="28"/>
          <w:szCs w:val="28"/>
        </w:rPr>
        <w:br/>
      </w:r>
      <w:r w:rsidRPr="00DF2D9D">
        <w:rPr>
          <w:rFonts w:ascii="Times New Roman" w:hAnsi="Times New Roman"/>
          <w:b/>
          <w:sz w:val="28"/>
          <w:szCs w:val="28"/>
        </w:rPr>
        <w:t>THEORETICAL PART</w:t>
      </w:r>
      <w:r w:rsidRPr="00DF2D9D">
        <w:rPr>
          <w:rFonts w:ascii="Times New Roman" w:hAnsi="Times New Roman"/>
          <w:sz w:val="28"/>
          <w:szCs w:val="28"/>
        </w:rPr>
        <w:br/>
        <w:t xml:space="preserve">3.1. Features </w:t>
      </w:r>
      <w:r w:rsidRPr="00DF2D9D">
        <w:rPr>
          <w:rFonts w:ascii="Times New Roman" w:hAnsi="Times New Roman"/>
          <w:sz w:val="28"/>
          <w:szCs w:val="28"/>
          <w:lang w:val="en-US"/>
        </w:rPr>
        <w:t>of Opillya</w:t>
      </w:r>
      <w:r w:rsidRPr="00DF2D9D">
        <w:rPr>
          <w:rFonts w:ascii="Times New Roman" w:hAnsi="Times New Roman"/>
          <w:sz w:val="28"/>
          <w:szCs w:val="28"/>
        </w:rPr>
        <w:t xml:space="preserve"> </w:t>
      </w:r>
      <w:r w:rsidRPr="00DF2D9D">
        <w:rPr>
          <w:rFonts w:ascii="Times New Roman" w:hAnsi="Times New Roman"/>
          <w:sz w:val="28"/>
          <w:szCs w:val="28"/>
          <w:lang w:val="en-US"/>
        </w:rPr>
        <w:t>district</w:t>
      </w:r>
      <w:r w:rsidRPr="00DF2D9D">
        <w:rPr>
          <w:rFonts w:ascii="Times New Roman" w:hAnsi="Times New Roman"/>
          <w:sz w:val="28"/>
          <w:szCs w:val="28"/>
        </w:rPr>
        <w:t>.</w:t>
      </w:r>
      <w:r w:rsidRPr="00DF2D9D">
        <w:rPr>
          <w:rFonts w:ascii="Times New Roman" w:hAnsi="Times New Roman"/>
          <w:sz w:val="28"/>
          <w:szCs w:val="28"/>
        </w:rPr>
        <w:br/>
        <w:t>3.2. Et</w:t>
      </w:r>
      <w:r w:rsidRPr="00DF2D9D">
        <w:rPr>
          <w:rFonts w:ascii="Times New Roman" w:hAnsi="Times New Roman"/>
          <w:sz w:val="28"/>
          <w:szCs w:val="28"/>
          <w:lang w:val="en-US"/>
        </w:rPr>
        <w:t xml:space="preserve">hnographic </w:t>
      </w:r>
      <w:r w:rsidR="00097DA1">
        <w:rPr>
          <w:rFonts w:ascii="Times New Roman" w:hAnsi="Times New Roman"/>
          <w:sz w:val="28"/>
          <w:szCs w:val="28"/>
          <w:lang w:val="en-US"/>
        </w:rPr>
        <w:t>toutis</w:t>
      </w:r>
      <w:r w:rsidR="006C6F17">
        <w:rPr>
          <w:rFonts w:ascii="Times New Roman" w:hAnsi="Times New Roman"/>
          <w:sz w:val="28"/>
          <w:szCs w:val="28"/>
          <w:lang w:val="en-US"/>
        </w:rPr>
        <w:t>m</w:t>
      </w:r>
      <w:r w:rsidR="00097DA1">
        <w:rPr>
          <w:rFonts w:ascii="Times New Roman" w:hAnsi="Times New Roman"/>
          <w:sz w:val="28"/>
          <w:szCs w:val="28"/>
          <w:lang w:val="en-US"/>
        </w:rPr>
        <w:t xml:space="preserve"> </w:t>
      </w:r>
      <w:r w:rsidRPr="00DF2D9D">
        <w:rPr>
          <w:rFonts w:ascii="Times New Roman" w:hAnsi="Times New Roman"/>
          <w:sz w:val="28"/>
          <w:szCs w:val="28"/>
          <w:lang w:val="en-US"/>
        </w:rPr>
        <w:t>activity of the region</w:t>
      </w:r>
      <w:r w:rsidRPr="00DF2D9D">
        <w:rPr>
          <w:rFonts w:ascii="Times New Roman" w:hAnsi="Times New Roman"/>
          <w:sz w:val="28"/>
          <w:szCs w:val="28"/>
        </w:rPr>
        <w:t>.</w:t>
      </w:r>
      <w:r w:rsidRPr="00DF2D9D">
        <w:rPr>
          <w:rFonts w:ascii="Times New Roman" w:hAnsi="Times New Roman"/>
          <w:sz w:val="28"/>
          <w:szCs w:val="28"/>
        </w:rPr>
        <w:br/>
        <w:t>3.3. Ancient and modern resources</w:t>
      </w:r>
      <w:r w:rsidRPr="00DF2D9D">
        <w:rPr>
          <w:rFonts w:ascii="Times New Roman" w:hAnsi="Times New Roman"/>
          <w:sz w:val="28"/>
          <w:szCs w:val="28"/>
          <w:lang w:val="en-US"/>
        </w:rPr>
        <w:t xml:space="preserve"> of the territory</w:t>
      </w:r>
      <w:r w:rsidRPr="00DF2D9D">
        <w:rPr>
          <w:rFonts w:ascii="Times New Roman" w:hAnsi="Times New Roman"/>
          <w:sz w:val="28"/>
          <w:szCs w:val="28"/>
        </w:rPr>
        <w:t>.</w:t>
      </w:r>
      <w:r w:rsidRPr="00DF2D9D">
        <w:rPr>
          <w:rFonts w:ascii="Times New Roman" w:hAnsi="Times New Roman"/>
          <w:sz w:val="28"/>
          <w:szCs w:val="28"/>
        </w:rPr>
        <w:br/>
        <w:t xml:space="preserve">3.4. Ethnographic appeal </w:t>
      </w:r>
      <w:r w:rsidRPr="00DF2D9D">
        <w:rPr>
          <w:rFonts w:ascii="Times New Roman" w:hAnsi="Times New Roman"/>
          <w:sz w:val="28"/>
          <w:szCs w:val="28"/>
          <w:lang w:val="en-US"/>
        </w:rPr>
        <w:t>of the region</w:t>
      </w:r>
      <w:r w:rsidRPr="00DF2D9D">
        <w:rPr>
          <w:rFonts w:ascii="Times New Roman" w:hAnsi="Times New Roman"/>
          <w:sz w:val="28"/>
          <w:szCs w:val="28"/>
        </w:rPr>
        <w:t>.</w:t>
      </w:r>
      <w:r w:rsidRPr="00DF2D9D">
        <w:rPr>
          <w:rFonts w:ascii="Times New Roman" w:hAnsi="Times New Roman"/>
          <w:sz w:val="28"/>
          <w:szCs w:val="28"/>
        </w:rPr>
        <w:br/>
        <w:t>3.5.</w:t>
      </w:r>
      <w:r w:rsidRPr="00DF2D9D">
        <w:rPr>
          <w:rFonts w:ascii="Times New Roman" w:hAnsi="Times New Roman"/>
          <w:sz w:val="28"/>
          <w:szCs w:val="28"/>
          <w:lang w:val="en-US"/>
        </w:rPr>
        <w:t>O</w:t>
      </w:r>
      <w:r w:rsidRPr="00DF2D9D">
        <w:rPr>
          <w:rFonts w:ascii="Times New Roman" w:hAnsi="Times New Roman"/>
          <w:sz w:val="28"/>
          <w:szCs w:val="28"/>
        </w:rPr>
        <w:t xml:space="preserve">rganization </w:t>
      </w:r>
      <w:r w:rsidRPr="00DF2D9D">
        <w:rPr>
          <w:rFonts w:ascii="Times New Roman" w:hAnsi="Times New Roman"/>
          <w:sz w:val="28"/>
          <w:szCs w:val="28"/>
          <w:lang w:val="en-US"/>
        </w:rPr>
        <w:t xml:space="preserve">of ethgraphic tourism </w:t>
      </w:r>
      <w:r w:rsidRPr="00DF2D9D">
        <w:rPr>
          <w:rFonts w:ascii="Times New Roman" w:hAnsi="Times New Roman"/>
          <w:sz w:val="28"/>
          <w:szCs w:val="28"/>
        </w:rPr>
        <w:t xml:space="preserve">in </w:t>
      </w:r>
      <w:r w:rsidRPr="00DF2D9D">
        <w:rPr>
          <w:rFonts w:ascii="Times New Roman" w:hAnsi="Times New Roman"/>
          <w:sz w:val="28"/>
          <w:szCs w:val="28"/>
          <w:lang w:val="en-US"/>
        </w:rPr>
        <w:t>the region</w:t>
      </w:r>
      <w:r w:rsidRPr="00DF2D9D">
        <w:rPr>
          <w:rFonts w:ascii="Times New Roman" w:hAnsi="Times New Roman"/>
          <w:sz w:val="28"/>
          <w:szCs w:val="28"/>
        </w:rPr>
        <w:t>.</w:t>
      </w:r>
      <w:r w:rsidRPr="00DF2D9D">
        <w:rPr>
          <w:rFonts w:ascii="Times New Roman" w:hAnsi="Times New Roman"/>
          <w:sz w:val="28"/>
          <w:szCs w:val="28"/>
        </w:rPr>
        <w:br/>
        <w:t>1. Op</w:t>
      </w:r>
      <w:r w:rsidRPr="00DF2D9D">
        <w:rPr>
          <w:rFonts w:ascii="Times New Roman" w:hAnsi="Times New Roman"/>
          <w:sz w:val="28"/>
          <w:szCs w:val="28"/>
          <w:lang w:val="en-US"/>
        </w:rPr>
        <w:t>i</w:t>
      </w:r>
      <w:r w:rsidRPr="00DF2D9D">
        <w:rPr>
          <w:rFonts w:ascii="Times New Roman" w:hAnsi="Times New Roman"/>
          <w:sz w:val="28"/>
          <w:szCs w:val="28"/>
        </w:rPr>
        <w:t>l</w:t>
      </w:r>
      <w:r w:rsidRPr="00DF2D9D">
        <w:rPr>
          <w:rFonts w:ascii="Times New Roman" w:hAnsi="Times New Roman"/>
          <w:sz w:val="28"/>
          <w:szCs w:val="28"/>
          <w:lang w:val="en-US"/>
        </w:rPr>
        <w:t>lya</w:t>
      </w:r>
      <w:r w:rsidRPr="00DF2D9D">
        <w:rPr>
          <w:rFonts w:ascii="Times New Roman" w:hAnsi="Times New Roman"/>
          <w:sz w:val="28"/>
          <w:szCs w:val="28"/>
        </w:rPr>
        <w:t xml:space="preserve"> – historical</w:t>
      </w:r>
      <w:r w:rsidRPr="00DF2D9D">
        <w:rPr>
          <w:rFonts w:ascii="Times New Roman" w:hAnsi="Times New Roman"/>
          <w:sz w:val="28"/>
          <w:szCs w:val="28"/>
          <w:lang w:val="en-US"/>
        </w:rPr>
        <w:t xml:space="preserve"> and </w:t>
      </w:r>
      <w:r w:rsidRPr="00DF2D9D">
        <w:rPr>
          <w:rFonts w:ascii="Times New Roman" w:hAnsi="Times New Roman"/>
          <w:sz w:val="28"/>
          <w:szCs w:val="28"/>
        </w:rPr>
        <w:t>ethnographic region of Ivano-Frankivsk</w:t>
      </w:r>
      <w:r w:rsidRPr="00DF2D9D">
        <w:rPr>
          <w:rFonts w:ascii="Times New Roman" w:hAnsi="Times New Roman"/>
          <w:sz w:val="28"/>
          <w:szCs w:val="28"/>
          <w:lang w:val="en-US"/>
        </w:rPr>
        <w:t xml:space="preserve"> district with </w:t>
      </w:r>
      <w:r w:rsidRPr="00DF2D9D">
        <w:rPr>
          <w:rFonts w:ascii="Times New Roman" w:hAnsi="Times New Roman"/>
          <w:sz w:val="28"/>
          <w:szCs w:val="28"/>
        </w:rPr>
        <w:t xml:space="preserve"> lush steppe plain, which is covered </w:t>
      </w:r>
      <w:r w:rsidRPr="00DF2D9D">
        <w:rPr>
          <w:rFonts w:ascii="Times New Roman" w:hAnsi="Times New Roman"/>
          <w:sz w:val="28"/>
          <w:szCs w:val="28"/>
          <w:lang w:val="en-US"/>
        </w:rPr>
        <w:t>with</w:t>
      </w:r>
      <w:r w:rsidRPr="00DF2D9D">
        <w:rPr>
          <w:rFonts w:ascii="Times New Roman" w:hAnsi="Times New Roman"/>
          <w:sz w:val="28"/>
          <w:szCs w:val="28"/>
        </w:rPr>
        <w:t xml:space="preserve"> green </w:t>
      </w:r>
      <w:r w:rsidRPr="00DF2D9D">
        <w:rPr>
          <w:rFonts w:ascii="Times New Roman" w:hAnsi="Times New Roman"/>
          <w:sz w:val="28"/>
          <w:szCs w:val="28"/>
          <w:lang w:val="en-US"/>
        </w:rPr>
        <w:t xml:space="preserve">cultivated </w:t>
      </w:r>
      <w:r w:rsidRPr="00DF2D9D">
        <w:rPr>
          <w:rFonts w:ascii="Times New Roman" w:hAnsi="Times New Roman"/>
          <w:sz w:val="28"/>
          <w:szCs w:val="28"/>
        </w:rPr>
        <w:t>fields and cozy villages</w:t>
      </w:r>
      <w:r w:rsidRPr="00DF2D9D">
        <w:rPr>
          <w:rFonts w:ascii="Times New Roman" w:hAnsi="Times New Roman"/>
          <w:sz w:val="28"/>
          <w:szCs w:val="28"/>
          <w:lang w:val="en-US"/>
        </w:rPr>
        <w:t xml:space="preserve"> that </w:t>
      </w:r>
      <w:r w:rsidRPr="00DF2D9D">
        <w:rPr>
          <w:rFonts w:ascii="Times New Roman" w:hAnsi="Times New Roman"/>
          <w:sz w:val="28"/>
          <w:szCs w:val="28"/>
        </w:rPr>
        <w:t xml:space="preserve"> include its picturesque buildings, farms against the background of the local landscape.</w:t>
      </w:r>
      <w:r w:rsidRPr="00DF2D9D">
        <w:rPr>
          <w:rFonts w:ascii="Times New Roman" w:hAnsi="Times New Roman"/>
          <w:sz w:val="28"/>
          <w:szCs w:val="28"/>
        </w:rPr>
        <w:br/>
        <w:t xml:space="preserve">In Ivano-Frankivsk </w:t>
      </w:r>
      <w:r w:rsidRPr="00DF2D9D">
        <w:rPr>
          <w:rFonts w:ascii="Times New Roman" w:hAnsi="Times New Roman"/>
          <w:sz w:val="28"/>
          <w:szCs w:val="28"/>
          <w:lang w:val="en-US"/>
        </w:rPr>
        <w:t>district the territory of</w:t>
      </w:r>
      <w:r w:rsidRPr="00DF2D9D">
        <w:rPr>
          <w:rFonts w:ascii="Times New Roman" w:hAnsi="Times New Roman"/>
          <w:sz w:val="28"/>
          <w:szCs w:val="28"/>
        </w:rPr>
        <w:t xml:space="preserve"> Op</w:t>
      </w:r>
      <w:r w:rsidRPr="00DF2D9D">
        <w:rPr>
          <w:rFonts w:ascii="Times New Roman" w:hAnsi="Times New Roman"/>
          <w:sz w:val="28"/>
          <w:szCs w:val="28"/>
          <w:lang w:val="en-US"/>
        </w:rPr>
        <w:t>i</w:t>
      </w:r>
      <w:r w:rsidRPr="00DF2D9D">
        <w:rPr>
          <w:rFonts w:ascii="Times New Roman" w:hAnsi="Times New Roman"/>
          <w:sz w:val="28"/>
          <w:szCs w:val="28"/>
        </w:rPr>
        <w:t>l</w:t>
      </w:r>
      <w:r w:rsidRPr="00DF2D9D">
        <w:rPr>
          <w:rFonts w:ascii="Times New Roman" w:hAnsi="Times New Roman"/>
          <w:sz w:val="28"/>
          <w:szCs w:val="28"/>
          <w:lang w:val="en-US"/>
        </w:rPr>
        <w:t xml:space="preserve">lya covers the </w:t>
      </w:r>
      <w:r w:rsidRPr="00DF2D9D">
        <w:rPr>
          <w:rFonts w:ascii="Times New Roman" w:hAnsi="Times New Roman"/>
          <w:sz w:val="28"/>
          <w:szCs w:val="28"/>
        </w:rPr>
        <w:t xml:space="preserve"> area of ​​1,256 km2, </w:t>
      </w:r>
      <w:r w:rsidRPr="00DF2D9D">
        <w:rPr>
          <w:rFonts w:ascii="Times New Roman" w:hAnsi="Times New Roman"/>
          <w:sz w:val="28"/>
          <w:szCs w:val="28"/>
          <w:lang w:val="en-US"/>
        </w:rPr>
        <w:t xml:space="preserve">its </w:t>
      </w:r>
      <w:r w:rsidRPr="00DF2D9D">
        <w:rPr>
          <w:rFonts w:ascii="Times New Roman" w:hAnsi="Times New Roman"/>
          <w:sz w:val="28"/>
          <w:szCs w:val="28"/>
        </w:rPr>
        <w:t xml:space="preserve">population </w:t>
      </w:r>
      <w:r w:rsidRPr="00DF2D9D">
        <w:rPr>
          <w:rFonts w:ascii="Times New Roman" w:hAnsi="Times New Roman"/>
          <w:sz w:val="28"/>
          <w:szCs w:val="28"/>
          <w:lang w:val="en-US"/>
        </w:rPr>
        <w:t>is</w:t>
      </w:r>
      <w:r w:rsidRPr="00DF2D9D">
        <w:rPr>
          <w:rFonts w:ascii="Times New Roman" w:hAnsi="Times New Roman"/>
          <w:sz w:val="28"/>
          <w:szCs w:val="28"/>
        </w:rPr>
        <w:t xml:space="preserve"> 96.4 thousand</w:t>
      </w:r>
      <w:r w:rsidRPr="00DF2D9D">
        <w:rPr>
          <w:rFonts w:ascii="Times New Roman" w:hAnsi="Times New Roman"/>
          <w:sz w:val="28"/>
          <w:szCs w:val="28"/>
          <w:lang w:val="en-US"/>
        </w:rPr>
        <w:t xml:space="preserve">  p</w:t>
      </w:r>
      <w:r w:rsidRPr="00DF2D9D">
        <w:rPr>
          <w:rFonts w:ascii="Times New Roman" w:hAnsi="Times New Roman"/>
          <w:sz w:val="28"/>
          <w:szCs w:val="28"/>
        </w:rPr>
        <w:t xml:space="preserve">eople, </w:t>
      </w:r>
      <w:r w:rsidRPr="00DF2D9D">
        <w:rPr>
          <w:rFonts w:ascii="Times New Roman" w:hAnsi="Times New Roman"/>
          <w:sz w:val="28"/>
          <w:szCs w:val="28"/>
          <w:lang w:val="en-US"/>
        </w:rPr>
        <w:t xml:space="preserve">the </w:t>
      </w:r>
      <w:r w:rsidRPr="00DF2D9D">
        <w:rPr>
          <w:rFonts w:ascii="Times New Roman" w:hAnsi="Times New Roman"/>
          <w:sz w:val="28"/>
          <w:szCs w:val="28"/>
        </w:rPr>
        <w:t>density</w:t>
      </w:r>
      <w:r w:rsidRPr="00DF2D9D">
        <w:rPr>
          <w:rFonts w:ascii="Times New Roman" w:hAnsi="Times New Roman"/>
          <w:sz w:val="28"/>
          <w:szCs w:val="28"/>
          <w:lang w:val="en-US"/>
        </w:rPr>
        <w:t xml:space="preserve"> of population is</w:t>
      </w:r>
      <w:r w:rsidRPr="00DF2D9D">
        <w:rPr>
          <w:rFonts w:ascii="Times New Roman" w:hAnsi="Times New Roman"/>
          <w:sz w:val="28"/>
          <w:szCs w:val="28"/>
        </w:rPr>
        <w:t xml:space="preserve"> 76.7 people per 1 m2. At the beginning of the second millennium </w:t>
      </w:r>
      <w:r w:rsidRPr="00DF2D9D">
        <w:rPr>
          <w:rFonts w:ascii="Times New Roman" w:hAnsi="Times New Roman"/>
          <w:sz w:val="28"/>
          <w:szCs w:val="28"/>
          <w:lang w:val="en-US"/>
        </w:rPr>
        <w:t>Opillya</w:t>
      </w:r>
      <w:r w:rsidRPr="00DF2D9D">
        <w:rPr>
          <w:rFonts w:ascii="Times New Roman" w:hAnsi="Times New Roman"/>
          <w:sz w:val="28"/>
          <w:szCs w:val="28"/>
        </w:rPr>
        <w:t xml:space="preserve"> towns and villages </w:t>
      </w:r>
      <w:r w:rsidRPr="00DF2D9D">
        <w:rPr>
          <w:rFonts w:ascii="Times New Roman" w:hAnsi="Times New Roman"/>
          <w:sz w:val="28"/>
          <w:szCs w:val="28"/>
          <w:lang w:val="en-US"/>
        </w:rPr>
        <w:t xml:space="preserve">were </w:t>
      </w:r>
      <w:r w:rsidRPr="00DF2D9D">
        <w:rPr>
          <w:rFonts w:ascii="Times New Roman" w:hAnsi="Times New Roman"/>
          <w:sz w:val="28"/>
          <w:szCs w:val="28"/>
        </w:rPr>
        <w:t xml:space="preserve">permanently destroyed by hordes of nomads. Written sources indicate that in the modern Ivano-Frankivsk </w:t>
      </w:r>
      <w:r w:rsidRPr="00DF2D9D">
        <w:rPr>
          <w:rFonts w:ascii="Times New Roman" w:hAnsi="Times New Roman"/>
          <w:sz w:val="28"/>
          <w:szCs w:val="28"/>
          <w:lang w:val="en-US"/>
        </w:rPr>
        <w:t xml:space="preserve">territory such </w:t>
      </w:r>
      <w:r w:rsidRPr="00DF2D9D">
        <w:rPr>
          <w:rFonts w:ascii="Times New Roman" w:hAnsi="Times New Roman"/>
          <w:sz w:val="28"/>
          <w:szCs w:val="28"/>
        </w:rPr>
        <w:t>Op</w:t>
      </w:r>
      <w:r w:rsidRPr="00DF2D9D">
        <w:rPr>
          <w:rFonts w:ascii="Times New Roman" w:hAnsi="Times New Roman"/>
          <w:sz w:val="28"/>
          <w:szCs w:val="28"/>
          <w:lang w:val="en-US"/>
        </w:rPr>
        <w:t>illya se</w:t>
      </w:r>
      <w:r w:rsidRPr="00DF2D9D">
        <w:rPr>
          <w:rFonts w:ascii="Times New Roman" w:hAnsi="Times New Roman"/>
          <w:sz w:val="28"/>
          <w:szCs w:val="28"/>
        </w:rPr>
        <w:t>ttlements existed: Rohatyn (1340)</w:t>
      </w:r>
      <w:r w:rsidRPr="00DF2D9D">
        <w:rPr>
          <w:rFonts w:ascii="Times New Roman" w:hAnsi="Times New Roman"/>
          <w:sz w:val="28"/>
          <w:szCs w:val="28"/>
          <w:lang w:val="en-US"/>
        </w:rPr>
        <w:t>,</w:t>
      </w:r>
      <w:r w:rsidRPr="00DF2D9D">
        <w:rPr>
          <w:rFonts w:ascii="Times New Roman" w:hAnsi="Times New Roman"/>
          <w:sz w:val="28"/>
          <w:szCs w:val="28"/>
        </w:rPr>
        <w:t xml:space="preserve"> Chesnyky (1368)</w:t>
      </w:r>
      <w:r w:rsidRPr="00DF2D9D">
        <w:rPr>
          <w:rFonts w:ascii="Times New Roman" w:hAnsi="Times New Roman"/>
          <w:sz w:val="28"/>
          <w:szCs w:val="28"/>
          <w:lang w:val="en-US"/>
        </w:rPr>
        <w:t>,</w:t>
      </w:r>
      <w:r w:rsidRPr="00DF2D9D">
        <w:rPr>
          <w:rFonts w:ascii="Times New Roman" w:hAnsi="Times New Roman"/>
          <w:sz w:val="28"/>
          <w:szCs w:val="28"/>
        </w:rPr>
        <w:t xml:space="preserve"> Pidbir</w:t>
      </w:r>
      <w:r w:rsidRPr="00DF2D9D">
        <w:rPr>
          <w:rFonts w:ascii="Times New Roman" w:hAnsi="Times New Roman"/>
          <w:sz w:val="28"/>
          <w:szCs w:val="28"/>
          <w:lang w:val="en-US"/>
        </w:rPr>
        <w:t>ya</w:t>
      </w:r>
      <w:r w:rsidRPr="00DF2D9D">
        <w:rPr>
          <w:rFonts w:ascii="Times New Roman" w:hAnsi="Times New Roman"/>
          <w:sz w:val="28"/>
          <w:szCs w:val="28"/>
        </w:rPr>
        <w:t xml:space="preserve">, </w:t>
      </w:r>
      <w:r w:rsidRPr="00DF2D9D">
        <w:rPr>
          <w:rFonts w:ascii="Times New Roman" w:hAnsi="Times New Roman"/>
          <w:sz w:val="28"/>
          <w:szCs w:val="28"/>
          <w:lang w:val="en-US"/>
        </w:rPr>
        <w:t>Ruda</w:t>
      </w:r>
      <w:r w:rsidRPr="00DF2D9D">
        <w:rPr>
          <w:rFonts w:ascii="Times New Roman" w:hAnsi="Times New Roman"/>
          <w:sz w:val="28"/>
          <w:szCs w:val="28"/>
        </w:rPr>
        <w:t xml:space="preserve"> (1375)</w:t>
      </w:r>
      <w:r w:rsidRPr="00DF2D9D">
        <w:rPr>
          <w:rFonts w:ascii="Times New Roman" w:hAnsi="Times New Roman"/>
          <w:sz w:val="28"/>
          <w:szCs w:val="28"/>
          <w:lang w:val="en-US"/>
        </w:rPr>
        <w:t>,</w:t>
      </w:r>
      <w:r w:rsidRPr="00DF2D9D">
        <w:rPr>
          <w:rFonts w:ascii="Times New Roman" w:hAnsi="Times New Roman"/>
          <w:sz w:val="28"/>
          <w:szCs w:val="28"/>
        </w:rPr>
        <w:t xml:space="preserve"> Obelnytsya (1379)</w:t>
      </w:r>
      <w:r w:rsidRPr="00DF2D9D">
        <w:rPr>
          <w:rFonts w:ascii="Times New Roman" w:hAnsi="Times New Roman"/>
          <w:sz w:val="28"/>
          <w:szCs w:val="28"/>
          <w:lang w:val="en-US"/>
        </w:rPr>
        <w:t>,</w:t>
      </w:r>
      <w:r w:rsidRPr="00DF2D9D">
        <w:rPr>
          <w:rFonts w:ascii="Times New Roman" w:hAnsi="Times New Roman"/>
          <w:sz w:val="28"/>
          <w:szCs w:val="28"/>
        </w:rPr>
        <w:t xml:space="preserve"> Zhuriv, Kolokolyn, Chahriv (1394) and others. During the XIV – XVIII</w:t>
      </w:r>
      <w:r w:rsidRPr="00DF2D9D">
        <w:rPr>
          <w:rFonts w:ascii="Times New Roman" w:hAnsi="Times New Roman"/>
          <w:sz w:val="28"/>
          <w:szCs w:val="28"/>
          <w:lang w:val="en-US"/>
        </w:rPr>
        <w:t xml:space="preserve"> cunturies</w:t>
      </w:r>
      <w:r w:rsidRPr="00DF2D9D">
        <w:rPr>
          <w:rFonts w:ascii="Times New Roman" w:hAnsi="Times New Roman"/>
          <w:sz w:val="28"/>
          <w:szCs w:val="28"/>
        </w:rPr>
        <w:t xml:space="preserve"> 134 settlements</w:t>
      </w:r>
      <w:r w:rsidRPr="00DF2D9D">
        <w:rPr>
          <w:rFonts w:ascii="Times New Roman" w:hAnsi="Times New Roman"/>
          <w:sz w:val="28"/>
          <w:szCs w:val="28"/>
          <w:lang w:val="en-US"/>
        </w:rPr>
        <w:t xml:space="preserve"> emerged on Opillya territoty.</w:t>
      </w:r>
      <w:r w:rsidRPr="00DF2D9D">
        <w:rPr>
          <w:rFonts w:ascii="Times New Roman" w:hAnsi="Times New Roman"/>
          <w:sz w:val="28"/>
          <w:szCs w:val="28"/>
        </w:rPr>
        <w:br/>
        <w:t>Op</w:t>
      </w:r>
      <w:r w:rsidRPr="00DF2D9D">
        <w:rPr>
          <w:rFonts w:ascii="Times New Roman" w:hAnsi="Times New Roman"/>
          <w:sz w:val="28"/>
          <w:szCs w:val="28"/>
          <w:lang w:val="en-US"/>
        </w:rPr>
        <w:t>il</w:t>
      </w:r>
      <w:r w:rsidRPr="00DF2D9D">
        <w:rPr>
          <w:rFonts w:ascii="Times New Roman" w:hAnsi="Times New Roman"/>
          <w:sz w:val="28"/>
          <w:szCs w:val="28"/>
        </w:rPr>
        <w:t>l</w:t>
      </w:r>
      <w:r w:rsidRPr="00DF2D9D">
        <w:rPr>
          <w:rFonts w:ascii="Times New Roman" w:hAnsi="Times New Roman"/>
          <w:sz w:val="28"/>
          <w:szCs w:val="28"/>
          <w:lang w:val="en-US"/>
        </w:rPr>
        <w:t>ya</w:t>
      </w:r>
      <w:r w:rsidRPr="00DF2D9D">
        <w:rPr>
          <w:rFonts w:ascii="Times New Roman" w:hAnsi="Times New Roman"/>
          <w:sz w:val="28"/>
          <w:szCs w:val="28"/>
        </w:rPr>
        <w:t xml:space="preserve"> </w:t>
      </w:r>
      <w:r w:rsidRPr="00DF2D9D">
        <w:rPr>
          <w:rFonts w:ascii="Times New Roman" w:hAnsi="Times New Roman"/>
          <w:sz w:val="28"/>
          <w:szCs w:val="28"/>
          <w:lang w:val="en-US"/>
        </w:rPr>
        <w:t>is</w:t>
      </w:r>
      <w:r w:rsidRPr="00DF2D9D">
        <w:rPr>
          <w:rFonts w:ascii="Times New Roman" w:hAnsi="Times New Roman"/>
          <w:sz w:val="28"/>
          <w:szCs w:val="28"/>
        </w:rPr>
        <w:t xml:space="preserve"> the core of ancient Slav</w:t>
      </w:r>
      <w:r w:rsidRPr="00DF2D9D">
        <w:rPr>
          <w:rFonts w:ascii="Times New Roman" w:hAnsi="Times New Roman"/>
          <w:sz w:val="28"/>
          <w:szCs w:val="28"/>
          <w:lang w:val="en-US"/>
        </w:rPr>
        <w:t>onic</w:t>
      </w:r>
      <w:r w:rsidRPr="00DF2D9D">
        <w:rPr>
          <w:rFonts w:ascii="Times New Roman" w:hAnsi="Times New Roman"/>
          <w:sz w:val="28"/>
          <w:szCs w:val="28"/>
        </w:rPr>
        <w:t xml:space="preserve"> origin of western civilization around </w:t>
      </w:r>
      <w:r w:rsidRPr="00DF2D9D">
        <w:rPr>
          <w:rFonts w:ascii="Times New Roman" w:hAnsi="Times New Roman"/>
          <w:sz w:val="28"/>
          <w:szCs w:val="28"/>
          <w:lang w:val="en-US"/>
        </w:rPr>
        <w:t>its main</w:t>
      </w:r>
      <w:r w:rsidRPr="00DF2D9D">
        <w:rPr>
          <w:rFonts w:ascii="Times New Roman" w:hAnsi="Times New Roman"/>
          <w:sz w:val="28"/>
          <w:szCs w:val="28"/>
        </w:rPr>
        <w:t>, but not durable center - ancient Gal</w:t>
      </w:r>
      <w:r w:rsidRPr="00DF2D9D">
        <w:rPr>
          <w:rFonts w:ascii="Times New Roman" w:hAnsi="Times New Roman"/>
          <w:sz w:val="28"/>
          <w:szCs w:val="28"/>
          <w:lang w:val="en-US"/>
        </w:rPr>
        <w:t>y</w:t>
      </w:r>
      <w:r w:rsidRPr="00DF2D9D">
        <w:rPr>
          <w:rFonts w:ascii="Times New Roman" w:hAnsi="Times New Roman"/>
          <w:sz w:val="28"/>
          <w:szCs w:val="28"/>
        </w:rPr>
        <w:t>c</w:t>
      </w:r>
      <w:r w:rsidRPr="00DF2D9D">
        <w:rPr>
          <w:rFonts w:ascii="Times New Roman" w:hAnsi="Times New Roman"/>
          <w:sz w:val="28"/>
          <w:szCs w:val="28"/>
          <w:lang w:val="en-US"/>
        </w:rPr>
        <w:t>h</w:t>
      </w:r>
      <w:r w:rsidRPr="00DF2D9D">
        <w:rPr>
          <w:rFonts w:ascii="Times New Roman" w:hAnsi="Times New Roman"/>
          <w:sz w:val="28"/>
          <w:szCs w:val="28"/>
        </w:rPr>
        <w:t>. Op</w:t>
      </w:r>
      <w:r w:rsidRPr="00DF2D9D">
        <w:rPr>
          <w:rFonts w:ascii="Times New Roman" w:hAnsi="Times New Roman"/>
          <w:sz w:val="28"/>
          <w:szCs w:val="28"/>
          <w:lang w:val="en-US"/>
        </w:rPr>
        <w:t>il</w:t>
      </w:r>
      <w:r w:rsidRPr="00DF2D9D">
        <w:rPr>
          <w:rFonts w:ascii="Times New Roman" w:hAnsi="Times New Roman"/>
          <w:sz w:val="28"/>
          <w:szCs w:val="28"/>
        </w:rPr>
        <w:t>l</w:t>
      </w:r>
      <w:r w:rsidRPr="00DF2D9D">
        <w:rPr>
          <w:rFonts w:ascii="Times New Roman" w:hAnsi="Times New Roman"/>
          <w:sz w:val="28"/>
          <w:szCs w:val="28"/>
          <w:lang w:val="en-US"/>
        </w:rPr>
        <w:t>ya</w:t>
      </w:r>
      <w:r w:rsidRPr="00DF2D9D">
        <w:rPr>
          <w:rFonts w:ascii="Times New Roman" w:hAnsi="Times New Roman"/>
          <w:sz w:val="28"/>
          <w:szCs w:val="28"/>
        </w:rPr>
        <w:t xml:space="preserve"> is the main carrier </w:t>
      </w:r>
      <w:r w:rsidRPr="00DF2D9D">
        <w:rPr>
          <w:rFonts w:ascii="Times New Roman" w:hAnsi="Times New Roman"/>
          <w:sz w:val="28"/>
          <w:szCs w:val="28"/>
          <w:lang w:val="en-US"/>
        </w:rPr>
        <w:t xml:space="preserve">of </w:t>
      </w:r>
      <w:r w:rsidRPr="00DF2D9D">
        <w:rPr>
          <w:rFonts w:ascii="Times New Roman" w:hAnsi="Times New Roman"/>
          <w:sz w:val="28"/>
          <w:szCs w:val="28"/>
        </w:rPr>
        <w:lastRenderedPageBreak/>
        <w:t>Naddnistriansk</w:t>
      </w:r>
      <w:r w:rsidRPr="00DF2D9D">
        <w:rPr>
          <w:rFonts w:ascii="Times New Roman" w:hAnsi="Times New Roman"/>
          <w:sz w:val="28"/>
          <w:szCs w:val="28"/>
          <w:lang w:val="en-US"/>
        </w:rPr>
        <w:t>iy dialect of</w:t>
      </w:r>
      <w:r w:rsidRPr="00DF2D9D">
        <w:rPr>
          <w:rFonts w:ascii="Times New Roman" w:hAnsi="Times New Roman"/>
          <w:sz w:val="28"/>
          <w:szCs w:val="28"/>
        </w:rPr>
        <w:t xml:space="preserve"> Ukrainian language,</w:t>
      </w:r>
      <w:r w:rsidRPr="00DF2D9D">
        <w:rPr>
          <w:rFonts w:ascii="Times New Roman" w:hAnsi="Times New Roman"/>
          <w:sz w:val="28"/>
          <w:szCs w:val="28"/>
          <w:lang w:val="en-US"/>
        </w:rPr>
        <w:t xml:space="preserve"> a</w:t>
      </w:r>
      <w:r w:rsidRPr="00DF2D9D">
        <w:rPr>
          <w:rFonts w:ascii="Times New Roman" w:hAnsi="Times New Roman"/>
          <w:sz w:val="28"/>
          <w:szCs w:val="28"/>
        </w:rPr>
        <w:t xml:space="preserve"> linguistic bridge between the Carpathians and Volyn dialects, which can be explained by its geographical location at the crossroads of Galician and Volyn lands. Since the mid</w:t>
      </w:r>
      <w:r w:rsidRPr="00DF2D9D">
        <w:rPr>
          <w:rFonts w:ascii="Times New Roman" w:hAnsi="Times New Roman"/>
          <w:sz w:val="28"/>
          <w:szCs w:val="28"/>
          <w:lang w:val="en-US"/>
        </w:rPr>
        <w:t>dle of the</w:t>
      </w:r>
      <w:r w:rsidRPr="00DF2D9D">
        <w:rPr>
          <w:rFonts w:ascii="Times New Roman" w:hAnsi="Times New Roman"/>
          <w:sz w:val="28"/>
          <w:szCs w:val="28"/>
        </w:rPr>
        <w:t xml:space="preserve"> XI</w:t>
      </w:r>
      <w:r w:rsidRPr="00DF2D9D">
        <w:rPr>
          <w:rFonts w:ascii="Times New Roman" w:hAnsi="Times New Roman"/>
          <w:sz w:val="28"/>
          <w:szCs w:val="28"/>
          <w:lang w:val="en-US"/>
        </w:rPr>
        <w:t xml:space="preserve"> century</w:t>
      </w:r>
      <w:r w:rsidRPr="00DF2D9D">
        <w:rPr>
          <w:rFonts w:ascii="Times New Roman" w:hAnsi="Times New Roman"/>
          <w:sz w:val="28"/>
          <w:szCs w:val="28"/>
        </w:rPr>
        <w:t xml:space="preserve"> Opillya</w:t>
      </w:r>
      <w:r w:rsidRPr="00DF2D9D">
        <w:rPr>
          <w:rFonts w:ascii="Times New Roman" w:hAnsi="Times New Roman"/>
          <w:sz w:val="28"/>
          <w:szCs w:val="28"/>
          <w:lang w:val="en-US"/>
        </w:rPr>
        <w:t xml:space="preserve"> is</w:t>
      </w:r>
      <w:r w:rsidRPr="00DF2D9D">
        <w:rPr>
          <w:rFonts w:ascii="Times New Roman" w:hAnsi="Times New Roman"/>
          <w:sz w:val="28"/>
          <w:szCs w:val="28"/>
        </w:rPr>
        <w:t xml:space="preserve"> part</w:t>
      </w:r>
      <w:r w:rsidRPr="00DF2D9D">
        <w:rPr>
          <w:rFonts w:ascii="Times New Roman" w:hAnsi="Times New Roman"/>
          <w:sz w:val="28"/>
          <w:szCs w:val="28"/>
          <w:lang w:val="en-US"/>
        </w:rPr>
        <w:t xml:space="preserve"> of</w:t>
      </w:r>
      <w:r w:rsidRPr="00DF2D9D">
        <w:rPr>
          <w:rFonts w:ascii="Times New Roman" w:hAnsi="Times New Roman"/>
          <w:sz w:val="28"/>
          <w:szCs w:val="28"/>
        </w:rPr>
        <w:t xml:space="preserve"> Zvenigorod Principality - part of Galician </w:t>
      </w:r>
      <w:r w:rsidRPr="00DF2D9D">
        <w:rPr>
          <w:rFonts w:ascii="Times New Roman" w:hAnsi="Times New Roman"/>
          <w:sz w:val="28"/>
          <w:szCs w:val="28"/>
          <w:lang w:val="en-US"/>
        </w:rPr>
        <w:t>land</w:t>
      </w:r>
      <w:r w:rsidRPr="00DF2D9D">
        <w:rPr>
          <w:rFonts w:ascii="Times New Roman" w:hAnsi="Times New Roman"/>
          <w:sz w:val="28"/>
          <w:szCs w:val="28"/>
        </w:rPr>
        <w:t>. Ethnographic</w:t>
      </w:r>
      <w:r w:rsidRPr="00DF2D9D">
        <w:rPr>
          <w:rFonts w:ascii="Times New Roman" w:hAnsi="Times New Roman"/>
          <w:sz w:val="28"/>
          <w:szCs w:val="28"/>
          <w:lang w:val="en-US"/>
        </w:rPr>
        <w:t xml:space="preserve"> features of</w:t>
      </w:r>
      <w:r w:rsidRPr="00DF2D9D">
        <w:rPr>
          <w:rFonts w:ascii="Times New Roman" w:hAnsi="Times New Roman"/>
          <w:sz w:val="28"/>
          <w:szCs w:val="28"/>
        </w:rPr>
        <w:t xml:space="preserve"> </w:t>
      </w:r>
      <w:r w:rsidRPr="00DF2D9D">
        <w:rPr>
          <w:rFonts w:ascii="Times New Roman" w:hAnsi="Times New Roman"/>
          <w:sz w:val="28"/>
          <w:szCs w:val="28"/>
          <w:lang w:val="en-US"/>
        </w:rPr>
        <w:t xml:space="preserve">Opillya </w:t>
      </w:r>
      <w:r w:rsidRPr="00DF2D9D">
        <w:rPr>
          <w:rFonts w:ascii="Times New Roman" w:hAnsi="Times New Roman"/>
          <w:sz w:val="28"/>
          <w:szCs w:val="28"/>
        </w:rPr>
        <w:t xml:space="preserve">population </w:t>
      </w:r>
      <w:r w:rsidRPr="00DF2D9D">
        <w:rPr>
          <w:rFonts w:ascii="Times New Roman" w:hAnsi="Times New Roman"/>
          <w:sz w:val="28"/>
          <w:szCs w:val="28"/>
          <w:lang w:val="en-US"/>
        </w:rPr>
        <w:t>have</w:t>
      </w:r>
      <w:r w:rsidRPr="00DF2D9D">
        <w:rPr>
          <w:rFonts w:ascii="Times New Roman" w:hAnsi="Times New Roman"/>
          <w:sz w:val="28"/>
          <w:szCs w:val="28"/>
        </w:rPr>
        <w:t xml:space="preserve"> deep and distinctive traditions.</w:t>
      </w:r>
      <w:r w:rsidRPr="00DF2D9D">
        <w:rPr>
          <w:rFonts w:ascii="Times New Roman" w:hAnsi="Times New Roman"/>
          <w:sz w:val="28"/>
          <w:szCs w:val="28"/>
        </w:rPr>
        <w:br/>
      </w:r>
      <w:r w:rsidRPr="00DF2D9D">
        <w:rPr>
          <w:rFonts w:ascii="Times New Roman" w:hAnsi="Times New Roman"/>
          <w:sz w:val="28"/>
          <w:szCs w:val="28"/>
          <w:lang w:val="en-US"/>
        </w:rPr>
        <w:t xml:space="preserve">People of </w:t>
      </w:r>
      <w:r w:rsidRPr="00DF2D9D">
        <w:rPr>
          <w:rFonts w:ascii="Times New Roman" w:hAnsi="Times New Roman"/>
          <w:sz w:val="28"/>
          <w:szCs w:val="28"/>
        </w:rPr>
        <w:t>Op</w:t>
      </w:r>
      <w:r w:rsidRPr="00DF2D9D">
        <w:rPr>
          <w:rFonts w:ascii="Times New Roman" w:hAnsi="Times New Roman"/>
          <w:sz w:val="28"/>
          <w:szCs w:val="28"/>
          <w:lang w:val="en-US"/>
        </w:rPr>
        <w:t>illya</w:t>
      </w:r>
      <w:r w:rsidRPr="00DF2D9D">
        <w:rPr>
          <w:rFonts w:ascii="Times New Roman" w:hAnsi="Times New Roman"/>
          <w:sz w:val="28"/>
          <w:szCs w:val="28"/>
        </w:rPr>
        <w:t xml:space="preserve"> liv</w:t>
      </w:r>
      <w:r w:rsidRPr="00DF2D9D">
        <w:rPr>
          <w:rFonts w:ascii="Times New Roman" w:hAnsi="Times New Roman"/>
          <w:sz w:val="28"/>
          <w:szCs w:val="28"/>
          <w:lang w:val="en-US"/>
        </w:rPr>
        <w:t>e</w:t>
      </w:r>
      <w:r w:rsidRPr="00DF2D9D">
        <w:rPr>
          <w:rFonts w:ascii="Times New Roman" w:hAnsi="Times New Roman"/>
          <w:sz w:val="28"/>
          <w:szCs w:val="28"/>
        </w:rPr>
        <w:t xml:space="preserve"> in </w:t>
      </w:r>
      <w:r w:rsidRPr="00DF2D9D">
        <w:rPr>
          <w:rFonts w:ascii="Times New Roman" w:hAnsi="Times New Roman"/>
          <w:sz w:val="28"/>
          <w:szCs w:val="28"/>
          <w:lang w:val="en-US"/>
        </w:rPr>
        <w:t xml:space="preserve">the </w:t>
      </w:r>
      <w:r w:rsidRPr="00DF2D9D">
        <w:rPr>
          <w:rFonts w:ascii="Times New Roman" w:hAnsi="Times New Roman"/>
          <w:sz w:val="28"/>
          <w:szCs w:val="28"/>
        </w:rPr>
        <w:t>low-l</w:t>
      </w:r>
      <w:r w:rsidRPr="00DF2D9D">
        <w:rPr>
          <w:rFonts w:ascii="Times New Roman" w:hAnsi="Times New Roman"/>
          <w:sz w:val="28"/>
          <w:szCs w:val="28"/>
          <w:lang w:val="en-US"/>
        </w:rPr>
        <w:t>ands</w:t>
      </w:r>
      <w:r w:rsidRPr="00DF2D9D">
        <w:rPr>
          <w:rFonts w:ascii="Times New Roman" w:hAnsi="Times New Roman"/>
          <w:sz w:val="28"/>
          <w:szCs w:val="28"/>
        </w:rPr>
        <w:t xml:space="preserve"> of </w:t>
      </w:r>
      <w:r w:rsidRPr="00DF2D9D">
        <w:rPr>
          <w:rFonts w:ascii="Times New Roman" w:hAnsi="Times New Roman"/>
          <w:sz w:val="28"/>
          <w:szCs w:val="28"/>
          <w:lang w:val="en-US"/>
        </w:rPr>
        <w:t>Prec</w:t>
      </w:r>
      <w:r w:rsidRPr="00DF2D9D">
        <w:rPr>
          <w:rFonts w:ascii="Times New Roman" w:hAnsi="Times New Roman"/>
          <w:sz w:val="28"/>
          <w:szCs w:val="28"/>
        </w:rPr>
        <w:t>arpathia. Ivano-Frankivsk Op</w:t>
      </w:r>
      <w:r w:rsidRPr="00DF2D9D">
        <w:rPr>
          <w:rFonts w:ascii="Times New Roman" w:hAnsi="Times New Roman"/>
          <w:sz w:val="28"/>
          <w:szCs w:val="28"/>
          <w:lang w:val="en-US"/>
        </w:rPr>
        <w:t>i</w:t>
      </w:r>
      <w:r w:rsidRPr="00DF2D9D">
        <w:rPr>
          <w:rFonts w:ascii="Times New Roman" w:hAnsi="Times New Roman"/>
          <w:sz w:val="28"/>
          <w:szCs w:val="28"/>
        </w:rPr>
        <w:t>l</w:t>
      </w:r>
      <w:r w:rsidRPr="00DF2D9D">
        <w:rPr>
          <w:rFonts w:ascii="Times New Roman" w:hAnsi="Times New Roman"/>
          <w:sz w:val="28"/>
          <w:szCs w:val="28"/>
          <w:lang w:val="en-US"/>
        </w:rPr>
        <w:t>lya</w:t>
      </w:r>
      <w:r w:rsidRPr="00DF2D9D">
        <w:rPr>
          <w:rFonts w:ascii="Times New Roman" w:hAnsi="Times New Roman"/>
          <w:sz w:val="28"/>
          <w:szCs w:val="28"/>
        </w:rPr>
        <w:t xml:space="preserve"> </w:t>
      </w:r>
      <w:r w:rsidRPr="00DF2D9D">
        <w:rPr>
          <w:rFonts w:ascii="Times New Roman" w:hAnsi="Times New Roman"/>
          <w:sz w:val="28"/>
          <w:szCs w:val="28"/>
          <w:lang w:val="en-US"/>
        </w:rPr>
        <w:t>comprises the whole</w:t>
      </w:r>
      <w:r w:rsidRPr="00DF2D9D">
        <w:rPr>
          <w:rFonts w:ascii="Times New Roman" w:hAnsi="Times New Roman"/>
          <w:sz w:val="28"/>
          <w:szCs w:val="28"/>
        </w:rPr>
        <w:t xml:space="preserve"> Rohatyn district</w:t>
      </w:r>
      <w:r w:rsidRPr="00DF2D9D">
        <w:rPr>
          <w:rFonts w:ascii="Times New Roman" w:hAnsi="Times New Roman"/>
          <w:sz w:val="28"/>
          <w:szCs w:val="28"/>
          <w:lang w:val="en-US"/>
        </w:rPr>
        <w:t>,</w:t>
      </w:r>
      <w:r w:rsidRPr="00DF2D9D">
        <w:rPr>
          <w:rFonts w:ascii="Times New Roman" w:hAnsi="Times New Roman"/>
          <w:sz w:val="28"/>
          <w:szCs w:val="28"/>
        </w:rPr>
        <w:t xml:space="preserve"> most of  Gal</w:t>
      </w:r>
      <w:r w:rsidRPr="00DF2D9D">
        <w:rPr>
          <w:rFonts w:ascii="Times New Roman" w:hAnsi="Times New Roman"/>
          <w:sz w:val="28"/>
          <w:szCs w:val="28"/>
          <w:lang w:val="en-US"/>
        </w:rPr>
        <w:t>ych,</w:t>
      </w:r>
      <w:r w:rsidRPr="00DF2D9D">
        <w:rPr>
          <w:rFonts w:ascii="Times New Roman" w:hAnsi="Times New Roman"/>
          <w:sz w:val="28"/>
          <w:szCs w:val="28"/>
        </w:rPr>
        <w:t xml:space="preserve"> </w:t>
      </w:r>
      <w:r w:rsidRPr="00DF2D9D">
        <w:rPr>
          <w:rFonts w:ascii="Times New Roman" w:hAnsi="Times New Roman"/>
          <w:sz w:val="28"/>
          <w:szCs w:val="28"/>
          <w:lang w:val="en-US"/>
        </w:rPr>
        <w:t>t</w:t>
      </w:r>
      <w:r w:rsidRPr="00DF2D9D">
        <w:rPr>
          <w:rFonts w:ascii="Times New Roman" w:hAnsi="Times New Roman"/>
          <w:sz w:val="28"/>
          <w:szCs w:val="28"/>
        </w:rPr>
        <w:t xml:space="preserve">ransnistrian strip </w:t>
      </w:r>
      <w:r w:rsidRPr="00DF2D9D">
        <w:rPr>
          <w:rFonts w:ascii="Times New Roman" w:hAnsi="Times New Roman"/>
          <w:sz w:val="28"/>
          <w:szCs w:val="28"/>
          <w:lang w:val="en-US"/>
        </w:rPr>
        <w:t xml:space="preserve">of </w:t>
      </w:r>
      <w:r w:rsidRPr="00DF2D9D">
        <w:rPr>
          <w:rFonts w:ascii="Times New Roman" w:hAnsi="Times New Roman"/>
          <w:sz w:val="28"/>
          <w:szCs w:val="28"/>
        </w:rPr>
        <w:t>Kalush (villages around Sivka-Voynylivsk</w:t>
      </w:r>
      <w:r w:rsidRPr="00DF2D9D">
        <w:rPr>
          <w:rFonts w:ascii="Times New Roman" w:hAnsi="Times New Roman"/>
          <w:sz w:val="28"/>
          <w:szCs w:val="28"/>
          <w:lang w:val="en-US"/>
        </w:rPr>
        <w:t>a</w:t>
      </w:r>
      <w:r w:rsidRPr="00DF2D9D">
        <w:rPr>
          <w:rFonts w:ascii="Times New Roman" w:hAnsi="Times New Roman"/>
          <w:sz w:val="28"/>
          <w:szCs w:val="28"/>
        </w:rPr>
        <w:t xml:space="preserve">), part </w:t>
      </w:r>
      <w:r w:rsidRPr="00DF2D9D">
        <w:rPr>
          <w:rFonts w:ascii="Times New Roman" w:hAnsi="Times New Roman"/>
          <w:sz w:val="28"/>
          <w:szCs w:val="28"/>
          <w:lang w:val="en-US"/>
        </w:rPr>
        <w:t xml:space="preserve">of </w:t>
      </w:r>
      <w:r w:rsidRPr="00DF2D9D">
        <w:rPr>
          <w:rFonts w:ascii="Times New Roman" w:hAnsi="Times New Roman"/>
          <w:sz w:val="28"/>
          <w:szCs w:val="28"/>
        </w:rPr>
        <w:t>Tysmenytsya and Tlumach areas</w:t>
      </w:r>
      <w:r w:rsidRPr="00DF2D9D">
        <w:rPr>
          <w:rFonts w:ascii="Times New Roman" w:hAnsi="Times New Roman"/>
          <w:sz w:val="28"/>
          <w:szCs w:val="28"/>
          <w:lang w:val="en-US"/>
        </w:rPr>
        <w:t>,</w:t>
      </w:r>
      <w:r w:rsidRPr="00DF2D9D">
        <w:rPr>
          <w:rFonts w:ascii="Times New Roman" w:hAnsi="Times New Roman"/>
          <w:sz w:val="28"/>
          <w:szCs w:val="28"/>
        </w:rPr>
        <w:t xml:space="preserve"> the left bank of the Dniester Horodenka area (village</w:t>
      </w:r>
      <w:r w:rsidRPr="00DF2D9D">
        <w:rPr>
          <w:rFonts w:ascii="Times New Roman" w:hAnsi="Times New Roman"/>
          <w:sz w:val="28"/>
          <w:szCs w:val="28"/>
          <w:lang w:val="en-US"/>
        </w:rPr>
        <w:t>s of</w:t>
      </w:r>
      <w:r w:rsidRPr="00DF2D9D">
        <w:rPr>
          <w:rFonts w:ascii="Times New Roman" w:hAnsi="Times New Roman"/>
          <w:sz w:val="28"/>
          <w:szCs w:val="28"/>
        </w:rPr>
        <w:t xml:space="preserve"> Luka</w:t>
      </w:r>
      <w:r w:rsidRPr="00DF2D9D">
        <w:rPr>
          <w:rFonts w:ascii="Times New Roman" w:hAnsi="Times New Roman"/>
          <w:sz w:val="28"/>
          <w:szCs w:val="28"/>
          <w:lang w:val="en-US"/>
        </w:rPr>
        <w:t>,</w:t>
      </w:r>
      <w:r w:rsidRPr="00DF2D9D">
        <w:rPr>
          <w:rFonts w:ascii="Times New Roman" w:hAnsi="Times New Roman"/>
          <w:sz w:val="28"/>
          <w:szCs w:val="28"/>
        </w:rPr>
        <w:t xml:space="preserve"> Monastyrok, Unizh). </w:t>
      </w:r>
      <w:r w:rsidRPr="00DF2D9D">
        <w:rPr>
          <w:rFonts w:ascii="Times New Roman" w:hAnsi="Times New Roman"/>
          <w:sz w:val="28"/>
          <w:szCs w:val="28"/>
          <w:lang w:val="en-US"/>
        </w:rPr>
        <w:t>The territoty</w:t>
      </w:r>
      <w:r w:rsidRPr="00DF2D9D">
        <w:rPr>
          <w:rFonts w:ascii="Times New Roman" w:hAnsi="Times New Roman"/>
          <w:sz w:val="28"/>
          <w:szCs w:val="28"/>
        </w:rPr>
        <w:t xml:space="preserve"> of forest-meadow-steppe plain field within Ivano-Frankivsk region is divided into three geographical </w:t>
      </w:r>
      <w:r w:rsidRPr="00DF2D9D">
        <w:rPr>
          <w:rFonts w:ascii="Times New Roman" w:hAnsi="Times New Roman"/>
          <w:sz w:val="28"/>
          <w:szCs w:val="28"/>
          <w:lang w:val="en-US"/>
        </w:rPr>
        <w:t xml:space="preserve">picturesque </w:t>
      </w:r>
      <w:r w:rsidRPr="00DF2D9D">
        <w:rPr>
          <w:rFonts w:ascii="Times New Roman" w:hAnsi="Times New Roman"/>
          <w:sz w:val="28"/>
          <w:szCs w:val="28"/>
        </w:rPr>
        <w:t>zones: Rohatyn Op</w:t>
      </w:r>
      <w:r w:rsidRPr="00DF2D9D">
        <w:rPr>
          <w:rFonts w:ascii="Times New Roman" w:hAnsi="Times New Roman"/>
          <w:sz w:val="28"/>
          <w:szCs w:val="28"/>
          <w:lang w:val="en-US"/>
        </w:rPr>
        <w:t>i</w:t>
      </w:r>
      <w:r w:rsidRPr="00DF2D9D">
        <w:rPr>
          <w:rFonts w:ascii="Times New Roman" w:hAnsi="Times New Roman"/>
          <w:sz w:val="28"/>
          <w:szCs w:val="28"/>
        </w:rPr>
        <w:t>l</w:t>
      </w:r>
      <w:r w:rsidRPr="00DF2D9D">
        <w:rPr>
          <w:rFonts w:ascii="Times New Roman" w:hAnsi="Times New Roman"/>
          <w:sz w:val="28"/>
          <w:szCs w:val="28"/>
          <w:lang w:val="en-US"/>
        </w:rPr>
        <w:t>lya</w:t>
      </w:r>
      <w:r w:rsidRPr="00DF2D9D">
        <w:rPr>
          <w:rFonts w:ascii="Times New Roman" w:hAnsi="Times New Roman"/>
          <w:sz w:val="28"/>
          <w:szCs w:val="28"/>
        </w:rPr>
        <w:t>, Op</w:t>
      </w:r>
      <w:r w:rsidRPr="00DF2D9D">
        <w:rPr>
          <w:rFonts w:ascii="Times New Roman" w:hAnsi="Times New Roman"/>
          <w:sz w:val="28"/>
          <w:szCs w:val="28"/>
          <w:lang w:val="en-US"/>
        </w:rPr>
        <w:t>illya of</w:t>
      </w:r>
      <w:r w:rsidRPr="00DF2D9D">
        <w:rPr>
          <w:rFonts w:ascii="Times New Roman" w:hAnsi="Times New Roman"/>
          <w:sz w:val="28"/>
          <w:szCs w:val="28"/>
        </w:rPr>
        <w:t xml:space="preserve"> Bystrits</w:t>
      </w:r>
      <w:r w:rsidRPr="00DF2D9D">
        <w:rPr>
          <w:rFonts w:ascii="Times New Roman" w:hAnsi="Times New Roman"/>
          <w:sz w:val="28"/>
          <w:szCs w:val="28"/>
          <w:lang w:val="en-US"/>
        </w:rPr>
        <w:t>ya</w:t>
      </w:r>
      <w:r w:rsidRPr="00DF2D9D">
        <w:rPr>
          <w:rFonts w:ascii="Times New Roman" w:hAnsi="Times New Roman"/>
          <w:sz w:val="28"/>
          <w:szCs w:val="28"/>
        </w:rPr>
        <w:t>-Tlumach,</w:t>
      </w:r>
      <w:r w:rsidRPr="00DF2D9D">
        <w:rPr>
          <w:rFonts w:ascii="Times New Roman" w:hAnsi="Times New Roman"/>
          <w:sz w:val="28"/>
          <w:szCs w:val="28"/>
          <w:lang w:val="en-US"/>
        </w:rPr>
        <w:t xml:space="preserve"> </w:t>
      </w:r>
      <w:r w:rsidRPr="00DF2D9D">
        <w:rPr>
          <w:rFonts w:ascii="Times New Roman" w:hAnsi="Times New Roman"/>
          <w:sz w:val="28"/>
          <w:szCs w:val="28"/>
        </w:rPr>
        <w:t>Galician Basin (Dniester valley).</w:t>
      </w:r>
      <w:r w:rsidRPr="00DF2D9D">
        <w:rPr>
          <w:rFonts w:ascii="Times New Roman" w:hAnsi="Times New Roman"/>
          <w:sz w:val="28"/>
          <w:szCs w:val="28"/>
        </w:rPr>
        <w:br/>
      </w:r>
      <w:r w:rsidRPr="00DF2D9D">
        <w:rPr>
          <w:rFonts w:ascii="Times New Roman" w:hAnsi="Times New Roman"/>
          <w:sz w:val="28"/>
          <w:szCs w:val="28"/>
          <w:lang w:val="en-US"/>
        </w:rPr>
        <w:t>The</w:t>
      </w:r>
      <w:r w:rsidRPr="00DF2D9D">
        <w:rPr>
          <w:rFonts w:ascii="Times New Roman" w:hAnsi="Times New Roman"/>
          <w:sz w:val="28"/>
          <w:szCs w:val="28"/>
        </w:rPr>
        <w:t xml:space="preserve"> population</w:t>
      </w:r>
      <w:r w:rsidRPr="00DF2D9D">
        <w:rPr>
          <w:rFonts w:ascii="Times New Roman" w:hAnsi="Times New Roman"/>
          <w:sz w:val="28"/>
          <w:szCs w:val="28"/>
          <w:lang w:val="en-US"/>
        </w:rPr>
        <w:t xml:space="preserve"> of Opillya is set out </w:t>
      </w:r>
      <w:r w:rsidRPr="00DF2D9D">
        <w:rPr>
          <w:rFonts w:ascii="Times New Roman" w:hAnsi="Times New Roman"/>
          <w:sz w:val="28"/>
          <w:szCs w:val="28"/>
        </w:rPr>
        <w:t xml:space="preserve">into a distinct ethnic group. </w:t>
      </w:r>
      <w:r w:rsidRPr="00DF2D9D">
        <w:rPr>
          <w:rFonts w:ascii="Times New Roman" w:hAnsi="Times New Roman"/>
          <w:sz w:val="28"/>
          <w:szCs w:val="28"/>
          <w:lang w:val="en-US"/>
        </w:rPr>
        <w:t xml:space="preserve">Its </w:t>
      </w:r>
      <w:r w:rsidRPr="00DF2D9D">
        <w:rPr>
          <w:rFonts w:ascii="Times New Roman" w:hAnsi="Times New Roman"/>
          <w:sz w:val="28"/>
          <w:szCs w:val="28"/>
        </w:rPr>
        <w:t xml:space="preserve"> </w:t>
      </w:r>
      <w:r w:rsidRPr="00DF2D9D">
        <w:rPr>
          <w:rFonts w:ascii="Times New Roman" w:hAnsi="Times New Roman"/>
          <w:sz w:val="28"/>
          <w:szCs w:val="28"/>
          <w:lang w:val="en-US"/>
        </w:rPr>
        <w:t xml:space="preserve">residents’ </w:t>
      </w:r>
      <w:r w:rsidRPr="00DF2D9D">
        <w:rPr>
          <w:rFonts w:ascii="Times New Roman" w:hAnsi="Times New Roman"/>
          <w:sz w:val="28"/>
          <w:szCs w:val="28"/>
        </w:rPr>
        <w:t xml:space="preserve">culture and way of life </w:t>
      </w:r>
      <w:r w:rsidRPr="00DF2D9D">
        <w:rPr>
          <w:rFonts w:ascii="Times New Roman" w:hAnsi="Times New Roman"/>
          <w:sz w:val="28"/>
          <w:szCs w:val="28"/>
          <w:lang w:val="en-US"/>
        </w:rPr>
        <w:t>is</w:t>
      </w:r>
      <w:r w:rsidRPr="00DF2D9D">
        <w:rPr>
          <w:rFonts w:ascii="Times New Roman" w:hAnsi="Times New Roman"/>
          <w:sz w:val="28"/>
          <w:szCs w:val="28"/>
        </w:rPr>
        <w:t xml:space="preserve"> close to Pokuttya and </w:t>
      </w:r>
      <w:r w:rsidRPr="00DF2D9D">
        <w:rPr>
          <w:rFonts w:ascii="Times New Roman" w:hAnsi="Times New Roman"/>
          <w:sz w:val="28"/>
          <w:szCs w:val="28"/>
          <w:lang w:val="en-US"/>
        </w:rPr>
        <w:t>Podillya</w:t>
      </w:r>
      <w:r w:rsidRPr="00DF2D9D">
        <w:rPr>
          <w:rFonts w:ascii="Times New Roman" w:hAnsi="Times New Roman"/>
          <w:sz w:val="28"/>
          <w:szCs w:val="28"/>
        </w:rPr>
        <w:t>. Clothing in Op</w:t>
      </w:r>
      <w:r w:rsidRPr="00DF2D9D">
        <w:rPr>
          <w:rFonts w:ascii="Times New Roman" w:hAnsi="Times New Roman"/>
          <w:sz w:val="28"/>
          <w:szCs w:val="28"/>
          <w:lang w:val="en-US"/>
        </w:rPr>
        <w:t>illya</w:t>
      </w:r>
      <w:r w:rsidRPr="00DF2D9D">
        <w:rPr>
          <w:rFonts w:ascii="Times New Roman" w:hAnsi="Times New Roman"/>
          <w:sz w:val="28"/>
          <w:szCs w:val="28"/>
        </w:rPr>
        <w:t xml:space="preserve"> was peculiar. It </w:t>
      </w:r>
      <w:r w:rsidRPr="00DF2D9D">
        <w:rPr>
          <w:rFonts w:ascii="Times New Roman" w:hAnsi="Times New Roman"/>
          <w:sz w:val="28"/>
          <w:szCs w:val="28"/>
          <w:lang w:val="en-US"/>
        </w:rPr>
        <w:t>was</w:t>
      </w:r>
      <w:r w:rsidRPr="00DF2D9D">
        <w:rPr>
          <w:rFonts w:ascii="Times New Roman" w:hAnsi="Times New Roman"/>
          <w:sz w:val="28"/>
          <w:szCs w:val="28"/>
        </w:rPr>
        <w:t xml:space="preserve"> divided into the shoulder, waist (wearable and upper), hats, shoes. Women </w:t>
      </w:r>
      <w:r w:rsidRPr="00DF2D9D">
        <w:rPr>
          <w:rFonts w:ascii="Times New Roman" w:hAnsi="Times New Roman"/>
          <w:sz w:val="28"/>
          <w:szCs w:val="28"/>
          <w:lang w:val="en-US"/>
        </w:rPr>
        <w:t>wore</w:t>
      </w:r>
      <w:r w:rsidRPr="00DF2D9D">
        <w:rPr>
          <w:rFonts w:ascii="Times New Roman" w:hAnsi="Times New Roman"/>
          <w:sz w:val="28"/>
          <w:szCs w:val="28"/>
        </w:rPr>
        <w:t xml:space="preserve">  black or dark red (cherry) velvet skirts and sleeveless</w:t>
      </w:r>
      <w:r w:rsidRPr="00DF2D9D">
        <w:rPr>
          <w:rFonts w:ascii="Times New Roman" w:hAnsi="Times New Roman"/>
          <w:sz w:val="28"/>
          <w:szCs w:val="28"/>
          <w:lang w:val="en-US"/>
        </w:rPr>
        <w:t xml:space="preserve"> jackets</w:t>
      </w:r>
      <w:r w:rsidRPr="00DF2D9D">
        <w:rPr>
          <w:rFonts w:ascii="Times New Roman" w:hAnsi="Times New Roman"/>
          <w:sz w:val="28"/>
          <w:szCs w:val="28"/>
        </w:rPr>
        <w:t xml:space="preserve"> embroidered </w:t>
      </w:r>
      <w:r w:rsidRPr="00DF2D9D">
        <w:rPr>
          <w:rFonts w:ascii="Times New Roman" w:hAnsi="Times New Roman"/>
          <w:sz w:val="28"/>
          <w:szCs w:val="28"/>
          <w:lang w:val="en-US"/>
        </w:rPr>
        <w:t>with</w:t>
      </w:r>
      <w:r w:rsidRPr="00DF2D9D">
        <w:rPr>
          <w:rFonts w:ascii="Times New Roman" w:hAnsi="Times New Roman"/>
          <w:sz w:val="28"/>
          <w:szCs w:val="28"/>
        </w:rPr>
        <w:t xml:space="preserve"> floral ornaments, and in recent years </w:t>
      </w:r>
      <w:r w:rsidRPr="00DF2D9D">
        <w:rPr>
          <w:rFonts w:ascii="Times New Roman" w:hAnsi="Times New Roman"/>
          <w:sz w:val="28"/>
          <w:szCs w:val="28"/>
          <w:lang w:val="en-US"/>
        </w:rPr>
        <w:t xml:space="preserve">with </w:t>
      </w:r>
      <w:r w:rsidRPr="00DF2D9D">
        <w:rPr>
          <w:rFonts w:ascii="Times New Roman" w:hAnsi="Times New Roman"/>
          <w:sz w:val="28"/>
          <w:szCs w:val="28"/>
        </w:rPr>
        <w:t xml:space="preserve"> beads. Men </w:t>
      </w:r>
      <w:r w:rsidRPr="00DF2D9D">
        <w:rPr>
          <w:rFonts w:ascii="Times New Roman" w:hAnsi="Times New Roman"/>
          <w:sz w:val="28"/>
          <w:szCs w:val="28"/>
          <w:lang w:val="en-US"/>
        </w:rPr>
        <w:t>wore</w:t>
      </w:r>
      <w:r w:rsidRPr="00DF2D9D">
        <w:rPr>
          <w:rFonts w:ascii="Times New Roman" w:hAnsi="Times New Roman"/>
          <w:sz w:val="28"/>
          <w:szCs w:val="28"/>
        </w:rPr>
        <w:t xml:space="preserve"> pants, trousers, hats, caps</w:t>
      </w:r>
      <w:r w:rsidRPr="00DF2D9D">
        <w:rPr>
          <w:rFonts w:ascii="Times New Roman" w:hAnsi="Times New Roman"/>
          <w:sz w:val="28"/>
          <w:szCs w:val="28"/>
          <w:lang w:val="en-US"/>
        </w:rPr>
        <w:t xml:space="preserve">. </w:t>
      </w:r>
      <w:r w:rsidRPr="00DF2D9D">
        <w:rPr>
          <w:rFonts w:ascii="Times New Roman" w:hAnsi="Times New Roman"/>
          <w:sz w:val="28"/>
          <w:szCs w:val="28"/>
        </w:rPr>
        <w:t xml:space="preserve">In the summer  women and men walked barefoot, shoes and boots </w:t>
      </w:r>
      <w:r w:rsidRPr="00DF2D9D">
        <w:rPr>
          <w:rFonts w:ascii="Times New Roman" w:hAnsi="Times New Roman"/>
          <w:sz w:val="28"/>
          <w:szCs w:val="28"/>
          <w:lang w:val="en-US"/>
        </w:rPr>
        <w:t>were made of</w:t>
      </w:r>
      <w:r w:rsidRPr="00DF2D9D">
        <w:rPr>
          <w:rFonts w:ascii="Times New Roman" w:hAnsi="Times New Roman"/>
          <w:sz w:val="28"/>
          <w:szCs w:val="28"/>
        </w:rPr>
        <w:t xml:space="preserve"> leather. Food </w:t>
      </w:r>
      <w:r w:rsidRPr="00DF2D9D">
        <w:rPr>
          <w:rFonts w:ascii="Times New Roman" w:hAnsi="Times New Roman"/>
          <w:sz w:val="28"/>
          <w:szCs w:val="28"/>
          <w:lang w:val="en-US"/>
        </w:rPr>
        <w:t>of Opillya was</w:t>
      </w:r>
      <w:r w:rsidRPr="00DF2D9D">
        <w:rPr>
          <w:rFonts w:ascii="Times New Roman" w:hAnsi="Times New Roman"/>
          <w:sz w:val="28"/>
          <w:szCs w:val="28"/>
        </w:rPr>
        <w:t xml:space="preserve"> close to Pokuttya.</w:t>
      </w:r>
      <w:r w:rsidRPr="00DF2D9D">
        <w:rPr>
          <w:rFonts w:ascii="Times New Roman" w:hAnsi="Times New Roman"/>
          <w:sz w:val="28"/>
          <w:szCs w:val="28"/>
        </w:rPr>
        <w:br/>
        <w:t xml:space="preserve">2. Tourist </w:t>
      </w:r>
      <w:r w:rsidRPr="00DF2D9D">
        <w:rPr>
          <w:rFonts w:ascii="Times New Roman" w:hAnsi="Times New Roman"/>
          <w:sz w:val="28"/>
          <w:szCs w:val="28"/>
          <w:lang w:val="en-US"/>
        </w:rPr>
        <w:t>appeal of</w:t>
      </w:r>
      <w:r w:rsidRPr="00DF2D9D">
        <w:rPr>
          <w:rFonts w:ascii="Times New Roman" w:hAnsi="Times New Roman"/>
          <w:sz w:val="28"/>
          <w:szCs w:val="28"/>
        </w:rPr>
        <w:t xml:space="preserve"> Op</w:t>
      </w:r>
      <w:r w:rsidRPr="00DF2D9D">
        <w:rPr>
          <w:rFonts w:ascii="Times New Roman" w:hAnsi="Times New Roman"/>
          <w:sz w:val="28"/>
          <w:szCs w:val="28"/>
          <w:lang w:val="en-US"/>
        </w:rPr>
        <w:t>illya is</w:t>
      </w:r>
      <w:r w:rsidRPr="00DF2D9D">
        <w:rPr>
          <w:rFonts w:ascii="Times New Roman" w:hAnsi="Times New Roman"/>
          <w:sz w:val="28"/>
          <w:szCs w:val="28"/>
        </w:rPr>
        <w:t xml:space="preserve"> due to favorable natural and geographic variety, unique monuments of historical heritage, </w:t>
      </w:r>
      <w:r w:rsidRPr="00DF2D9D">
        <w:rPr>
          <w:rFonts w:ascii="Times New Roman" w:hAnsi="Times New Roman"/>
          <w:sz w:val="28"/>
          <w:szCs w:val="28"/>
          <w:lang w:val="en-US"/>
        </w:rPr>
        <w:t xml:space="preserve">sacred </w:t>
      </w:r>
      <w:r w:rsidRPr="00DF2D9D">
        <w:rPr>
          <w:rFonts w:ascii="Times New Roman" w:hAnsi="Times New Roman"/>
          <w:sz w:val="28"/>
          <w:szCs w:val="28"/>
        </w:rPr>
        <w:t xml:space="preserve">places, cultural attractions, environmental preservation and unique culture. For integral characteristics of tourist potential of the western region of great importance </w:t>
      </w:r>
      <w:r w:rsidRPr="00DF2D9D">
        <w:rPr>
          <w:rFonts w:ascii="Times New Roman" w:hAnsi="Times New Roman"/>
          <w:sz w:val="28"/>
          <w:szCs w:val="28"/>
          <w:lang w:val="en-US"/>
        </w:rPr>
        <w:t>are</w:t>
      </w:r>
      <w:r w:rsidRPr="00DF2D9D">
        <w:rPr>
          <w:rFonts w:ascii="Times New Roman" w:hAnsi="Times New Roman"/>
          <w:sz w:val="28"/>
          <w:szCs w:val="28"/>
        </w:rPr>
        <w:t xml:space="preserve"> the issues related to the study of its social and cultural features and ethnic groups.</w:t>
      </w:r>
      <w:r w:rsidRPr="00DF2D9D">
        <w:rPr>
          <w:rFonts w:ascii="Times New Roman" w:hAnsi="Times New Roman"/>
          <w:sz w:val="28"/>
          <w:szCs w:val="28"/>
        </w:rPr>
        <w:br/>
        <w:t>Op</w:t>
      </w:r>
      <w:r w:rsidRPr="00DF2D9D">
        <w:rPr>
          <w:rFonts w:ascii="Times New Roman" w:hAnsi="Times New Roman"/>
          <w:sz w:val="28"/>
          <w:szCs w:val="28"/>
          <w:lang w:val="en-US"/>
        </w:rPr>
        <w:t>illya</w:t>
      </w:r>
      <w:r w:rsidRPr="00DF2D9D">
        <w:rPr>
          <w:rFonts w:ascii="Times New Roman" w:hAnsi="Times New Roman"/>
          <w:sz w:val="28"/>
          <w:szCs w:val="28"/>
        </w:rPr>
        <w:t xml:space="preserve"> is the western continuation </w:t>
      </w:r>
      <w:r w:rsidRPr="00DF2D9D">
        <w:rPr>
          <w:rFonts w:ascii="Times New Roman" w:hAnsi="Times New Roman"/>
          <w:sz w:val="28"/>
          <w:szCs w:val="28"/>
          <w:lang w:val="en-US"/>
        </w:rPr>
        <w:t xml:space="preserve">of </w:t>
      </w:r>
      <w:r w:rsidRPr="00DF2D9D">
        <w:rPr>
          <w:rFonts w:ascii="Times New Roman" w:hAnsi="Times New Roman"/>
          <w:sz w:val="28"/>
          <w:szCs w:val="28"/>
        </w:rPr>
        <w:t>Pod</w:t>
      </w:r>
      <w:r w:rsidRPr="00DF2D9D">
        <w:rPr>
          <w:rFonts w:ascii="Times New Roman" w:hAnsi="Times New Roman"/>
          <w:sz w:val="28"/>
          <w:szCs w:val="28"/>
          <w:lang w:val="en-US"/>
        </w:rPr>
        <w:t>i</w:t>
      </w:r>
      <w:r w:rsidRPr="00DF2D9D">
        <w:rPr>
          <w:rFonts w:ascii="Times New Roman" w:hAnsi="Times New Roman"/>
          <w:sz w:val="28"/>
          <w:szCs w:val="28"/>
        </w:rPr>
        <w:t xml:space="preserve">lsk ethnographic area, part of the </w:t>
      </w:r>
      <w:r w:rsidRPr="00DF2D9D">
        <w:rPr>
          <w:rFonts w:ascii="Times New Roman" w:hAnsi="Times New Roman"/>
          <w:sz w:val="28"/>
          <w:szCs w:val="28"/>
          <w:lang w:val="en-US"/>
        </w:rPr>
        <w:t>Prec</w:t>
      </w:r>
      <w:r w:rsidRPr="00DF2D9D">
        <w:rPr>
          <w:rFonts w:ascii="Times New Roman" w:hAnsi="Times New Roman"/>
          <w:sz w:val="28"/>
          <w:szCs w:val="28"/>
        </w:rPr>
        <w:t xml:space="preserve">arpathia </w:t>
      </w:r>
      <w:r w:rsidRPr="00DF2D9D">
        <w:rPr>
          <w:rFonts w:ascii="Times New Roman" w:hAnsi="Times New Roman"/>
          <w:sz w:val="28"/>
          <w:szCs w:val="28"/>
          <w:lang w:val="en-US"/>
        </w:rPr>
        <w:t>territory</w:t>
      </w:r>
      <w:r w:rsidRPr="00DF2D9D">
        <w:rPr>
          <w:rFonts w:ascii="Times New Roman" w:hAnsi="Times New Roman"/>
          <w:sz w:val="28"/>
          <w:szCs w:val="28"/>
        </w:rPr>
        <w:t>. This term  defin</w:t>
      </w:r>
      <w:r w:rsidRPr="00DF2D9D">
        <w:rPr>
          <w:rFonts w:ascii="Times New Roman" w:hAnsi="Times New Roman"/>
          <w:sz w:val="28"/>
          <w:szCs w:val="28"/>
          <w:lang w:val="en-US"/>
        </w:rPr>
        <w:t>es</w:t>
      </w:r>
      <w:r w:rsidRPr="00DF2D9D">
        <w:rPr>
          <w:rFonts w:ascii="Times New Roman" w:hAnsi="Times New Roman"/>
          <w:sz w:val="28"/>
          <w:szCs w:val="28"/>
        </w:rPr>
        <w:t xml:space="preserve"> </w:t>
      </w:r>
      <w:r w:rsidRPr="00DF2D9D">
        <w:rPr>
          <w:rFonts w:ascii="Times New Roman" w:hAnsi="Times New Roman"/>
          <w:sz w:val="28"/>
          <w:szCs w:val="28"/>
          <w:lang w:val="en-US"/>
        </w:rPr>
        <w:t xml:space="preserve">the </w:t>
      </w:r>
      <w:r w:rsidRPr="00DF2D9D">
        <w:rPr>
          <w:rFonts w:ascii="Times New Roman" w:hAnsi="Times New Roman"/>
          <w:sz w:val="28"/>
          <w:szCs w:val="28"/>
        </w:rPr>
        <w:t xml:space="preserve">territory </w:t>
      </w:r>
      <w:r w:rsidRPr="00DF2D9D">
        <w:rPr>
          <w:rFonts w:ascii="Times New Roman" w:hAnsi="Times New Roman"/>
          <w:sz w:val="28"/>
          <w:szCs w:val="28"/>
          <w:lang w:val="en-US"/>
        </w:rPr>
        <w:t xml:space="preserve">of </w:t>
      </w:r>
      <w:r w:rsidRPr="00DF2D9D">
        <w:rPr>
          <w:rFonts w:ascii="Times New Roman" w:hAnsi="Times New Roman"/>
          <w:sz w:val="28"/>
          <w:szCs w:val="28"/>
        </w:rPr>
        <w:t>northwestern Pod</w:t>
      </w:r>
      <w:r w:rsidRPr="00DF2D9D">
        <w:rPr>
          <w:rFonts w:ascii="Times New Roman" w:hAnsi="Times New Roman"/>
          <w:sz w:val="28"/>
          <w:szCs w:val="28"/>
          <w:lang w:val="en-US"/>
        </w:rPr>
        <w:t>i</w:t>
      </w:r>
      <w:r w:rsidRPr="00DF2D9D">
        <w:rPr>
          <w:rFonts w:ascii="Times New Roman" w:hAnsi="Times New Roman"/>
          <w:sz w:val="28"/>
          <w:szCs w:val="28"/>
        </w:rPr>
        <w:t xml:space="preserve">lsk </w:t>
      </w:r>
      <w:r w:rsidRPr="00DF2D9D">
        <w:rPr>
          <w:rFonts w:ascii="Times New Roman" w:hAnsi="Times New Roman"/>
          <w:sz w:val="28"/>
          <w:szCs w:val="28"/>
          <w:lang w:val="en-US"/>
        </w:rPr>
        <w:t>Highlands</w:t>
      </w:r>
      <w:r w:rsidRPr="00DF2D9D">
        <w:rPr>
          <w:rFonts w:ascii="Times New Roman" w:hAnsi="Times New Roman"/>
          <w:sz w:val="28"/>
          <w:szCs w:val="28"/>
        </w:rPr>
        <w:t xml:space="preserve">. </w:t>
      </w:r>
      <w:r w:rsidRPr="00DF2D9D">
        <w:rPr>
          <w:rFonts w:ascii="Times New Roman" w:hAnsi="Times New Roman"/>
          <w:sz w:val="28"/>
          <w:szCs w:val="28"/>
          <w:lang w:val="en-US"/>
        </w:rPr>
        <w:t>The n</w:t>
      </w:r>
      <w:r w:rsidRPr="00DF2D9D">
        <w:rPr>
          <w:rFonts w:ascii="Times New Roman" w:hAnsi="Times New Roman"/>
          <w:sz w:val="28"/>
          <w:szCs w:val="28"/>
        </w:rPr>
        <w:t>ame Op</w:t>
      </w:r>
      <w:r w:rsidRPr="00DF2D9D">
        <w:rPr>
          <w:rFonts w:ascii="Times New Roman" w:hAnsi="Times New Roman"/>
          <w:sz w:val="28"/>
          <w:szCs w:val="28"/>
          <w:lang w:val="en-US"/>
        </w:rPr>
        <w:t>illya is</w:t>
      </w:r>
      <w:r w:rsidRPr="00DF2D9D">
        <w:rPr>
          <w:rFonts w:ascii="Times New Roman" w:hAnsi="Times New Roman"/>
          <w:sz w:val="28"/>
          <w:szCs w:val="28"/>
        </w:rPr>
        <w:t xml:space="preserve"> associated with specific geographic region </w:t>
      </w:r>
      <w:r w:rsidRPr="00DF2D9D">
        <w:rPr>
          <w:rFonts w:ascii="Times New Roman" w:hAnsi="Times New Roman"/>
          <w:sz w:val="28"/>
          <w:szCs w:val="28"/>
          <w:lang w:val="en-US"/>
        </w:rPr>
        <w:t>rich in</w:t>
      </w:r>
      <w:r w:rsidRPr="00DF2D9D">
        <w:rPr>
          <w:rFonts w:ascii="Times New Roman" w:hAnsi="Times New Roman"/>
          <w:sz w:val="28"/>
          <w:szCs w:val="28"/>
        </w:rPr>
        <w:t xml:space="preserve"> field</w:t>
      </w:r>
      <w:r w:rsidRPr="00DF2D9D">
        <w:rPr>
          <w:rFonts w:ascii="Times New Roman" w:hAnsi="Times New Roman"/>
          <w:sz w:val="28"/>
          <w:szCs w:val="28"/>
          <w:lang w:val="en-US"/>
        </w:rPr>
        <w:t>s</w:t>
      </w:r>
      <w:r w:rsidRPr="00DF2D9D">
        <w:rPr>
          <w:rFonts w:ascii="Times New Roman" w:hAnsi="Times New Roman"/>
          <w:sz w:val="28"/>
          <w:szCs w:val="28"/>
        </w:rPr>
        <w:t xml:space="preserve">, framed by forest. They are there as a result of natural forest genesis, and of the human transformation. </w:t>
      </w:r>
      <w:r w:rsidRPr="00DF2D9D">
        <w:rPr>
          <w:rFonts w:ascii="Times New Roman" w:hAnsi="Times New Roman"/>
          <w:sz w:val="28"/>
          <w:szCs w:val="28"/>
          <w:lang w:val="en-US"/>
        </w:rPr>
        <w:t>Earlier</w:t>
      </w:r>
      <w:r w:rsidRPr="00DF2D9D">
        <w:rPr>
          <w:rFonts w:ascii="Times New Roman" w:hAnsi="Times New Roman"/>
          <w:sz w:val="28"/>
          <w:szCs w:val="28"/>
        </w:rPr>
        <w:t xml:space="preserve"> such </w:t>
      </w:r>
      <w:r w:rsidRPr="00DF2D9D">
        <w:rPr>
          <w:rFonts w:ascii="Times New Roman" w:hAnsi="Times New Roman"/>
          <w:sz w:val="28"/>
          <w:szCs w:val="28"/>
          <w:lang w:val="en-US"/>
        </w:rPr>
        <w:t>settlements were</w:t>
      </w:r>
      <w:r w:rsidRPr="00DF2D9D">
        <w:rPr>
          <w:rFonts w:ascii="Times New Roman" w:hAnsi="Times New Roman"/>
          <w:sz w:val="28"/>
          <w:szCs w:val="28"/>
        </w:rPr>
        <w:t xml:space="preserve"> formed by the cities of ancient administrative centers, princely capitals that according</w:t>
      </w:r>
      <w:r w:rsidRPr="00DF2D9D">
        <w:rPr>
          <w:rFonts w:ascii="Times New Roman" w:hAnsi="Times New Roman"/>
          <w:sz w:val="28"/>
          <w:szCs w:val="28"/>
          <w:lang w:val="en-US"/>
        </w:rPr>
        <w:t>ly</w:t>
      </w:r>
      <w:r w:rsidRPr="00DF2D9D">
        <w:rPr>
          <w:rFonts w:ascii="Times New Roman" w:hAnsi="Times New Roman"/>
          <w:sz w:val="28"/>
          <w:szCs w:val="28"/>
        </w:rPr>
        <w:t xml:space="preserve"> arose and grew in the fertile lands of potentially rich fields and pastures, and near the forest hunting ground</w:t>
      </w:r>
      <w:r w:rsidRPr="00DF2D9D">
        <w:rPr>
          <w:rFonts w:ascii="Times New Roman" w:hAnsi="Times New Roman"/>
          <w:sz w:val="28"/>
          <w:szCs w:val="28"/>
          <w:lang w:val="en-US"/>
        </w:rPr>
        <w:t>s</w:t>
      </w:r>
      <w:r w:rsidRPr="00DF2D9D">
        <w:rPr>
          <w:rFonts w:ascii="Times New Roman" w:hAnsi="Times New Roman"/>
          <w:sz w:val="28"/>
          <w:szCs w:val="28"/>
        </w:rPr>
        <w:t xml:space="preserve"> with </w:t>
      </w:r>
      <w:r w:rsidRPr="00DF2D9D">
        <w:rPr>
          <w:rFonts w:ascii="Times New Roman" w:hAnsi="Times New Roman"/>
          <w:sz w:val="28"/>
          <w:szCs w:val="28"/>
          <w:lang w:val="en-US"/>
        </w:rPr>
        <w:t xml:space="preserve">wood </w:t>
      </w:r>
      <w:r w:rsidRPr="00DF2D9D">
        <w:rPr>
          <w:rFonts w:ascii="Times New Roman" w:hAnsi="Times New Roman"/>
          <w:sz w:val="28"/>
          <w:szCs w:val="28"/>
        </w:rPr>
        <w:t>reserves for building and heating estates.</w:t>
      </w:r>
      <w:r w:rsidRPr="00DF2D9D">
        <w:rPr>
          <w:rFonts w:ascii="Times New Roman" w:hAnsi="Times New Roman"/>
          <w:sz w:val="28"/>
          <w:szCs w:val="28"/>
        </w:rPr>
        <w:br/>
        <w:t xml:space="preserve">From the ethnographic point of view, the area </w:t>
      </w:r>
      <w:r w:rsidRPr="00DF2D9D">
        <w:rPr>
          <w:rFonts w:ascii="Times New Roman" w:hAnsi="Times New Roman"/>
          <w:sz w:val="28"/>
          <w:szCs w:val="28"/>
          <w:lang w:val="en-US"/>
        </w:rPr>
        <w:t xml:space="preserve">was </w:t>
      </w:r>
      <w:r w:rsidRPr="00DF2D9D">
        <w:rPr>
          <w:rFonts w:ascii="Times New Roman" w:hAnsi="Times New Roman"/>
          <w:sz w:val="28"/>
          <w:szCs w:val="28"/>
        </w:rPr>
        <w:t>studied poorly, though it</w:t>
      </w:r>
      <w:r w:rsidRPr="00DF2D9D">
        <w:rPr>
          <w:rFonts w:ascii="Times New Roman" w:hAnsi="Times New Roman"/>
          <w:sz w:val="28"/>
          <w:szCs w:val="28"/>
          <w:lang w:val="en-US"/>
        </w:rPr>
        <w:t>s</w:t>
      </w:r>
      <w:r w:rsidRPr="00DF2D9D">
        <w:rPr>
          <w:rFonts w:ascii="Times New Roman" w:hAnsi="Times New Roman"/>
          <w:sz w:val="28"/>
          <w:szCs w:val="28"/>
        </w:rPr>
        <w:t xml:space="preserve"> location ma</w:t>
      </w:r>
      <w:r w:rsidRPr="00DF2D9D">
        <w:rPr>
          <w:rFonts w:ascii="Times New Roman" w:hAnsi="Times New Roman"/>
          <w:sz w:val="28"/>
          <w:szCs w:val="28"/>
          <w:lang w:val="en-US"/>
        </w:rPr>
        <w:t>de</w:t>
      </w:r>
      <w:r w:rsidRPr="00DF2D9D">
        <w:rPr>
          <w:rFonts w:ascii="Times New Roman" w:hAnsi="Times New Roman"/>
          <w:sz w:val="28"/>
          <w:szCs w:val="28"/>
        </w:rPr>
        <w:t xml:space="preserve"> considerable thematic, historical and ethnographic interest. The powerful natural</w:t>
      </w:r>
      <w:r w:rsidRPr="00DF2D9D">
        <w:rPr>
          <w:rFonts w:ascii="Times New Roman" w:hAnsi="Times New Roman"/>
          <w:sz w:val="28"/>
          <w:szCs w:val="28"/>
          <w:lang w:val="en-US"/>
        </w:rPr>
        <w:t xml:space="preserve"> and </w:t>
      </w:r>
      <w:r w:rsidRPr="00DF2D9D">
        <w:rPr>
          <w:rFonts w:ascii="Times New Roman" w:hAnsi="Times New Roman"/>
          <w:sz w:val="28"/>
          <w:szCs w:val="28"/>
        </w:rPr>
        <w:t>resource</w:t>
      </w:r>
      <w:r w:rsidRPr="00DF2D9D">
        <w:rPr>
          <w:rFonts w:ascii="Times New Roman" w:hAnsi="Times New Roman"/>
          <w:sz w:val="28"/>
          <w:szCs w:val="28"/>
          <w:lang w:val="en-US"/>
        </w:rPr>
        <w:t>ful</w:t>
      </w:r>
      <w:r w:rsidRPr="00DF2D9D">
        <w:rPr>
          <w:rFonts w:ascii="Times New Roman" w:hAnsi="Times New Roman"/>
          <w:sz w:val="28"/>
          <w:szCs w:val="28"/>
        </w:rPr>
        <w:t xml:space="preserve"> potential </w:t>
      </w:r>
      <w:r w:rsidRPr="00DF2D9D">
        <w:rPr>
          <w:rFonts w:ascii="Times New Roman" w:hAnsi="Times New Roman"/>
          <w:sz w:val="28"/>
          <w:szCs w:val="28"/>
          <w:lang w:val="en-US"/>
        </w:rPr>
        <w:t>of the district</w:t>
      </w:r>
      <w:r w:rsidRPr="00DF2D9D">
        <w:rPr>
          <w:rFonts w:ascii="Times New Roman" w:hAnsi="Times New Roman"/>
          <w:sz w:val="28"/>
          <w:szCs w:val="28"/>
        </w:rPr>
        <w:t xml:space="preserve"> formed prerequisites, opportunities and prospects of large-scale recreational nature for wellness centers, spa treatments and a variety of types of tourism</w:t>
      </w:r>
      <w:r w:rsidRPr="00DF2D9D">
        <w:rPr>
          <w:rFonts w:ascii="Times New Roman" w:hAnsi="Times New Roman"/>
          <w:sz w:val="28"/>
          <w:szCs w:val="28"/>
          <w:lang w:val="en-US"/>
        </w:rPr>
        <w:t>:</w:t>
      </w:r>
      <w:r w:rsidRPr="00DF2D9D">
        <w:rPr>
          <w:rFonts w:ascii="Times New Roman" w:hAnsi="Times New Roman"/>
          <w:sz w:val="28"/>
          <w:szCs w:val="28"/>
        </w:rPr>
        <w:t xml:space="preserve"> sightseeing, ethnographic, sports and recreation, religious, adventure, environmental, rural, green, entertainment, extreme and others. Thus, unique objects </w:t>
      </w:r>
      <w:r w:rsidRPr="00DF2D9D">
        <w:rPr>
          <w:rFonts w:ascii="Times New Roman" w:hAnsi="Times New Roman"/>
          <w:sz w:val="28"/>
          <w:szCs w:val="28"/>
          <w:lang w:val="en-US"/>
        </w:rPr>
        <w:t xml:space="preserve">of </w:t>
      </w:r>
      <w:r w:rsidRPr="00DF2D9D">
        <w:rPr>
          <w:rFonts w:ascii="Times New Roman" w:hAnsi="Times New Roman"/>
          <w:sz w:val="28"/>
          <w:szCs w:val="28"/>
        </w:rPr>
        <w:t>Op</w:t>
      </w:r>
      <w:r w:rsidRPr="00DF2D9D">
        <w:rPr>
          <w:rFonts w:ascii="Times New Roman" w:hAnsi="Times New Roman"/>
          <w:sz w:val="28"/>
          <w:szCs w:val="28"/>
          <w:lang w:val="en-US"/>
        </w:rPr>
        <w:t>illya</w:t>
      </w:r>
      <w:r w:rsidRPr="00DF2D9D">
        <w:rPr>
          <w:rFonts w:ascii="Times New Roman" w:hAnsi="Times New Roman"/>
          <w:sz w:val="28"/>
          <w:szCs w:val="28"/>
        </w:rPr>
        <w:t xml:space="preserve"> defensive castles are located in cities, towns and villages.</w:t>
      </w:r>
      <w:r w:rsidRPr="00DF2D9D">
        <w:rPr>
          <w:rFonts w:ascii="Times New Roman" w:hAnsi="Times New Roman"/>
          <w:sz w:val="28"/>
          <w:szCs w:val="28"/>
        </w:rPr>
        <w:br/>
        <w:t>Op</w:t>
      </w:r>
      <w:r w:rsidRPr="00DF2D9D">
        <w:rPr>
          <w:rFonts w:ascii="Times New Roman" w:hAnsi="Times New Roman"/>
          <w:sz w:val="28"/>
          <w:szCs w:val="28"/>
          <w:lang w:val="en-US"/>
        </w:rPr>
        <w:t>illya</w:t>
      </w:r>
      <w:r w:rsidRPr="00DF2D9D">
        <w:rPr>
          <w:rFonts w:ascii="Times New Roman" w:hAnsi="Times New Roman"/>
          <w:sz w:val="28"/>
          <w:szCs w:val="28"/>
        </w:rPr>
        <w:t xml:space="preserve"> has great prospects for the development of ethnographic tourism. The program of this development can be realized in many areas: ethnographic tourism market analysis to determine the number of potential customers; intensification of creating </w:t>
      </w:r>
      <w:r w:rsidRPr="00DF2D9D">
        <w:rPr>
          <w:rFonts w:ascii="Times New Roman" w:hAnsi="Times New Roman"/>
          <w:sz w:val="28"/>
          <w:szCs w:val="28"/>
          <w:lang w:val="en-US"/>
        </w:rPr>
        <w:t>quest houses and</w:t>
      </w:r>
      <w:r w:rsidRPr="00DF2D9D">
        <w:rPr>
          <w:rFonts w:ascii="Times New Roman" w:hAnsi="Times New Roman"/>
          <w:sz w:val="28"/>
          <w:szCs w:val="28"/>
        </w:rPr>
        <w:t xml:space="preserve"> advertising for them; </w:t>
      </w:r>
      <w:r w:rsidRPr="00DF2D9D">
        <w:rPr>
          <w:rFonts w:ascii="Times New Roman" w:hAnsi="Times New Roman"/>
          <w:sz w:val="28"/>
          <w:szCs w:val="28"/>
          <w:lang w:val="en-US"/>
        </w:rPr>
        <w:t>restoration of</w:t>
      </w:r>
      <w:r w:rsidRPr="00DF2D9D">
        <w:rPr>
          <w:rFonts w:ascii="Times New Roman" w:hAnsi="Times New Roman"/>
          <w:sz w:val="28"/>
          <w:szCs w:val="28"/>
        </w:rPr>
        <w:t xml:space="preserve"> peasant</w:t>
      </w:r>
      <w:r w:rsidRPr="00DF2D9D">
        <w:rPr>
          <w:rFonts w:ascii="Times New Roman" w:hAnsi="Times New Roman"/>
          <w:sz w:val="28"/>
          <w:szCs w:val="28"/>
          <w:lang w:val="en-US"/>
        </w:rPr>
        <w:t>s’ traditions</w:t>
      </w:r>
      <w:r w:rsidRPr="00DF2D9D">
        <w:rPr>
          <w:rFonts w:ascii="Times New Roman" w:hAnsi="Times New Roman"/>
          <w:sz w:val="28"/>
          <w:szCs w:val="28"/>
        </w:rPr>
        <w:t xml:space="preserve"> </w:t>
      </w:r>
      <w:r w:rsidRPr="00DF2D9D">
        <w:rPr>
          <w:rFonts w:ascii="Times New Roman" w:hAnsi="Times New Roman"/>
          <w:sz w:val="28"/>
          <w:szCs w:val="28"/>
          <w:lang w:val="en-US"/>
        </w:rPr>
        <w:t>in terms of</w:t>
      </w:r>
      <w:r w:rsidRPr="00DF2D9D">
        <w:rPr>
          <w:rFonts w:ascii="Times New Roman" w:hAnsi="Times New Roman"/>
          <w:sz w:val="28"/>
          <w:szCs w:val="28"/>
        </w:rPr>
        <w:t xml:space="preserve"> life, cooking tasty dishes and exquisite service to tourists; implementation of </w:t>
      </w:r>
      <w:r w:rsidRPr="00DF2D9D">
        <w:rPr>
          <w:rFonts w:ascii="Times New Roman" w:hAnsi="Times New Roman"/>
          <w:sz w:val="28"/>
          <w:szCs w:val="28"/>
        </w:rPr>
        <w:lastRenderedPageBreak/>
        <w:t>architectural reconstruction and recreational tourism; conducting ethnographic festivals, animation development programs to increase the length of stay of tourists; expansion of international relations to provide the necessary information on the effective and ethnographic tourism; development of new routes within sites, architectural and religious buildings; creating information centers for gathering and updating information.</w:t>
      </w:r>
      <w:r w:rsidRPr="00DF2D9D">
        <w:rPr>
          <w:rFonts w:ascii="Times New Roman" w:hAnsi="Times New Roman"/>
          <w:sz w:val="28"/>
          <w:szCs w:val="28"/>
        </w:rPr>
        <w:br/>
        <w:t>In Op</w:t>
      </w:r>
      <w:r w:rsidRPr="00DF2D9D">
        <w:rPr>
          <w:rFonts w:ascii="Times New Roman" w:hAnsi="Times New Roman"/>
          <w:sz w:val="28"/>
          <w:szCs w:val="28"/>
          <w:lang w:val="en-US"/>
        </w:rPr>
        <w:t>illya</w:t>
      </w:r>
      <w:r w:rsidRPr="00DF2D9D">
        <w:rPr>
          <w:rFonts w:ascii="Times New Roman" w:hAnsi="Times New Roman"/>
          <w:sz w:val="28"/>
          <w:szCs w:val="28"/>
        </w:rPr>
        <w:t xml:space="preserve">  tourism sector </w:t>
      </w:r>
      <w:r w:rsidRPr="00DF2D9D">
        <w:rPr>
          <w:rFonts w:ascii="Times New Roman" w:hAnsi="Times New Roman"/>
          <w:sz w:val="28"/>
          <w:szCs w:val="28"/>
          <w:lang w:val="en-US"/>
        </w:rPr>
        <w:t xml:space="preserve">we </w:t>
      </w:r>
      <w:r w:rsidRPr="00DF2D9D">
        <w:rPr>
          <w:rFonts w:ascii="Times New Roman" w:hAnsi="Times New Roman"/>
          <w:sz w:val="28"/>
          <w:szCs w:val="28"/>
        </w:rPr>
        <w:t xml:space="preserve">should  better use natural and recreational, historical and ethnographic  potential of the region, preserving traditional ethnic culture </w:t>
      </w:r>
      <w:r w:rsidRPr="00DF2D9D">
        <w:rPr>
          <w:rFonts w:ascii="Times New Roman" w:hAnsi="Times New Roman"/>
          <w:sz w:val="28"/>
          <w:szCs w:val="28"/>
          <w:lang w:val="en-US"/>
        </w:rPr>
        <w:t>of Opillya people</w:t>
      </w:r>
      <w:r w:rsidRPr="00DF2D9D">
        <w:rPr>
          <w:rFonts w:ascii="Times New Roman" w:hAnsi="Times New Roman"/>
          <w:sz w:val="28"/>
          <w:szCs w:val="28"/>
        </w:rPr>
        <w:t>, popularizing tourist sites of Op</w:t>
      </w:r>
      <w:r w:rsidRPr="00DF2D9D">
        <w:rPr>
          <w:rFonts w:ascii="Times New Roman" w:hAnsi="Times New Roman"/>
          <w:sz w:val="28"/>
          <w:szCs w:val="28"/>
          <w:lang w:val="en-US"/>
        </w:rPr>
        <w:t>illya</w:t>
      </w:r>
      <w:r w:rsidRPr="00DF2D9D">
        <w:rPr>
          <w:rFonts w:ascii="Times New Roman" w:hAnsi="Times New Roman"/>
          <w:sz w:val="28"/>
          <w:szCs w:val="28"/>
        </w:rPr>
        <w:t xml:space="preserve">, </w:t>
      </w:r>
      <w:r w:rsidRPr="00DF2D9D">
        <w:rPr>
          <w:rFonts w:ascii="Times New Roman" w:hAnsi="Times New Roman"/>
          <w:sz w:val="28"/>
          <w:szCs w:val="28"/>
          <w:lang w:val="en-US"/>
        </w:rPr>
        <w:t>developing</w:t>
      </w:r>
      <w:r w:rsidRPr="00DF2D9D">
        <w:rPr>
          <w:rFonts w:ascii="Times New Roman" w:hAnsi="Times New Roman"/>
          <w:sz w:val="28"/>
          <w:szCs w:val="28"/>
        </w:rPr>
        <w:t xml:space="preserve"> regional studies and hiking trails and routes .</w:t>
      </w:r>
      <w:r w:rsidRPr="00DF2D9D">
        <w:rPr>
          <w:rFonts w:ascii="Times New Roman" w:hAnsi="Times New Roman"/>
          <w:sz w:val="28"/>
          <w:szCs w:val="28"/>
        </w:rPr>
        <w:br/>
        <w:t xml:space="preserve">3. </w:t>
      </w:r>
      <w:r w:rsidRPr="00DF2D9D">
        <w:rPr>
          <w:rFonts w:ascii="Times New Roman" w:hAnsi="Times New Roman"/>
          <w:sz w:val="28"/>
          <w:szCs w:val="28"/>
          <w:lang w:val="en-US"/>
        </w:rPr>
        <w:t>In t</w:t>
      </w:r>
      <w:r w:rsidRPr="00DF2D9D">
        <w:rPr>
          <w:rFonts w:ascii="Times New Roman" w:hAnsi="Times New Roman"/>
          <w:sz w:val="28"/>
          <w:szCs w:val="28"/>
        </w:rPr>
        <w:t xml:space="preserve">he early period </w:t>
      </w:r>
      <w:r w:rsidRPr="00DF2D9D">
        <w:rPr>
          <w:rFonts w:ascii="Times New Roman" w:hAnsi="Times New Roman"/>
          <w:sz w:val="28"/>
          <w:szCs w:val="28"/>
          <w:lang w:val="en-US"/>
        </w:rPr>
        <w:t>o</w:t>
      </w:r>
      <w:r w:rsidRPr="00DF2D9D">
        <w:rPr>
          <w:rFonts w:ascii="Times New Roman" w:hAnsi="Times New Roman"/>
          <w:sz w:val="28"/>
          <w:szCs w:val="28"/>
        </w:rPr>
        <w:t>n the territory of Op</w:t>
      </w:r>
      <w:r w:rsidRPr="00DF2D9D">
        <w:rPr>
          <w:rFonts w:ascii="Times New Roman" w:hAnsi="Times New Roman"/>
          <w:sz w:val="28"/>
          <w:szCs w:val="28"/>
          <w:lang w:val="en-US"/>
        </w:rPr>
        <w:t>illya lived the tribes of</w:t>
      </w:r>
      <w:r w:rsidRPr="00DF2D9D">
        <w:rPr>
          <w:rFonts w:ascii="Times New Roman" w:hAnsi="Times New Roman"/>
          <w:sz w:val="28"/>
          <w:szCs w:val="28"/>
        </w:rPr>
        <w:t xml:space="preserve"> Dulebs </w:t>
      </w:r>
      <w:r w:rsidRPr="00DF2D9D">
        <w:rPr>
          <w:rFonts w:ascii="Times New Roman" w:hAnsi="Times New Roman"/>
          <w:sz w:val="28"/>
          <w:szCs w:val="28"/>
          <w:lang w:val="en-US"/>
        </w:rPr>
        <w:t>and in the</w:t>
      </w:r>
      <w:r w:rsidRPr="00DF2D9D">
        <w:rPr>
          <w:rFonts w:ascii="Times New Roman" w:hAnsi="Times New Roman"/>
          <w:sz w:val="28"/>
          <w:szCs w:val="28"/>
        </w:rPr>
        <w:t xml:space="preserve"> southern regions - White Croats.</w:t>
      </w:r>
      <w:r w:rsidRPr="00DF2D9D">
        <w:rPr>
          <w:rFonts w:ascii="Times New Roman" w:hAnsi="Times New Roman"/>
          <w:sz w:val="28"/>
          <w:szCs w:val="28"/>
          <w:lang w:val="en-US"/>
        </w:rPr>
        <w:t>T</w:t>
      </w:r>
      <w:r w:rsidRPr="00DF2D9D">
        <w:rPr>
          <w:rFonts w:ascii="Times New Roman" w:hAnsi="Times New Roman"/>
          <w:sz w:val="28"/>
          <w:szCs w:val="28"/>
        </w:rPr>
        <w:t xml:space="preserve">he land </w:t>
      </w:r>
      <w:r w:rsidRPr="00DF2D9D">
        <w:rPr>
          <w:rFonts w:ascii="Times New Roman" w:hAnsi="Times New Roman"/>
          <w:sz w:val="28"/>
          <w:szCs w:val="28"/>
          <w:lang w:val="en-US"/>
        </w:rPr>
        <w:t>was d</w:t>
      </w:r>
      <w:r w:rsidRPr="00DF2D9D">
        <w:rPr>
          <w:rFonts w:ascii="Times New Roman" w:hAnsi="Times New Roman"/>
          <w:sz w:val="28"/>
          <w:szCs w:val="28"/>
        </w:rPr>
        <w:t>ensely populated in the prince's day, especially during the Galicia</w:t>
      </w:r>
      <w:r w:rsidRPr="00DF2D9D">
        <w:rPr>
          <w:rFonts w:ascii="Times New Roman" w:hAnsi="Times New Roman"/>
          <w:sz w:val="28"/>
          <w:szCs w:val="28"/>
          <w:lang w:val="en-US"/>
        </w:rPr>
        <w:t>n</w:t>
      </w:r>
      <w:r w:rsidRPr="00DF2D9D">
        <w:rPr>
          <w:rFonts w:ascii="Times New Roman" w:hAnsi="Times New Roman"/>
          <w:sz w:val="28"/>
          <w:szCs w:val="28"/>
        </w:rPr>
        <w:t xml:space="preserve">-Volyn principality, a stable contingent of the indigenous population was maintained in times of Polish and </w:t>
      </w:r>
      <w:r w:rsidRPr="00DF2D9D">
        <w:rPr>
          <w:rFonts w:ascii="Times New Roman" w:hAnsi="Times New Roman"/>
          <w:sz w:val="28"/>
          <w:szCs w:val="28"/>
          <w:lang w:val="en-US"/>
        </w:rPr>
        <w:t>Austrian</w:t>
      </w:r>
      <w:r w:rsidRPr="00DF2D9D">
        <w:rPr>
          <w:rFonts w:ascii="Times New Roman" w:hAnsi="Times New Roman"/>
          <w:sz w:val="28"/>
          <w:szCs w:val="28"/>
        </w:rPr>
        <w:t xml:space="preserve"> rule, accompanied for centuries </w:t>
      </w:r>
      <w:r w:rsidRPr="00DF2D9D">
        <w:rPr>
          <w:rFonts w:ascii="Times New Roman" w:hAnsi="Times New Roman"/>
          <w:sz w:val="28"/>
          <w:szCs w:val="28"/>
          <w:lang w:val="en-US"/>
        </w:rPr>
        <w:t xml:space="preserve">by </w:t>
      </w:r>
      <w:r w:rsidRPr="00DF2D9D">
        <w:rPr>
          <w:rFonts w:ascii="Times New Roman" w:hAnsi="Times New Roman"/>
          <w:sz w:val="28"/>
          <w:szCs w:val="28"/>
        </w:rPr>
        <w:t>various discriminatory measures concerning Ukrainian</w:t>
      </w:r>
      <w:r w:rsidRPr="00DF2D9D">
        <w:rPr>
          <w:rFonts w:ascii="Times New Roman" w:hAnsi="Times New Roman"/>
          <w:sz w:val="28"/>
          <w:szCs w:val="28"/>
          <w:lang w:val="en-US"/>
        </w:rPr>
        <w:t>s</w:t>
      </w:r>
      <w:r w:rsidRPr="00DF2D9D">
        <w:rPr>
          <w:rFonts w:ascii="Times New Roman" w:hAnsi="Times New Roman"/>
          <w:sz w:val="28"/>
          <w:szCs w:val="28"/>
        </w:rPr>
        <w:t xml:space="preserve"> and intensive colonization of the land </w:t>
      </w:r>
      <w:r w:rsidRPr="00DF2D9D">
        <w:rPr>
          <w:rFonts w:ascii="Times New Roman" w:hAnsi="Times New Roman"/>
          <w:sz w:val="28"/>
          <w:szCs w:val="28"/>
          <w:lang w:val="en-US"/>
        </w:rPr>
        <w:t xml:space="preserve">by </w:t>
      </w:r>
      <w:r w:rsidRPr="00DF2D9D">
        <w:rPr>
          <w:rFonts w:ascii="Times New Roman" w:hAnsi="Times New Roman"/>
          <w:sz w:val="28"/>
          <w:szCs w:val="28"/>
        </w:rPr>
        <w:t xml:space="preserve">settlers from other countries, establishment and promotion of Polish, German, Czech and other settlements. However, radical Ukrainian people defended </w:t>
      </w:r>
      <w:r w:rsidRPr="00DF2D9D">
        <w:rPr>
          <w:rFonts w:ascii="Times New Roman" w:hAnsi="Times New Roman"/>
          <w:sz w:val="28"/>
          <w:szCs w:val="28"/>
          <w:lang w:val="en-US"/>
        </w:rPr>
        <w:t>and</w:t>
      </w:r>
      <w:r w:rsidRPr="00DF2D9D">
        <w:rPr>
          <w:rFonts w:ascii="Times New Roman" w:hAnsi="Times New Roman"/>
          <w:sz w:val="28"/>
          <w:szCs w:val="28"/>
        </w:rPr>
        <w:t xml:space="preserve"> maintained their culture and identity, language, religion, living tradition</w:t>
      </w:r>
      <w:r w:rsidRPr="00DF2D9D">
        <w:rPr>
          <w:rFonts w:ascii="Times New Roman" w:hAnsi="Times New Roman"/>
          <w:sz w:val="28"/>
          <w:szCs w:val="28"/>
          <w:lang w:val="en-US"/>
        </w:rPr>
        <w:t>s</w:t>
      </w:r>
      <w:r w:rsidRPr="00DF2D9D">
        <w:rPr>
          <w:rFonts w:ascii="Times New Roman" w:hAnsi="Times New Roman"/>
          <w:sz w:val="28"/>
          <w:szCs w:val="28"/>
        </w:rPr>
        <w:t>.</w:t>
      </w:r>
      <w:r w:rsidRPr="00DF2D9D">
        <w:rPr>
          <w:rFonts w:ascii="Times New Roman" w:hAnsi="Times New Roman"/>
          <w:sz w:val="28"/>
          <w:szCs w:val="28"/>
        </w:rPr>
        <w:br/>
        <w:t>With a rich spiritual and material heritage Op</w:t>
      </w:r>
      <w:r w:rsidRPr="00DF2D9D">
        <w:rPr>
          <w:rFonts w:ascii="Times New Roman" w:hAnsi="Times New Roman"/>
          <w:sz w:val="28"/>
          <w:szCs w:val="28"/>
          <w:lang w:val="en-US"/>
        </w:rPr>
        <w:t>illya</w:t>
      </w:r>
      <w:r w:rsidRPr="00DF2D9D">
        <w:rPr>
          <w:rFonts w:ascii="Times New Roman" w:hAnsi="Times New Roman"/>
          <w:sz w:val="28"/>
          <w:szCs w:val="28"/>
        </w:rPr>
        <w:t xml:space="preserve"> is today a powerful</w:t>
      </w:r>
      <w:r w:rsidRPr="00DF2D9D">
        <w:rPr>
          <w:rFonts w:ascii="Times New Roman" w:hAnsi="Times New Roman"/>
          <w:sz w:val="28"/>
          <w:szCs w:val="28"/>
          <w:lang w:val="en-US"/>
        </w:rPr>
        <w:t xml:space="preserve"> region for the </w:t>
      </w:r>
      <w:r w:rsidRPr="00DF2D9D">
        <w:rPr>
          <w:rFonts w:ascii="Times New Roman" w:hAnsi="Times New Roman"/>
          <w:sz w:val="28"/>
          <w:szCs w:val="28"/>
        </w:rPr>
        <w:t xml:space="preserve"> development </w:t>
      </w:r>
      <w:r w:rsidRPr="00DF2D9D">
        <w:rPr>
          <w:rFonts w:ascii="Times New Roman" w:hAnsi="Times New Roman"/>
          <w:sz w:val="28"/>
          <w:szCs w:val="28"/>
          <w:lang w:val="en-US"/>
        </w:rPr>
        <w:t xml:space="preserve">of </w:t>
      </w:r>
      <w:r w:rsidRPr="00DF2D9D">
        <w:rPr>
          <w:rFonts w:ascii="Times New Roman" w:hAnsi="Times New Roman"/>
          <w:sz w:val="28"/>
          <w:szCs w:val="28"/>
        </w:rPr>
        <w:t>et</w:t>
      </w:r>
      <w:r w:rsidRPr="00DF2D9D">
        <w:rPr>
          <w:rFonts w:ascii="Times New Roman" w:hAnsi="Times New Roman"/>
          <w:sz w:val="28"/>
          <w:szCs w:val="28"/>
          <w:lang w:val="en-US"/>
        </w:rPr>
        <w:t>h</w:t>
      </w:r>
      <w:r w:rsidRPr="00DF2D9D">
        <w:rPr>
          <w:rFonts w:ascii="Times New Roman" w:hAnsi="Times New Roman"/>
          <w:sz w:val="28"/>
          <w:szCs w:val="28"/>
        </w:rPr>
        <w:t>no</w:t>
      </w:r>
      <w:r w:rsidRPr="00DF2D9D">
        <w:rPr>
          <w:rFonts w:ascii="Times New Roman" w:hAnsi="Times New Roman"/>
          <w:sz w:val="28"/>
          <w:szCs w:val="28"/>
          <w:lang w:val="en-US"/>
        </w:rPr>
        <w:t>graphic tourism</w:t>
      </w:r>
      <w:r w:rsidRPr="00DF2D9D">
        <w:rPr>
          <w:rFonts w:ascii="Times New Roman" w:hAnsi="Times New Roman"/>
          <w:sz w:val="28"/>
          <w:szCs w:val="28"/>
        </w:rPr>
        <w:t xml:space="preserve">. </w:t>
      </w:r>
      <w:r w:rsidRPr="00DF2D9D">
        <w:rPr>
          <w:rFonts w:ascii="Times New Roman" w:hAnsi="Times New Roman"/>
          <w:sz w:val="28"/>
          <w:szCs w:val="28"/>
          <w:lang w:val="en-US"/>
        </w:rPr>
        <w:t>The</w:t>
      </w:r>
      <w:r w:rsidRPr="00DF2D9D">
        <w:rPr>
          <w:rFonts w:ascii="Times New Roman" w:hAnsi="Times New Roman"/>
          <w:sz w:val="28"/>
          <w:szCs w:val="28"/>
        </w:rPr>
        <w:t xml:space="preserve"> major areas of this region, which represent the bulk of the ethnographic heritage is Rohatyn and Galician regions. In particular, very promising recreational  region in the </w:t>
      </w:r>
      <w:r w:rsidRPr="00DF2D9D">
        <w:rPr>
          <w:rFonts w:ascii="Times New Roman" w:hAnsi="Times New Roman"/>
          <w:sz w:val="28"/>
          <w:szCs w:val="28"/>
          <w:lang w:val="en-US"/>
        </w:rPr>
        <w:t>Prec</w:t>
      </w:r>
      <w:r w:rsidRPr="00DF2D9D">
        <w:rPr>
          <w:rFonts w:ascii="Times New Roman" w:hAnsi="Times New Roman"/>
          <w:sz w:val="28"/>
          <w:szCs w:val="28"/>
        </w:rPr>
        <w:t xml:space="preserve">arpathian region </w:t>
      </w:r>
      <w:r w:rsidRPr="00DF2D9D">
        <w:rPr>
          <w:rFonts w:ascii="Times New Roman" w:hAnsi="Times New Roman"/>
          <w:sz w:val="28"/>
          <w:szCs w:val="28"/>
          <w:lang w:val="en-US"/>
        </w:rPr>
        <w:t>is</w:t>
      </w:r>
      <w:r w:rsidRPr="00DF2D9D">
        <w:rPr>
          <w:rFonts w:ascii="Times New Roman" w:hAnsi="Times New Roman"/>
          <w:sz w:val="28"/>
          <w:szCs w:val="28"/>
        </w:rPr>
        <w:t xml:space="preserve"> Rohatyn, which has good geographical location. Active development of tourism infrastructure in the region </w:t>
      </w:r>
      <w:r w:rsidRPr="00DF2D9D">
        <w:rPr>
          <w:rFonts w:ascii="Times New Roman" w:hAnsi="Times New Roman"/>
          <w:sz w:val="28"/>
          <w:szCs w:val="28"/>
          <w:lang w:val="en-US"/>
        </w:rPr>
        <w:t xml:space="preserve">is </w:t>
      </w:r>
      <w:r w:rsidRPr="00DF2D9D">
        <w:rPr>
          <w:rFonts w:ascii="Times New Roman" w:hAnsi="Times New Roman"/>
          <w:sz w:val="28"/>
          <w:szCs w:val="28"/>
        </w:rPr>
        <w:t xml:space="preserve">reinforced by the fact that </w:t>
      </w:r>
      <w:r w:rsidRPr="00DF2D9D">
        <w:rPr>
          <w:rFonts w:ascii="Times New Roman" w:hAnsi="Times New Roman"/>
          <w:sz w:val="28"/>
          <w:szCs w:val="28"/>
          <w:lang w:val="en-US"/>
        </w:rPr>
        <w:t xml:space="preserve">such </w:t>
      </w:r>
      <w:r w:rsidRPr="00DF2D9D">
        <w:rPr>
          <w:rFonts w:ascii="Times New Roman" w:hAnsi="Times New Roman"/>
          <w:sz w:val="28"/>
          <w:szCs w:val="28"/>
        </w:rPr>
        <w:t>a sacred object like a wooden church of the Holy Spirit, the construction of which dates back to around 1598</w:t>
      </w:r>
      <w:r w:rsidRPr="00DF2D9D">
        <w:rPr>
          <w:rFonts w:ascii="Times New Roman" w:hAnsi="Times New Roman"/>
          <w:sz w:val="28"/>
          <w:szCs w:val="28"/>
          <w:lang w:val="en-US"/>
        </w:rPr>
        <w:t xml:space="preserve">, was in </w:t>
      </w:r>
      <w:r w:rsidRPr="00DF2D9D">
        <w:rPr>
          <w:rFonts w:ascii="Times New Roman" w:hAnsi="Times New Roman"/>
          <w:sz w:val="28"/>
          <w:szCs w:val="28"/>
        </w:rPr>
        <w:t xml:space="preserve">the list of UNESCO </w:t>
      </w:r>
      <w:r w:rsidRPr="00DF2D9D">
        <w:rPr>
          <w:rFonts w:ascii="Times New Roman" w:hAnsi="Times New Roman"/>
          <w:sz w:val="28"/>
          <w:szCs w:val="28"/>
          <w:lang w:val="en-US"/>
        </w:rPr>
        <w:t>.</w:t>
      </w:r>
      <w:r w:rsidRPr="00DF2D9D">
        <w:rPr>
          <w:rFonts w:ascii="Times New Roman" w:hAnsi="Times New Roman"/>
          <w:sz w:val="28"/>
          <w:szCs w:val="28"/>
        </w:rPr>
        <w:t xml:space="preserve"> Authentic iconostasis of the church </w:t>
      </w:r>
      <w:r w:rsidRPr="00DF2D9D">
        <w:rPr>
          <w:rFonts w:ascii="Times New Roman" w:hAnsi="Times New Roman"/>
          <w:sz w:val="28"/>
          <w:szCs w:val="28"/>
          <w:lang w:val="en-US"/>
        </w:rPr>
        <w:t xml:space="preserve">is </w:t>
      </w:r>
      <w:r w:rsidRPr="00DF2D9D">
        <w:rPr>
          <w:rFonts w:ascii="Times New Roman" w:hAnsi="Times New Roman"/>
          <w:sz w:val="28"/>
          <w:szCs w:val="28"/>
        </w:rPr>
        <w:t xml:space="preserve">a monument of universal importance in the preservation of national </w:t>
      </w:r>
      <w:r w:rsidRPr="00DF2D9D">
        <w:rPr>
          <w:rFonts w:ascii="Times New Roman" w:hAnsi="Times New Roman"/>
          <w:sz w:val="28"/>
          <w:szCs w:val="28"/>
          <w:lang w:val="en-US"/>
        </w:rPr>
        <w:t>artistic</w:t>
      </w:r>
      <w:r w:rsidRPr="00DF2D9D">
        <w:rPr>
          <w:rFonts w:ascii="Times New Roman" w:hAnsi="Times New Roman"/>
          <w:sz w:val="28"/>
          <w:szCs w:val="28"/>
        </w:rPr>
        <w:t xml:space="preserve"> heritage. In 1650 with the assistance of the Brotherhood, which operated at the church, was founded Renaissance and Baroque iconostasis belonging to the three oldest iconography of our country. Since 1983 the Church of the Holy Spirit </w:t>
      </w:r>
      <w:r w:rsidRPr="00DF2D9D">
        <w:rPr>
          <w:rFonts w:ascii="Times New Roman" w:hAnsi="Times New Roman"/>
          <w:sz w:val="28"/>
          <w:szCs w:val="28"/>
          <w:lang w:val="en-US"/>
        </w:rPr>
        <w:t>has become a museum</w:t>
      </w:r>
      <w:r w:rsidRPr="00DF2D9D">
        <w:rPr>
          <w:rFonts w:ascii="Times New Roman" w:hAnsi="Times New Roman"/>
          <w:sz w:val="28"/>
          <w:szCs w:val="28"/>
        </w:rPr>
        <w:t xml:space="preserve"> and </w:t>
      </w:r>
      <w:r w:rsidRPr="00DF2D9D">
        <w:rPr>
          <w:rFonts w:ascii="Times New Roman" w:hAnsi="Times New Roman"/>
          <w:sz w:val="28"/>
          <w:szCs w:val="28"/>
          <w:lang w:val="en-US"/>
        </w:rPr>
        <w:t xml:space="preserve">is </w:t>
      </w:r>
      <w:r w:rsidRPr="00DF2D9D">
        <w:rPr>
          <w:rFonts w:ascii="Times New Roman" w:hAnsi="Times New Roman"/>
          <w:sz w:val="28"/>
          <w:szCs w:val="28"/>
        </w:rPr>
        <w:t xml:space="preserve">running on the </w:t>
      </w:r>
      <w:r w:rsidRPr="00DF2D9D">
        <w:rPr>
          <w:rFonts w:ascii="Times New Roman" w:hAnsi="Times New Roman"/>
          <w:sz w:val="28"/>
          <w:szCs w:val="28"/>
          <w:lang w:val="en-US"/>
        </w:rPr>
        <w:t>r</w:t>
      </w:r>
      <w:r w:rsidRPr="00DF2D9D">
        <w:rPr>
          <w:rFonts w:ascii="Times New Roman" w:hAnsi="Times New Roman"/>
          <w:sz w:val="28"/>
          <w:szCs w:val="28"/>
        </w:rPr>
        <w:t xml:space="preserve">ights of the branch of the  Art </w:t>
      </w:r>
      <w:r w:rsidRPr="00DF2D9D">
        <w:rPr>
          <w:rFonts w:ascii="Times New Roman" w:hAnsi="Times New Roman"/>
          <w:sz w:val="28"/>
          <w:szCs w:val="28"/>
          <w:lang w:val="en-US"/>
        </w:rPr>
        <w:t>Museum of Prec</w:t>
      </w:r>
      <w:r w:rsidRPr="00DF2D9D">
        <w:rPr>
          <w:rFonts w:ascii="Times New Roman" w:hAnsi="Times New Roman"/>
          <w:sz w:val="28"/>
          <w:szCs w:val="28"/>
        </w:rPr>
        <w:t>arpathia.</w:t>
      </w:r>
      <w:r w:rsidRPr="00DF2D9D">
        <w:rPr>
          <w:rFonts w:ascii="Times New Roman" w:hAnsi="Times New Roman"/>
          <w:sz w:val="28"/>
          <w:szCs w:val="28"/>
        </w:rPr>
        <w:br/>
        <w:t xml:space="preserve">Popular tourist attractions </w:t>
      </w:r>
      <w:r w:rsidRPr="00DF2D9D">
        <w:rPr>
          <w:rFonts w:ascii="Times New Roman" w:hAnsi="Times New Roman"/>
          <w:sz w:val="28"/>
          <w:szCs w:val="28"/>
          <w:lang w:val="en-US"/>
        </w:rPr>
        <w:t xml:space="preserve">of </w:t>
      </w:r>
      <w:r w:rsidRPr="00DF2D9D">
        <w:rPr>
          <w:rFonts w:ascii="Times New Roman" w:hAnsi="Times New Roman"/>
          <w:sz w:val="28"/>
          <w:szCs w:val="28"/>
        </w:rPr>
        <w:t>Ivano-Frankivsk Op</w:t>
      </w:r>
      <w:r w:rsidRPr="00DF2D9D">
        <w:rPr>
          <w:rFonts w:ascii="Times New Roman" w:hAnsi="Times New Roman"/>
          <w:sz w:val="28"/>
          <w:szCs w:val="28"/>
          <w:lang w:val="en-US"/>
        </w:rPr>
        <w:t>illya</w:t>
      </w:r>
      <w:r w:rsidRPr="00DF2D9D">
        <w:rPr>
          <w:rFonts w:ascii="Times New Roman" w:hAnsi="Times New Roman"/>
          <w:sz w:val="28"/>
          <w:szCs w:val="28"/>
        </w:rPr>
        <w:t xml:space="preserve"> </w:t>
      </w:r>
      <w:r w:rsidRPr="00DF2D9D">
        <w:rPr>
          <w:rFonts w:ascii="Times New Roman" w:hAnsi="Times New Roman"/>
          <w:sz w:val="28"/>
          <w:szCs w:val="28"/>
          <w:lang w:val="en-US"/>
        </w:rPr>
        <w:t>are</w:t>
      </w:r>
      <w:r w:rsidRPr="00DF2D9D">
        <w:rPr>
          <w:rFonts w:ascii="Times New Roman" w:hAnsi="Times New Roman"/>
          <w:sz w:val="28"/>
          <w:szCs w:val="28"/>
        </w:rPr>
        <w:t xml:space="preserve"> Ray manor (XIX century), Church of St. Anne (XVII century.), Monument </w:t>
      </w:r>
      <w:r w:rsidRPr="00DF2D9D">
        <w:rPr>
          <w:rFonts w:ascii="Times New Roman" w:hAnsi="Times New Roman"/>
          <w:sz w:val="28"/>
          <w:szCs w:val="28"/>
          <w:lang w:val="en-US"/>
        </w:rPr>
        <w:t xml:space="preserve">to </w:t>
      </w:r>
      <w:r w:rsidRPr="00DF2D9D">
        <w:rPr>
          <w:rFonts w:ascii="Times New Roman" w:hAnsi="Times New Roman"/>
          <w:sz w:val="28"/>
          <w:szCs w:val="28"/>
        </w:rPr>
        <w:t xml:space="preserve">Roksolana ( Rohatyn), Carmelite Church (1624, </w:t>
      </w:r>
      <w:r w:rsidRPr="00DF2D9D">
        <w:rPr>
          <w:rFonts w:ascii="Times New Roman" w:hAnsi="Times New Roman"/>
          <w:sz w:val="28"/>
          <w:szCs w:val="28"/>
          <w:lang w:val="en-US"/>
        </w:rPr>
        <w:t>village of</w:t>
      </w:r>
      <w:r w:rsidRPr="00DF2D9D">
        <w:rPr>
          <w:rFonts w:ascii="Times New Roman" w:hAnsi="Times New Roman"/>
          <w:sz w:val="28"/>
          <w:szCs w:val="28"/>
        </w:rPr>
        <w:t xml:space="preserve"> Bilshivtsi), National Reserve "Ancient Gal</w:t>
      </w:r>
      <w:r w:rsidRPr="00DF2D9D">
        <w:rPr>
          <w:rFonts w:ascii="Times New Roman" w:hAnsi="Times New Roman"/>
          <w:sz w:val="28"/>
          <w:szCs w:val="28"/>
          <w:lang w:val="en-US"/>
        </w:rPr>
        <w:t>y</w:t>
      </w:r>
      <w:r w:rsidRPr="00DF2D9D">
        <w:rPr>
          <w:rFonts w:ascii="Times New Roman" w:hAnsi="Times New Roman"/>
          <w:sz w:val="28"/>
          <w:szCs w:val="28"/>
        </w:rPr>
        <w:t xml:space="preserve">ch" ( Krylos), the Museum of Folk Architecture and Life </w:t>
      </w:r>
      <w:r w:rsidRPr="00DF2D9D">
        <w:rPr>
          <w:rFonts w:ascii="Times New Roman" w:hAnsi="Times New Roman"/>
          <w:sz w:val="28"/>
          <w:szCs w:val="28"/>
          <w:lang w:val="en-US"/>
        </w:rPr>
        <w:t>of Prec</w:t>
      </w:r>
      <w:r w:rsidRPr="00DF2D9D">
        <w:rPr>
          <w:rFonts w:ascii="Times New Roman" w:hAnsi="Times New Roman"/>
          <w:sz w:val="28"/>
          <w:szCs w:val="28"/>
        </w:rPr>
        <w:t>arpathia ( Krylos). At the Grape hill until now remains of ancient Gal</w:t>
      </w:r>
      <w:r w:rsidRPr="00DF2D9D">
        <w:rPr>
          <w:rFonts w:ascii="Times New Roman" w:hAnsi="Times New Roman"/>
          <w:sz w:val="28"/>
          <w:szCs w:val="28"/>
          <w:lang w:val="en-US"/>
        </w:rPr>
        <w:t>y</w:t>
      </w:r>
      <w:r w:rsidRPr="00DF2D9D">
        <w:rPr>
          <w:rFonts w:ascii="Times New Roman" w:hAnsi="Times New Roman"/>
          <w:sz w:val="28"/>
          <w:szCs w:val="28"/>
        </w:rPr>
        <w:t>c</w:t>
      </w:r>
      <w:r w:rsidRPr="00DF2D9D">
        <w:rPr>
          <w:rFonts w:ascii="Times New Roman" w:hAnsi="Times New Roman"/>
          <w:sz w:val="28"/>
          <w:szCs w:val="28"/>
          <w:lang w:val="en-US"/>
        </w:rPr>
        <w:t>h have been preserved</w:t>
      </w:r>
      <w:r w:rsidRPr="00DF2D9D">
        <w:rPr>
          <w:rFonts w:ascii="Times New Roman" w:hAnsi="Times New Roman"/>
          <w:sz w:val="28"/>
          <w:szCs w:val="28"/>
        </w:rPr>
        <w:t>, wh</w:t>
      </w:r>
      <w:r w:rsidRPr="00DF2D9D">
        <w:rPr>
          <w:rFonts w:ascii="Times New Roman" w:hAnsi="Times New Roman"/>
          <w:sz w:val="28"/>
          <w:szCs w:val="28"/>
          <w:lang w:val="en-US"/>
        </w:rPr>
        <w:t>ere</w:t>
      </w:r>
      <w:r w:rsidRPr="00DF2D9D">
        <w:rPr>
          <w:rFonts w:ascii="Times New Roman" w:hAnsi="Times New Roman"/>
          <w:sz w:val="28"/>
          <w:szCs w:val="28"/>
        </w:rPr>
        <w:t xml:space="preserve"> majestically stands </w:t>
      </w:r>
      <w:r w:rsidRPr="00DF2D9D">
        <w:rPr>
          <w:rFonts w:ascii="Times New Roman" w:hAnsi="Times New Roman"/>
          <w:sz w:val="28"/>
          <w:szCs w:val="28"/>
          <w:lang w:val="en-US"/>
        </w:rPr>
        <w:t xml:space="preserve">the </w:t>
      </w:r>
      <w:r w:rsidRPr="00DF2D9D">
        <w:rPr>
          <w:rFonts w:ascii="Times New Roman" w:hAnsi="Times New Roman"/>
          <w:sz w:val="28"/>
          <w:szCs w:val="28"/>
        </w:rPr>
        <w:t xml:space="preserve"> monument of those times - the church of St. Panteleimon </w:t>
      </w:r>
      <w:r w:rsidRPr="00DF2D9D">
        <w:rPr>
          <w:rFonts w:ascii="Times New Roman" w:hAnsi="Times New Roman"/>
          <w:sz w:val="28"/>
          <w:szCs w:val="28"/>
          <w:lang w:val="en-US"/>
        </w:rPr>
        <w:t xml:space="preserve">of </w:t>
      </w:r>
      <w:r w:rsidRPr="00DF2D9D">
        <w:rPr>
          <w:rFonts w:ascii="Times New Roman" w:hAnsi="Times New Roman"/>
          <w:sz w:val="28"/>
          <w:szCs w:val="28"/>
        </w:rPr>
        <w:t xml:space="preserve">XII century </w:t>
      </w:r>
      <w:r w:rsidRPr="00DF2D9D">
        <w:rPr>
          <w:rFonts w:ascii="Times New Roman" w:hAnsi="Times New Roman"/>
          <w:sz w:val="28"/>
          <w:szCs w:val="28"/>
          <w:lang w:val="en-US"/>
        </w:rPr>
        <w:t>w</w:t>
      </w:r>
      <w:r w:rsidRPr="00DF2D9D">
        <w:rPr>
          <w:rFonts w:ascii="Times New Roman" w:hAnsi="Times New Roman"/>
          <w:sz w:val="28"/>
          <w:szCs w:val="28"/>
        </w:rPr>
        <w:t xml:space="preserve">ith exquisite white stone carvings. </w:t>
      </w:r>
      <w:r w:rsidRPr="00DF2D9D">
        <w:rPr>
          <w:rFonts w:ascii="Times New Roman" w:hAnsi="Times New Roman"/>
          <w:sz w:val="28"/>
          <w:szCs w:val="28"/>
          <w:lang w:val="en-US"/>
        </w:rPr>
        <w:t>O</w:t>
      </w:r>
      <w:r w:rsidRPr="00DF2D9D">
        <w:rPr>
          <w:rFonts w:ascii="Times New Roman" w:hAnsi="Times New Roman"/>
          <w:sz w:val="28"/>
          <w:szCs w:val="28"/>
        </w:rPr>
        <w:t>n Gal</w:t>
      </w:r>
      <w:r w:rsidRPr="00DF2D9D">
        <w:rPr>
          <w:rFonts w:ascii="Times New Roman" w:hAnsi="Times New Roman"/>
          <w:sz w:val="28"/>
          <w:szCs w:val="28"/>
          <w:lang w:val="en-US"/>
        </w:rPr>
        <w:t>y</w:t>
      </w:r>
      <w:r w:rsidRPr="00DF2D9D">
        <w:rPr>
          <w:rFonts w:ascii="Times New Roman" w:hAnsi="Times New Roman"/>
          <w:sz w:val="28"/>
          <w:szCs w:val="28"/>
        </w:rPr>
        <w:t xml:space="preserve">ch </w:t>
      </w:r>
      <w:r w:rsidRPr="00DF2D9D">
        <w:rPr>
          <w:rFonts w:ascii="Times New Roman" w:hAnsi="Times New Roman"/>
          <w:sz w:val="28"/>
          <w:szCs w:val="28"/>
          <w:lang w:val="en-US"/>
        </w:rPr>
        <w:t>hilltop</w:t>
      </w:r>
      <w:r w:rsidRPr="00DF2D9D">
        <w:rPr>
          <w:rFonts w:ascii="Times New Roman" w:hAnsi="Times New Roman"/>
          <w:sz w:val="28"/>
          <w:szCs w:val="28"/>
        </w:rPr>
        <w:t xml:space="preserve"> tourists meet ancient fortress </w:t>
      </w:r>
      <w:r w:rsidRPr="00DF2D9D">
        <w:rPr>
          <w:rFonts w:ascii="Times New Roman" w:hAnsi="Times New Roman"/>
          <w:sz w:val="28"/>
          <w:szCs w:val="28"/>
          <w:lang w:val="en-US"/>
        </w:rPr>
        <w:t xml:space="preserve">of </w:t>
      </w:r>
      <w:r w:rsidRPr="00DF2D9D">
        <w:rPr>
          <w:rFonts w:ascii="Times New Roman" w:hAnsi="Times New Roman"/>
          <w:sz w:val="28"/>
          <w:szCs w:val="28"/>
        </w:rPr>
        <w:t>fourteenth century - Starostynskyy castle.</w:t>
      </w:r>
      <w:r w:rsidRPr="00DF2D9D">
        <w:rPr>
          <w:rFonts w:ascii="Times New Roman" w:hAnsi="Times New Roman"/>
          <w:sz w:val="28"/>
          <w:szCs w:val="28"/>
        </w:rPr>
        <w:br/>
        <w:t xml:space="preserve"> National reserve "Ancient Galich" </w:t>
      </w:r>
      <w:r w:rsidRPr="00DF2D9D">
        <w:rPr>
          <w:rFonts w:ascii="Times New Roman" w:hAnsi="Times New Roman"/>
          <w:sz w:val="28"/>
          <w:szCs w:val="28"/>
          <w:lang w:val="en-US"/>
        </w:rPr>
        <w:t>has been functioning</w:t>
      </w:r>
      <w:r w:rsidRPr="00DF2D9D">
        <w:rPr>
          <w:rFonts w:ascii="Times New Roman" w:hAnsi="Times New Roman"/>
          <w:sz w:val="28"/>
          <w:szCs w:val="28"/>
        </w:rPr>
        <w:t xml:space="preserve"> </w:t>
      </w:r>
      <w:r w:rsidRPr="00DF2D9D">
        <w:rPr>
          <w:rFonts w:ascii="Times New Roman" w:hAnsi="Times New Roman"/>
          <w:sz w:val="28"/>
          <w:szCs w:val="28"/>
          <w:lang w:val="en-US"/>
        </w:rPr>
        <w:t>i</w:t>
      </w:r>
      <w:r w:rsidRPr="00DF2D9D">
        <w:rPr>
          <w:rFonts w:ascii="Times New Roman" w:hAnsi="Times New Roman"/>
          <w:sz w:val="28"/>
          <w:szCs w:val="28"/>
        </w:rPr>
        <w:t>n  Gal</w:t>
      </w:r>
      <w:r w:rsidRPr="00DF2D9D">
        <w:rPr>
          <w:rFonts w:ascii="Times New Roman" w:hAnsi="Times New Roman"/>
          <w:sz w:val="28"/>
          <w:szCs w:val="28"/>
          <w:lang w:val="en-US"/>
        </w:rPr>
        <w:t>y</w:t>
      </w:r>
      <w:r w:rsidRPr="00DF2D9D">
        <w:rPr>
          <w:rFonts w:ascii="Times New Roman" w:hAnsi="Times New Roman"/>
          <w:sz w:val="28"/>
          <w:szCs w:val="28"/>
        </w:rPr>
        <w:t xml:space="preserve">ch </w:t>
      </w:r>
      <w:r w:rsidRPr="00DF2D9D">
        <w:rPr>
          <w:rFonts w:ascii="Times New Roman" w:hAnsi="Times New Roman"/>
          <w:sz w:val="28"/>
          <w:szCs w:val="28"/>
          <w:lang w:val="en-US"/>
        </w:rPr>
        <w:t>since</w:t>
      </w:r>
      <w:r w:rsidRPr="00DF2D9D">
        <w:rPr>
          <w:rFonts w:ascii="Times New Roman" w:hAnsi="Times New Roman"/>
          <w:sz w:val="28"/>
          <w:szCs w:val="28"/>
        </w:rPr>
        <w:t xml:space="preserve"> 1994 </w:t>
      </w:r>
      <w:r w:rsidRPr="00DF2D9D">
        <w:rPr>
          <w:rFonts w:ascii="Times New Roman" w:hAnsi="Times New Roman"/>
          <w:sz w:val="28"/>
          <w:szCs w:val="28"/>
          <w:lang w:val="en-US"/>
        </w:rPr>
        <w:t xml:space="preserve"> </w:t>
      </w:r>
      <w:r w:rsidRPr="00DF2D9D">
        <w:rPr>
          <w:rFonts w:ascii="Times New Roman" w:hAnsi="Times New Roman"/>
          <w:sz w:val="28"/>
          <w:szCs w:val="28"/>
        </w:rPr>
        <w:t xml:space="preserve">as a complex of monuments of ancient Ukrainian history and culture, covering Galician </w:t>
      </w:r>
      <w:r w:rsidRPr="00DF2D9D">
        <w:rPr>
          <w:rFonts w:ascii="Times New Roman" w:hAnsi="Times New Roman"/>
          <w:sz w:val="28"/>
          <w:szCs w:val="28"/>
          <w:lang w:val="en-US"/>
        </w:rPr>
        <w:t xml:space="preserve">settlement of </w:t>
      </w:r>
      <w:r w:rsidRPr="00DF2D9D">
        <w:rPr>
          <w:rFonts w:ascii="Times New Roman" w:hAnsi="Times New Roman"/>
          <w:sz w:val="28"/>
          <w:szCs w:val="28"/>
        </w:rPr>
        <w:t>X – XIII</w:t>
      </w:r>
      <w:r w:rsidRPr="00DF2D9D">
        <w:rPr>
          <w:rFonts w:ascii="Times New Roman" w:hAnsi="Times New Roman"/>
          <w:sz w:val="28"/>
          <w:szCs w:val="28"/>
          <w:lang w:val="en-US"/>
        </w:rPr>
        <w:t xml:space="preserve"> ct.</w:t>
      </w:r>
      <w:r w:rsidRPr="00DF2D9D">
        <w:rPr>
          <w:rFonts w:ascii="Times New Roman" w:hAnsi="Times New Roman"/>
          <w:sz w:val="28"/>
          <w:szCs w:val="28"/>
        </w:rPr>
        <w:t xml:space="preserve"> in the village</w:t>
      </w:r>
      <w:r w:rsidRPr="00DF2D9D">
        <w:rPr>
          <w:rFonts w:ascii="Times New Roman" w:hAnsi="Times New Roman"/>
          <w:sz w:val="28"/>
          <w:szCs w:val="28"/>
          <w:lang w:val="en-US"/>
        </w:rPr>
        <w:t xml:space="preserve"> of</w:t>
      </w:r>
      <w:r w:rsidRPr="00DF2D9D">
        <w:rPr>
          <w:rFonts w:ascii="Times New Roman" w:hAnsi="Times New Roman"/>
          <w:sz w:val="28"/>
          <w:szCs w:val="28"/>
        </w:rPr>
        <w:t xml:space="preserve"> Krylos, Church of St. Panteleimon </w:t>
      </w:r>
      <w:r w:rsidRPr="00DF2D9D">
        <w:rPr>
          <w:rFonts w:ascii="Times New Roman" w:hAnsi="Times New Roman"/>
          <w:sz w:val="28"/>
          <w:szCs w:val="28"/>
          <w:lang w:val="en-US"/>
        </w:rPr>
        <w:t xml:space="preserve">of </w:t>
      </w:r>
      <w:r w:rsidRPr="00DF2D9D">
        <w:rPr>
          <w:rFonts w:ascii="Times New Roman" w:hAnsi="Times New Roman"/>
          <w:sz w:val="28"/>
          <w:szCs w:val="28"/>
        </w:rPr>
        <w:t>XII - XIII c</w:t>
      </w:r>
      <w:r w:rsidRPr="00DF2D9D">
        <w:rPr>
          <w:rFonts w:ascii="Times New Roman" w:hAnsi="Times New Roman"/>
          <w:sz w:val="28"/>
          <w:szCs w:val="28"/>
          <w:lang w:val="en-US"/>
        </w:rPr>
        <w:t>t,</w:t>
      </w:r>
      <w:r w:rsidRPr="00DF2D9D">
        <w:rPr>
          <w:rFonts w:ascii="Times New Roman" w:hAnsi="Times New Roman"/>
          <w:sz w:val="28"/>
          <w:szCs w:val="28"/>
        </w:rPr>
        <w:t xml:space="preserve"> Church of the Nativity, Assumption Church, Metropolitan Chamber foundations of the Assumption Cathedral, castle ruins</w:t>
      </w:r>
      <w:r w:rsidRPr="00DF2D9D">
        <w:rPr>
          <w:rFonts w:ascii="Times New Roman" w:hAnsi="Times New Roman"/>
          <w:sz w:val="28"/>
          <w:szCs w:val="28"/>
          <w:lang w:val="en-US"/>
        </w:rPr>
        <w:t xml:space="preserve"> of</w:t>
      </w:r>
      <w:r w:rsidRPr="00DF2D9D">
        <w:rPr>
          <w:rFonts w:ascii="Times New Roman" w:hAnsi="Times New Roman"/>
          <w:sz w:val="28"/>
          <w:szCs w:val="28"/>
        </w:rPr>
        <w:t xml:space="preserve"> XIV – XVII</w:t>
      </w:r>
      <w:r w:rsidRPr="00DF2D9D">
        <w:rPr>
          <w:rFonts w:ascii="Times New Roman" w:hAnsi="Times New Roman"/>
          <w:sz w:val="28"/>
          <w:szCs w:val="28"/>
          <w:lang w:val="en-US"/>
        </w:rPr>
        <w:t xml:space="preserve"> ct,</w:t>
      </w:r>
      <w:r w:rsidRPr="00DF2D9D">
        <w:rPr>
          <w:rFonts w:ascii="Times New Roman" w:hAnsi="Times New Roman"/>
          <w:sz w:val="28"/>
          <w:szCs w:val="28"/>
        </w:rPr>
        <w:t xml:space="preserve"> etc.</w:t>
      </w:r>
      <w:r w:rsidRPr="00DF2D9D">
        <w:rPr>
          <w:rFonts w:ascii="Times New Roman" w:hAnsi="Times New Roman"/>
          <w:sz w:val="28"/>
          <w:szCs w:val="28"/>
        </w:rPr>
        <w:br/>
      </w:r>
      <w:r w:rsidRPr="00DF2D9D">
        <w:rPr>
          <w:rFonts w:ascii="Times New Roman" w:hAnsi="Times New Roman"/>
          <w:sz w:val="28"/>
          <w:szCs w:val="28"/>
          <w:lang w:val="en-US"/>
        </w:rPr>
        <w:lastRenderedPageBreak/>
        <w:t>R</w:t>
      </w:r>
      <w:r w:rsidRPr="00DF2D9D">
        <w:rPr>
          <w:rFonts w:ascii="Times New Roman" w:hAnsi="Times New Roman"/>
          <w:sz w:val="28"/>
          <w:szCs w:val="28"/>
        </w:rPr>
        <w:t>egional center Ivano-Frank</w:t>
      </w:r>
      <w:r w:rsidRPr="00DF2D9D">
        <w:rPr>
          <w:rFonts w:ascii="Times New Roman" w:hAnsi="Times New Roman"/>
          <w:sz w:val="28"/>
          <w:szCs w:val="28"/>
          <w:lang w:val="en-US"/>
        </w:rPr>
        <w:t>i</w:t>
      </w:r>
      <w:r w:rsidRPr="00DF2D9D">
        <w:rPr>
          <w:rFonts w:ascii="Times New Roman" w:hAnsi="Times New Roman"/>
          <w:sz w:val="28"/>
          <w:szCs w:val="28"/>
        </w:rPr>
        <w:t>vsk with rich ancient history and culture</w:t>
      </w:r>
      <w:r w:rsidRPr="00DF2D9D">
        <w:rPr>
          <w:rFonts w:ascii="Times New Roman" w:hAnsi="Times New Roman"/>
          <w:sz w:val="28"/>
          <w:szCs w:val="28"/>
          <w:lang w:val="en-US"/>
        </w:rPr>
        <w:t xml:space="preserve"> is</w:t>
      </w:r>
      <w:r w:rsidRPr="00DF2D9D">
        <w:rPr>
          <w:rFonts w:ascii="Times New Roman" w:hAnsi="Times New Roman"/>
          <w:sz w:val="28"/>
          <w:szCs w:val="28"/>
        </w:rPr>
        <w:t xml:space="preserve"> </w:t>
      </w:r>
      <w:r w:rsidRPr="00DF2D9D">
        <w:rPr>
          <w:rFonts w:ascii="Times New Roman" w:hAnsi="Times New Roman"/>
          <w:sz w:val="28"/>
          <w:szCs w:val="28"/>
          <w:lang w:val="en-US"/>
        </w:rPr>
        <w:t>e</w:t>
      </w:r>
      <w:r w:rsidRPr="00DF2D9D">
        <w:rPr>
          <w:rFonts w:ascii="Times New Roman" w:hAnsi="Times New Roman"/>
          <w:sz w:val="28"/>
          <w:szCs w:val="28"/>
        </w:rPr>
        <w:t>thnographical</w:t>
      </w:r>
      <w:r w:rsidRPr="00DF2D9D">
        <w:rPr>
          <w:rFonts w:ascii="Times New Roman" w:hAnsi="Times New Roman"/>
          <w:sz w:val="28"/>
          <w:szCs w:val="28"/>
          <w:lang w:val="en-US"/>
        </w:rPr>
        <w:t>ly</w:t>
      </w:r>
      <w:r w:rsidRPr="00DF2D9D">
        <w:rPr>
          <w:rFonts w:ascii="Times New Roman" w:hAnsi="Times New Roman"/>
          <w:sz w:val="28"/>
          <w:szCs w:val="28"/>
        </w:rPr>
        <w:t xml:space="preserve"> attractive</w:t>
      </w:r>
      <w:r w:rsidRPr="00DF2D9D">
        <w:rPr>
          <w:rFonts w:ascii="Times New Roman" w:hAnsi="Times New Roman"/>
          <w:sz w:val="28"/>
          <w:szCs w:val="28"/>
          <w:lang w:val="en-US"/>
        </w:rPr>
        <w:t xml:space="preserve"> </w:t>
      </w:r>
      <w:r w:rsidRPr="00DF2D9D">
        <w:rPr>
          <w:rFonts w:ascii="Times New Roman" w:hAnsi="Times New Roman"/>
          <w:sz w:val="28"/>
          <w:szCs w:val="28"/>
        </w:rPr>
        <w:t xml:space="preserve">. The city is considered a "gateway to the Carpathians." It arose in the territory of ancient settlements - Zabolottya and Kniahinin as Stanislav fortress (in honor of </w:t>
      </w:r>
      <w:r w:rsidRPr="00DF2D9D">
        <w:rPr>
          <w:rFonts w:ascii="Times New Roman" w:hAnsi="Times New Roman"/>
          <w:sz w:val="28"/>
          <w:szCs w:val="28"/>
          <w:lang w:val="en-US"/>
        </w:rPr>
        <w:t>A. Pototskih’s</w:t>
      </w:r>
      <w:r w:rsidRPr="00DF2D9D">
        <w:rPr>
          <w:rFonts w:ascii="Times New Roman" w:hAnsi="Times New Roman"/>
          <w:sz w:val="28"/>
          <w:szCs w:val="28"/>
        </w:rPr>
        <w:t xml:space="preserve"> son Stanisla</w:t>
      </w:r>
      <w:r w:rsidRPr="00DF2D9D">
        <w:rPr>
          <w:rFonts w:ascii="Times New Roman" w:hAnsi="Times New Roman"/>
          <w:sz w:val="28"/>
          <w:szCs w:val="28"/>
          <w:lang w:val="en-US"/>
        </w:rPr>
        <w:t>v</w:t>
      </w:r>
      <w:r w:rsidRPr="00DF2D9D">
        <w:rPr>
          <w:rFonts w:ascii="Times New Roman" w:hAnsi="Times New Roman"/>
          <w:sz w:val="28"/>
          <w:szCs w:val="28"/>
        </w:rPr>
        <w:t xml:space="preserve">). </w:t>
      </w:r>
      <w:r w:rsidRPr="00DF2D9D">
        <w:rPr>
          <w:rFonts w:ascii="Times New Roman" w:hAnsi="Times New Roman"/>
          <w:sz w:val="28"/>
          <w:szCs w:val="28"/>
          <w:lang w:val="en-US"/>
        </w:rPr>
        <w:t>The d</w:t>
      </w:r>
      <w:r w:rsidRPr="00DF2D9D">
        <w:rPr>
          <w:rFonts w:ascii="Times New Roman" w:hAnsi="Times New Roman"/>
          <w:sz w:val="28"/>
          <w:szCs w:val="28"/>
        </w:rPr>
        <w:t xml:space="preserve">ay of the founding of the city </w:t>
      </w:r>
      <w:r w:rsidRPr="00DF2D9D">
        <w:rPr>
          <w:rFonts w:ascii="Times New Roman" w:hAnsi="Times New Roman"/>
          <w:sz w:val="28"/>
          <w:szCs w:val="28"/>
          <w:lang w:val="en-US"/>
        </w:rPr>
        <w:t>is</w:t>
      </w:r>
      <w:r w:rsidRPr="00DF2D9D">
        <w:rPr>
          <w:rFonts w:ascii="Times New Roman" w:hAnsi="Times New Roman"/>
          <w:sz w:val="28"/>
          <w:szCs w:val="28"/>
        </w:rPr>
        <w:t xml:space="preserve"> May</w:t>
      </w:r>
      <w:r w:rsidRPr="00DF2D9D">
        <w:rPr>
          <w:rFonts w:ascii="Times New Roman" w:hAnsi="Times New Roman"/>
          <w:sz w:val="28"/>
          <w:szCs w:val="28"/>
          <w:lang w:val="en-US"/>
        </w:rPr>
        <w:t xml:space="preserve"> 7,</w:t>
      </w:r>
      <w:r w:rsidRPr="00DF2D9D">
        <w:rPr>
          <w:rFonts w:ascii="Times New Roman" w:hAnsi="Times New Roman"/>
          <w:sz w:val="28"/>
          <w:szCs w:val="28"/>
        </w:rPr>
        <w:t xml:space="preserve"> 1662, when it received Magdeburg Law. Until now </w:t>
      </w:r>
      <w:r w:rsidRPr="00DF2D9D">
        <w:rPr>
          <w:rFonts w:ascii="Times New Roman" w:hAnsi="Times New Roman"/>
          <w:sz w:val="28"/>
          <w:szCs w:val="28"/>
          <w:lang w:val="en-US"/>
        </w:rPr>
        <w:t xml:space="preserve">the city has </w:t>
      </w:r>
      <w:r w:rsidRPr="00DF2D9D">
        <w:rPr>
          <w:rFonts w:ascii="Times New Roman" w:hAnsi="Times New Roman"/>
          <w:sz w:val="28"/>
          <w:szCs w:val="28"/>
        </w:rPr>
        <w:t>preserve</w:t>
      </w:r>
      <w:r w:rsidRPr="00DF2D9D">
        <w:rPr>
          <w:rFonts w:ascii="Times New Roman" w:hAnsi="Times New Roman"/>
          <w:sz w:val="28"/>
          <w:szCs w:val="28"/>
          <w:lang w:val="en-US"/>
        </w:rPr>
        <w:t>d</w:t>
      </w:r>
      <w:r w:rsidRPr="00DF2D9D">
        <w:rPr>
          <w:rFonts w:ascii="Times New Roman" w:hAnsi="Times New Roman"/>
          <w:sz w:val="28"/>
          <w:szCs w:val="28"/>
        </w:rPr>
        <w:t xml:space="preserve"> many ancient historical monuments - Town Hall, Cathedral of the Holy Resurrection</w:t>
      </w:r>
      <w:r w:rsidRPr="00DF2D9D">
        <w:rPr>
          <w:rFonts w:ascii="Times New Roman" w:hAnsi="Times New Roman"/>
          <w:sz w:val="28"/>
          <w:szCs w:val="28"/>
          <w:lang w:val="en-US"/>
        </w:rPr>
        <w:t>,</w:t>
      </w:r>
      <w:r w:rsidRPr="00DF2D9D">
        <w:rPr>
          <w:rFonts w:ascii="Times New Roman" w:hAnsi="Times New Roman"/>
          <w:sz w:val="28"/>
          <w:szCs w:val="28"/>
        </w:rPr>
        <w:t xml:space="preserve"> Parish Church (1672-1703), Armenian Cathedral (1742-1762), Potocki Palace (1672) and others.</w:t>
      </w:r>
      <w:r w:rsidRPr="00DF2D9D">
        <w:rPr>
          <w:rFonts w:ascii="Times New Roman" w:hAnsi="Times New Roman"/>
          <w:sz w:val="28"/>
          <w:szCs w:val="28"/>
        </w:rPr>
        <w:br/>
        <w:t>4. The peculiarity of farming led to the development of various trades and crafts in Op</w:t>
      </w:r>
      <w:r w:rsidRPr="00DF2D9D">
        <w:rPr>
          <w:rFonts w:ascii="Times New Roman" w:hAnsi="Times New Roman"/>
          <w:sz w:val="28"/>
          <w:szCs w:val="28"/>
          <w:lang w:val="en-US"/>
        </w:rPr>
        <w:t>illya</w:t>
      </w:r>
      <w:r w:rsidRPr="00DF2D9D">
        <w:rPr>
          <w:rFonts w:ascii="Times New Roman" w:hAnsi="Times New Roman"/>
          <w:sz w:val="28"/>
          <w:szCs w:val="28"/>
        </w:rPr>
        <w:t>, production of many items, tools needed in everyday life. One of the main activities of each family was the production of fabrics for commercial</w:t>
      </w:r>
      <w:r w:rsidRPr="00DF2D9D">
        <w:rPr>
          <w:rFonts w:ascii="Times New Roman" w:hAnsi="Times New Roman"/>
          <w:sz w:val="28"/>
          <w:szCs w:val="28"/>
          <w:lang w:val="en-US"/>
        </w:rPr>
        <w:t xml:space="preserve"> and everyday use</w:t>
      </w:r>
      <w:r w:rsidRPr="00DF2D9D">
        <w:rPr>
          <w:rFonts w:ascii="Times New Roman" w:hAnsi="Times New Roman"/>
          <w:sz w:val="28"/>
          <w:szCs w:val="28"/>
        </w:rPr>
        <w:t xml:space="preserve">. And for this </w:t>
      </w:r>
      <w:r w:rsidRPr="00DF2D9D">
        <w:rPr>
          <w:rFonts w:ascii="Times New Roman" w:hAnsi="Times New Roman"/>
          <w:sz w:val="28"/>
          <w:szCs w:val="28"/>
          <w:lang w:val="en-US"/>
        </w:rPr>
        <w:t xml:space="preserve">flax and hemp </w:t>
      </w:r>
      <w:r w:rsidRPr="00DF2D9D">
        <w:rPr>
          <w:rFonts w:ascii="Times New Roman" w:hAnsi="Times New Roman"/>
          <w:sz w:val="28"/>
          <w:szCs w:val="28"/>
        </w:rPr>
        <w:t>were sown and cultivated in Op</w:t>
      </w:r>
      <w:r w:rsidRPr="00DF2D9D">
        <w:rPr>
          <w:rFonts w:ascii="Times New Roman" w:hAnsi="Times New Roman"/>
          <w:sz w:val="28"/>
          <w:szCs w:val="28"/>
          <w:lang w:val="en-US"/>
        </w:rPr>
        <w:t>illya. S</w:t>
      </w:r>
      <w:r w:rsidRPr="00DF2D9D">
        <w:rPr>
          <w:rFonts w:ascii="Times New Roman" w:hAnsi="Times New Roman"/>
          <w:sz w:val="28"/>
          <w:szCs w:val="28"/>
        </w:rPr>
        <w:t>heep and wool processing</w:t>
      </w:r>
      <w:r w:rsidRPr="00DF2D9D">
        <w:rPr>
          <w:rFonts w:ascii="Times New Roman" w:hAnsi="Times New Roman"/>
          <w:sz w:val="28"/>
          <w:szCs w:val="28"/>
          <w:lang w:val="en-US"/>
        </w:rPr>
        <w:t xml:space="preserve"> have been less extended</w:t>
      </w:r>
      <w:r w:rsidRPr="00DF2D9D">
        <w:rPr>
          <w:rFonts w:ascii="Times New Roman" w:hAnsi="Times New Roman"/>
          <w:sz w:val="28"/>
          <w:szCs w:val="28"/>
        </w:rPr>
        <w:t xml:space="preserve">. Leather processing </w:t>
      </w:r>
      <w:r w:rsidRPr="00DF2D9D">
        <w:rPr>
          <w:rFonts w:ascii="Times New Roman" w:hAnsi="Times New Roman"/>
          <w:sz w:val="28"/>
          <w:szCs w:val="28"/>
          <w:lang w:val="en-US"/>
        </w:rPr>
        <w:t xml:space="preserve">was </w:t>
      </w:r>
      <w:r w:rsidRPr="00DF2D9D">
        <w:rPr>
          <w:rFonts w:ascii="Times New Roman" w:hAnsi="Times New Roman"/>
          <w:sz w:val="28"/>
          <w:szCs w:val="28"/>
        </w:rPr>
        <w:t>developed where there was plenty of raw material that is in the field of animal husbandry and hunting.</w:t>
      </w:r>
      <w:r w:rsidRPr="00DF2D9D">
        <w:rPr>
          <w:rFonts w:ascii="Times New Roman" w:hAnsi="Times New Roman"/>
          <w:sz w:val="28"/>
          <w:szCs w:val="28"/>
        </w:rPr>
        <w:br/>
        <w:t xml:space="preserve"> Woodworking </w:t>
      </w:r>
      <w:r w:rsidRPr="00DF2D9D">
        <w:rPr>
          <w:rFonts w:ascii="Times New Roman" w:hAnsi="Times New Roman"/>
          <w:sz w:val="28"/>
          <w:szCs w:val="28"/>
          <w:lang w:val="en-US"/>
        </w:rPr>
        <w:t xml:space="preserve">was actively developed in Opillya </w:t>
      </w:r>
      <w:r w:rsidRPr="00DF2D9D">
        <w:rPr>
          <w:rFonts w:ascii="Times New Roman" w:hAnsi="Times New Roman"/>
          <w:sz w:val="28"/>
          <w:szCs w:val="28"/>
        </w:rPr>
        <w:t xml:space="preserve">and that  method of treatment was divided into carpentry (construction of dwellings and commercial buildings), </w:t>
      </w:r>
      <w:r w:rsidRPr="00DF2D9D">
        <w:rPr>
          <w:rFonts w:ascii="Times New Roman" w:hAnsi="Times New Roman"/>
          <w:sz w:val="28"/>
          <w:szCs w:val="28"/>
          <w:lang w:val="en-US"/>
        </w:rPr>
        <w:t>bodnarstvo</w:t>
      </w:r>
      <w:r w:rsidRPr="00DF2D9D">
        <w:rPr>
          <w:rFonts w:ascii="Times New Roman" w:hAnsi="Times New Roman"/>
          <w:sz w:val="28"/>
          <w:szCs w:val="28"/>
        </w:rPr>
        <w:t xml:space="preserve"> (making barrels and other containers), joinery (various interior products)</w:t>
      </w:r>
      <w:r w:rsidRPr="00DF2D9D">
        <w:rPr>
          <w:rFonts w:ascii="Times New Roman" w:hAnsi="Times New Roman"/>
          <w:sz w:val="28"/>
          <w:szCs w:val="28"/>
          <w:lang w:val="en-US"/>
        </w:rPr>
        <w:t>,</w:t>
      </w:r>
      <w:r w:rsidRPr="00DF2D9D">
        <w:rPr>
          <w:rFonts w:ascii="Times New Roman" w:hAnsi="Times New Roman"/>
          <w:sz w:val="28"/>
          <w:szCs w:val="28"/>
        </w:rPr>
        <w:t xml:space="preserve"> stelmaharstvo (production </w:t>
      </w:r>
      <w:r w:rsidRPr="00DF2D9D">
        <w:rPr>
          <w:rFonts w:ascii="Times New Roman" w:hAnsi="Times New Roman"/>
          <w:sz w:val="28"/>
          <w:szCs w:val="28"/>
          <w:lang w:val="en-US"/>
        </w:rPr>
        <w:t xml:space="preserve">of </w:t>
      </w:r>
      <w:r w:rsidRPr="00DF2D9D">
        <w:rPr>
          <w:rFonts w:ascii="Times New Roman" w:hAnsi="Times New Roman"/>
          <w:sz w:val="28"/>
          <w:szCs w:val="28"/>
        </w:rPr>
        <w:t xml:space="preserve">vehicles). Something rather arose basket weaving, which depending on the material </w:t>
      </w:r>
      <w:r w:rsidRPr="00DF2D9D">
        <w:rPr>
          <w:rFonts w:ascii="Times New Roman" w:hAnsi="Times New Roman"/>
          <w:sz w:val="28"/>
          <w:szCs w:val="28"/>
          <w:lang w:val="en-US"/>
        </w:rPr>
        <w:t xml:space="preserve">was </w:t>
      </w:r>
      <w:r w:rsidRPr="00DF2D9D">
        <w:rPr>
          <w:rFonts w:ascii="Times New Roman" w:hAnsi="Times New Roman"/>
          <w:sz w:val="28"/>
          <w:szCs w:val="28"/>
        </w:rPr>
        <w:t>divided into basket weaving</w:t>
      </w:r>
      <w:r w:rsidRPr="00DF2D9D">
        <w:rPr>
          <w:rFonts w:ascii="Times New Roman" w:hAnsi="Times New Roman"/>
          <w:sz w:val="28"/>
          <w:szCs w:val="28"/>
          <w:lang w:val="en-US"/>
        </w:rPr>
        <w:t xml:space="preserve"> and straw</w:t>
      </w:r>
      <w:r w:rsidRPr="00DF2D9D">
        <w:rPr>
          <w:rFonts w:ascii="Times New Roman" w:hAnsi="Times New Roman"/>
          <w:sz w:val="28"/>
          <w:szCs w:val="28"/>
        </w:rPr>
        <w:t xml:space="preserve"> weaving. Development of the craft</w:t>
      </w:r>
      <w:r w:rsidRPr="00DF2D9D">
        <w:rPr>
          <w:rFonts w:ascii="Times New Roman" w:hAnsi="Times New Roman"/>
          <w:sz w:val="28"/>
          <w:szCs w:val="28"/>
          <w:lang w:val="en-US"/>
        </w:rPr>
        <w:t xml:space="preserve">s was </w:t>
      </w:r>
      <w:r w:rsidRPr="00DF2D9D">
        <w:rPr>
          <w:rFonts w:ascii="Times New Roman" w:hAnsi="Times New Roman"/>
          <w:sz w:val="28"/>
          <w:szCs w:val="28"/>
        </w:rPr>
        <w:t xml:space="preserve"> powered by  natural material</w:t>
      </w:r>
      <w:r w:rsidRPr="00DF2D9D">
        <w:rPr>
          <w:rFonts w:ascii="Times New Roman" w:hAnsi="Times New Roman"/>
          <w:sz w:val="28"/>
          <w:szCs w:val="28"/>
          <w:lang w:val="en-US"/>
        </w:rPr>
        <w:t>s</w:t>
      </w:r>
      <w:r w:rsidRPr="00DF2D9D">
        <w:rPr>
          <w:rFonts w:ascii="Times New Roman" w:hAnsi="Times New Roman"/>
          <w:sz w:val="28"/>
          <w:szCs w:val="28"/>
        </w:rPr>
        <w:t xml:space="preserve"> in the area.</w:t>
      </w:r>
      <w:r w:rsidRPr="00DF2D9D">
        <w:rPr>
          <w:rFonts w:ascii="Times New Roman" w:hAnsi="Times New Roman"/>
          <w:sz w:val="28"/>
          <w:szCs w:val="28"/>
        </w:rPr>
        <w:br/>
        <w:t>From the earliest ages</w:t>
      </w:r>
      <w:r w:rsidRPr="00DF2D9D">
        <w:rPr>
          <w:rFonts w:ascii="Times New Roman" w:hAnsi="Times New Roman"/>
          <w:sz w:val="28"/>
          <w:szCs w:val="28"/>
          <w:lang w:val="en-US"/>
        </w:rPr>
        <w:t xml:space="preserve"> stone, which is solid and resistant material to natural factors, has been</w:t>
      </w:r>
      <w:r w:rsidRPr="00DF2D9D">
        <w:rPr>
          <w:rFonts w:ascii="Times New Roman" w:hAnsi="Times New Roman"/>
          <w:sz w:val="28"/>
          <w:szCs w:val="28"/>
        </w:rPr>
        <w:t xml:space="preserve"> available </w:t>
      </w:r>
      <w:r w:rsidRPr="00DF2D9D">
        <w:rPr>
          <w:rFonts w:ascii="Times New Roman" w:hAnsi="Times New Roman"/>
          <w:sz w:val="28"/>
          <w:szCs w:val="28"/>
          <w:lang w:val="en-US"/>
        </w:rPr>
        <w:t>in Opillya</w:t>
      </w:r>
      <w:r w:rsidRPr="00DF2D9D">
        <w:rPr>
          <w:rFonts w:ascii="Times New Roman" w:hAnsi="Times New Roman"/>
          <w:sz w:val="28"/>
          <w:szCs w:val="28"/>
        </w:rPr>
        <w:t xml:space="preserve">. The area is particularly rich </w:t>
      </w:r>
      <w:r w:rsidRPr="00DF2D9D">
        <w:rPr>
          <w:rFonts w:ascii="Times New Roman" w:hAnsi="Times New Roman"/>
          <w:sz w:val="28"/>
          <w:szCs w:val="28"/>
          <w:lang w:val="en-US"/>
        </w:rPr>
        <w:t>for</w:t>
      </w:r>
      <w:r w:rsidRPr="00DF2D9D">
        <w:rPr>
          <w:rFonts w:ascii="Times New Roman" w:hAnsi="Times New Roman"/>
          <w:sz w:val="28"/>
          <w:szCs w:val="28"/>
        </w:rPr>
        <w:t xml:space="preserve"> deposits of gypsum, sandstone and limestone extraction which was carried out in the open pit quarries.</w:t>
      </w:r>
      <w:r w:rsidRPr="00DF2D9D">
        <w:rPr>
          <w:rFonts w:ascii="Times New Roman" w:hAnsi="Times New Roman"/>
          <w:sz w:val="28"/>
          <w:szCs w:val="28"/>
        </w:rPr>
        <w:br/>
        <w:t>The most common crafts</w:t>
      </w:r>
      <w:r w:rsidRPr="00DF2D9D">
        <w:rPr>
          <w:rFonts w:ascii="Times New Roman" w:hAnsi="Times New Roman"/>
          <w:sz w:val="28"/>
          <w:szCs w:val="28"/>
          <w:lang w:val="en-US"/>
        </w:rPr>
        <w:t xml:space="preserve"> </w:t>
      </w:r>
      <w:r w:rsidRPr="00DF2D9D">
        <w:rPr>
          <w:rFonts w:ascii="Times New Roman" w:hAnsi="Times New Roman"/>
          <w:sz w:val="28"/>
          <w:szCs w:val="28"/>
        </w:rPr>
        <w:t>pottery belongs to Op</w:t>
      </w:r>
      <w:r w:rsidRPr="00DF2D9D">
        <w:rPr>
          <w:rFonts w:ascii="Times New Roman" w:hAnsi="Times New Roman"/>
          <w:sz w:val="28"/>
          <w:szCs w:val="28"/>
          <w:lang w:val="en-US"/>
        </w:rPr>
        <w:t>illya</w:t>
      </w:r>
      <w:r w:rsidRPr="00DF2D9D">
        <w:rPr>
          <w:rFonts w:ascii="Times New Roman" w:hAnsi="Times New Roman"/>
          <w:sz w:val="28"/>
          <w:szCs w:val="28"/>
        </w:rPr>
        <w:t xml:space="preserve">. Production of pottery in </w:t>
      </w:r>
      <w:r w:rsidRPr="00DF2D9D">
        <w:rPr>
          <w:rFonts w:ascii="Times New Roman" w:hAnsi="Times New Roman"/>
          <w:sz w:val="28"/>
          <w:szCs w:val="28"/>
          <w:lang w:val="en-US"/>
        </w:rPr>
        <w:t>the area</w:t>
      </w:r>
      <w:r w:rsidRPr="00DF2D9D">
        <w:rPr>
          <w:rFonts w:ascii="Times New Roman" w:hAnsi="Times New Roman"/>
          <w:sz w:val="28"/>
          <w:szCs w:val="28"/>
        </w:rPr>
        <w:t xml:space="preserve"> reaches</w:t>
      </w:r>
      <w:r w:rsidRPr="00DF2D9D">
        <w:rPr>
          <w:rFonts w:ascii="Times New Roman" w:hAnsi="Times New Roman"/>
          <w:sz w:val="28"/>
          <w:szCs w:val="28"/>
          <w:lang w:val="en-US"/>
        </w:rPr>
        <w:t xml:space="preserve"> the</w:t>
      </w:r>
      <w:r w:rsidRPr="00DF2D9D">
        <w:rPr>
          <w:rFonts w:ascii="Times New Roman" w:hAnsi="Times New Roman"/>
          <w:sz w:val="28"/>
          <w:szCs w:val="28"/>
        </w:rPr>
        <w:t xml:space="preserve"> depths of centuries, having absorbed a technical and artistic traditions. As elsewhere in Ukraine  forging</w:t>
      </w:r>
      <w:r w:rsidRPr="00DF2D9D">
        <w:rPr>
          <w:rFonts w:ascii="Times New Roman" w:hAnsi="Times New Roman"/>
          <w:sz w:val="28"/>
          <w:szCs w:val="28"/>
          <w:lang w:val="en-US"/>
        </w:rPr>
        <w:t xml:space="preserve"> was extended</w:t>
      </w:r>
      <w:r w:rsidRPr="00DF2D9D">
        <w:rPr>
          <w:rFonts w:ascii="Times New Roman" w:hAnsi="Times New Roman"/>
          <w:sz w:val="28"/>
          <w:szCs w:val="28"/>
        </w:rPr>
        <w:t>.</w:t>
      </w:r>
      <w:r w:rsidRPr="00DF2D9D">
        <w:rPr>
          <w:rFonts w:ascii="Times New Roman" w:hAnsi="Times New Roman"/>
          <w:sz w:val="28"/>
          <w:szCs w:val="28"/>
          <w:lang w:val="en-US"/>
        </w:rPr>
        <w:t xml:space="preserve"> A</w:t>
      </w:r>
      <w:r w:rsidRPr="00DF2D9D">
        <w:rPr>
          <w:rFonts w:ascii="Times New Roman" w:hAnsi="Times New Roman"/>
          <w:sz w:val="28"/>
          <w:szCs w:val="28"/>
        </w:rPr>
        <w:t xml:space="preserve"> smithy operated </w:t>
      </w:r>
      <w:r w:rsidRPr="00DF2D9D">
        <w:rPr>
          <w:rFonts w:ascii="Times New Roman" w:hAnsi="Times New Roman"/>
          <w:sz w:val="28"/>
          <w:szCs w:val="28"/>
          <w:lang w:val="en-US"/>
        </w:rPr>
        <w:t xml:space="preserve">in every village of </w:t>
      </w:r>
      <w:r w:rsidRPr="00DF2D9D">
        <w:rPr>
          <w:rFonts w:ascii="Times New Roman" w:hAnsi="Times New Roman"/>
          <w:sz w:val="28"/>
          <w:szCs w:val="28"/>
        </w:rPr>
        <w:t>Op</w:t>
      </w:r>
      <w:r w:rsidRPr="00DF2D9D">
        <w:rPr>
          <w:rFonts w:ascii="Times New Roman" w:hAnsi="Times New Roman"/>
          <w:sz w:val="28"/>
          <w:szCs w:val="28"/>
          <w:lang w:val="en-US"/>
        </w:rPr>
        <w:t>illya</w:t>
      </w:r>
      <w:r w:rsidRPr="00DF2D9D">
        <w:rPr>
          <w:rFonts w:ascii="Times New Roman" w:hAnsi="Times New Roman"/>
          <w:sz w:val="28"/>
          <w:szCs w:val="28"/>
        </w:rPr>
        <w:t xml:space="preserve"> (single-or two-chamber), mainly on the edge of the village or close to roads</w:t>
      </w:r>
      <w:r w:rsidRPr="00DF2D9D">
        <w:rPr>
          <w:rFonts w:ascii="Times New Roman" w:hAnsi="Times New Roman"/>
          <w:sz w:val="28"/>
          <w:szCs w:val="28"/>
          <w:lang w:val="en-US"/>
        </w:rPr>
        <w:t>.</w:t>
      </w:r>
      <w:r w:rsidRPr="00DF2D9D">
        <w:rPr>
          <w:rFonts w:ascii="Times New Roman" w:hAnsi="Times New Roman"/>
          <w:sz w:val="28"/>
          <w:szCs w:val="28"/>
        </w:rPr>
        <w:br/>
      </w:r>
      <w:r w:rsidRPr="00DF2D9D">
        <w:rPr>
          <w:rFonts w:ascii="Times New Roman" w:hAnsi="Times New Roman"/>
          <w:sz w:val="28"/>
          <w:szCs w:val="28"/>
          <w:lang w:val="en-US"/>
        </w:rPr>
        <w:t>Opillya embroidery belonged to</w:t>
      </w:r>
      <w:r w:rsidRPr="00DF2D9D">
        <w:rPr>
          <w:rFonts w:ascii="Times New Roman" w:hAnsi="Times New Roman"/>
          <w:sz w:val="28"/>
          <w:szCs w:val="28"/>
        </w:rPr>
        <w:t xml:space="preserve"> common types of material culture and decorative art, </w:t>
      </w:r>
      <w:r w:rsidRPr="00DF2D9D">
        <w:rPr>
          <w:rFonts w:ascii="Times New Roman" w:hAnsi="Times New Roman"/>
          <w:sz w:val="28"/>
          <w:szCs w:val="28"/>
          <w:lang w:val="en-US"/>
        </w:rPr>
        <w:t>which was</w:t>
      </w:r>
      <w:r w:rsidRPr="00DF2D9D">
        <w:rPr>
          <w:rFonts w:ascii="Times New Roman" w:hAnsi="Times New Roman"/>
          <w:sz w:val="28"/>
          <w:szCs w:val="28"/>
        </w:rPr>
        <w:t xml:space="preserve"> long and rich tradition. Its main motifs were the circle, diamonds, rosettes, crosses, tree of life, different motives, etc., and the main techniques: cross-stitch, embroidery, satin stitch, sewing,  feather stitch. The material for embroidery w</w:t>
      </w:r>
      <w:r w:rsidRPr="00DF2D9D">
        <w:rPr>
          <w:rFonts w:ascii="Times New Roman" w:hAnsi="Times New Roman"/>
          <w:sz w:val="28"/>
          <w:szCs w:val="28"/>
          <w:lang w:val="en-US"/>
        </w:rPr>
        <w:t>as</w:t>
      </w:r>
      <w:r w:rsidRPr="00DF2D9D">
        <w:rPr>
          <w:rFonts w:ascii="Times New Roman" w:hAnsi="Times New Roman"/>
          <w:sz w:val="28"/>
          <w:szCs w:val="28"/>
        </w:rPr>
        <w:t xml:space="preserve"> homespun cloth, </w:t>
      </w:r>
      <w:r w:rsidRPr="00DF2D9D">
        <w:rPr>
          <w:rFonts w:ascii="Times New Roman" w:hAnsi="Times New Roman"/>
          <w:sz w:val="28"/>
          <w:szCs w:val="28"/>
          <w:lang w:val="en-US"/>
        </w:rPr>
        <w:t xml:space="preserve">factory </w:t>
      </w:r>
      <w:r w:rsidRPr="00DF2D9D">
        <w:rPr>
          <w:rFonts w:ascii="Times New Roman" w:hAnsi="Times New Roman"/>
          <w:sz w:val="28"/>
          <w:szCs w:val="28"/>
        </w:rPr>
        <w:t xml:space="preserve">fabric. In content and form of embroidery motifs </w:t>
      </w:r>
      <w:r w:rsidRPr="00DF2D9D">
        <w:rPr>
          <w:rFonts w:ascii="Times New Roman" w:hAnsi="Times New Roman"/>
          <w:sz w:val="28"/>
          <w:szCs w:val="28"/>
          <w:lang w:val="en-US"/>
        </w:rPr>
        <w:t xml:space="preserve">were </w:t>
      </w:r>
      <w:r w:rsidRPr="00DF2D9D">
        <w:rPr>
          <w:rFonts w:ascii="Times New Roman" w:hAnsi="Times New Roman"/>
          <w:sz w:val="28"/>
          <w:szCs w:val="28"/>
        </w:rPr>
        <w:t>divided into geometric, vegetable, zoomorphic and anthropomorphic variations.</w:t>
      </w:r>
      <w:r w:rsidRPr="00DF2D9D">
        <w:rPr>
          <w:rFonts w:ascii="Times New Roman" w:hAnsi="Times New Roman"/>
          <w:sz w:val="28"/>
          <w:szCs w:val="28"/>
        </w:rPr>
        <w:br/>
        <w:t xml:space="preserve"> Op</w:t>
      </w:r>
      <w:r w:rsidRPr="00DF2D9D">
        <w:rPr>
          <w:rFonts w:ascii="Times New Roman" w:hAnsi="Times New Roman"/>
          <w:sz w:val="28"/>
          <w:szCs w:val="28"/>
          <w:lang w:val="en-US"/>
        </w:rPr>
        <w:t>illya</w:t>
      </w:r>
      <w:r w:rsidRPr="00DF2D9D">
        <w:rPr>
          <w:rFonts w:ascii="Times New Roman" w:hAnsi="Times New Roman"/>
          <w:sz w:val="28"/>
          <w:szCs w:val="28"/>
        </w:rPr>
        <w:t xml:space="preserve"> has developed its own ritual and customary culture. </w:t>
      </w:r>
      <w:r w:rsidRPr="00DF2D9D">
        <w:rPr>
          <w:rFonts w:ascii="Times New Roman" w:hAnsi="Times New Roman"/>
          <w:sz w:val="28"/>
          <w:szCs w:val="28"/>
          <w:lang w:val="en-US"/>
        </w:rPr>
        <w:t>The characteristic part f</w:t>
      </w:r>
      <w:r w:rsidRPr="00DF2D9D">
        <w:rPr>
          <w:rFonts w:ascii="Times New Roman" w:hAnsi="Times New Roman"/>
          <w:sz w:val="28"/>
          <w:szCs w:val="28"/>
        </w:rPr>
        <w:t xml:space="preserve">or </w:t>
      </w:r>
      <w:r w:rsidRPr="00DF2D9D">
        <w:rPr>
          <w:rFonts w:ascii="Times New Roman" w:hAnsi="Times New Roman"/>
          <w:sz w:val="28"/>
          <w:szCs w:val="28"/>
          <w:lang w:val="en-US"/>
        </w:rPr>
        <w:t>it</w:t>
      </w:r>
      <w:r w:rsidRPr="00DF2D9D">
        <w:rPr>
          <w:rFonts w:ascii="Times New Roman" w:hAnsi="Times New Roman"/>
          <w:sz w:val="28"/>
          <w:szCs w:val="28"/>
        </w:rPr>
        <w:t xml:space="preserve"> during centuries was many celebrations</w:t>
      </w:r>
      <w:r w:rsidRPr="00DF2D9D">
        <w:rPr>
          <w:rFonts w:ascii="Times New Roman" w:hAnsi="Times New Roman"/>
          <w:sz w:val="28"/>
          <w:szCs w:val="28"/>
          <w:lang w:val="en-US"/>
        </w:rPr>
        <w:t xml:space="preserve"> of</w:t>
      </w:r>
      <w:r w:rsidRPr="00DF2D9D">
        <w:rPr>
          <w:rFonts w:ascii="Times New Roman" w:hAnsi="Times New Roman"/>
          <w:sz w:val="28"/>
          <w:szCs w:val="28"/>
        </w:rPr>
        <w:t xml:space="preserve"> calendar, religious</w:t>
      </w:r>
      <w:r w:rsidRPr="00DF2D9D">
        <w:rPr>
          <w:rFonts w:ascii="Times New Roman" w:hAnsi="Times New Roman"/>
          <w:sz w:val="28"/>
          <w:szCs w:val="28"/>
          <w:lang w:val="en-US"/>
        </w:rPr>
        <w:t xml:space="preserve"> and</w:t>
      </w:r>
      <w:r w:rsidRPr="00DF2D9D">
        <w:rPr>
          <w:rFonts w:ascii="Times New Roman" w:hAnsi="Times New Roman"/>
          <w:sz w:val="28"/>
          <w:szCs w:val="28"/>
        </w:rPr>
        <w:t xml:space="preserve"> family </w:t>
      </w:r>
      <w:r w:rsidRPr="00DF2D9D">
        <w:rPr>
          <w:rFonts w:ascii="Times New Roman" w:hAnsi="Times New Roman"/>
          <w:sz w:val="28"/>
          <w:szCs w:val="28"/>
          <w:lang w:val="en-US"/>
        </w:rPr>
        <w:t>holidays</w:t>
      </w:r>
      <w:r w:rsidRPr="00DF2D9D">
        <w:rPr>
          <w:rFonts w:ascii="Times New Roman" w:hAnsi="Times New Roman"/>
          <w:sz w:val="28"/>
          <w:szCs w:val="28"/>
        </w:rPr>
        <w:t xml:space="preserve">. The most intense was winter-spring calendar cycle, because </w:t>
      </w:r>
      <w:r w:rsidRPr="00DF2D9D">
        <w:rPr>
          <w:rFonts w:ascii="Times New Roman" w:hAnsi="Times New Roman"/>
          <w:sz w:val="28"/>
          <w:szCs w:val="28"/>
          <w:lang w:val="en-US"/>
        </w:rPr>
        <w:t xml:space="preserve">a good harvest depended on </w:t>
      </w:r>
      <w:r w:rsidRPr="00DF2D9D">
        <w:rPr>
          <w:rFonts w:ascii="Times New Roman" w:hAnsi="Times New Roman"/>
          <w:sz w:val="28"/>
          <w:szCs w:val="28"/>
        </w:rPr>
        <w:t xml:space="preserve"> the ancient belief, worship, spiritual life and careful handling </w:t>
      </w:r>
      <w:r w:rsidRPr="00DF2D9D">
        <w:rPr>
          <w:rFonts w:ascii="Times New Roman" w:hAnsi="Times New Roman"/>
          <w:sz w:val="28"/>
          <w:szCs w:val="28"/>
          <w:lang w:val="en-US"/>
        </w:rPr>
        <w:t>of</w:t>
      </w:r>
      <w:r w:rsidRPr="00DF2D9D">
        <w:rPr>
          <w:rFonts w:ascii="Times New Roman" w:hAnsi="Times New Roman"/>
          <w:sz w:val="28"/>
          <w:szCs w:val="28"/>
        </w:rPr>
        <w:t xml:space="preserve"> the home. Religious holidays are celebrated, as in other areas of Ivano-Frankivsk (Christmas, Easter, Kupala and others). And family </w:t>
      </w:r>
      <w:r w:rsidRPr="00DF2D9D">
        <w:rPr>
          <w:rFonts w:ascii="Times New Roman" w:hAnsi="Times New Roman"/>
          <w:sz w:val="28"/>
          <w:szCs w:val="28"/>
          <w:lang w:val="en-US"/>
        </w:rPr>
        <w:t xml:space="preserve">holidays </w:t>
      </w:r>
      <w:r w:rsidRPr="00DF2D9D">
        <w:rPr>
          <w:rFonts w:ascii="Times New Roman" w:hAnsi="Times New Roman"/>
          <w:sz w:val="28"/>
          <w:szCs w:val="28"/>
        </w:rPr>
        <w:t xml:space="preserve">were most associated with </w:t>
      </w:r>
      <w:r w:rsidRPr="00DF2D9D">
        <w:rPr>
          <w:rFonts w:ascii="Times New Roman" w:hAnsi="Times New Roman"/>
          <w:sz w:val="28"/>
          <w:szCs w:val="28"/>
          <w:lang w:val="en-US"/>
        </w:rPr>
        <w:t>birth</w:t>
      </w:r>
      <w:r w:rsidRPr="00DF2D9D">
        <w:rPr>
          <w:rFonts w:ascii="Times New Roman" w:hAnsi="Times New Roman"/>
          <w:sz w:val="28"/>
          <w:szCs w:val="28"/>
        </w:rPr>
        <w:t>, marriage and death of people. Overall ritual</w:t>
      </w:r>
      <w:r w:rsidRPr="00DF2D9D">
        <w:rPr>
          <w:rFonts w:ascii="Times New Roman" w:hAnsi="Times New Roman"/>
          <w:sz w:val="28"/>
          <w:szCs w:val="28"/>
          <w:lang w:val="en-US"/>
        </w:rPr>
        <w:t xml:space="preserve">s and </w:t>
      </w:r>
      <w:r w:rsidRPr="00DF2D9D">
        <w:rPr>
          <w:rFonts w:ascii="Times New Roman" w:hAnsi="Times New Roman"/>
          <w:sz w:val="28"/>
          <w:szCs w:val="28"/>
        </w:rPr>
        <w:t>custom</w:t>
      </w:r>
      <w:r w:rsidRPr="00DF2D9D">
        <w:rPr>
          <w:rFonts w:ascii="Times New Roman" w:hAnsi="Times New Roman"/>
          <w:sz w:val="28"/>
          <w:szCs w:val="28"/>
          <w:lang w:val="en-US"/>
        </w:rPr>
        <w:t>s</w:t>
      </w:r>
      <w:r w:rsidRPr="00DF2D9D">
        <w:rPr>
          <w:rFonts w:ascii="Times New Roman" w:hAnsi="Times New Roman"/>
          <w:sz w:val="28"/>
          <w:szCs w:val="28"/>
        </w:rPr>
        <w:t xml:space="preserve"> </w:t>
      </w:r>
      <w:r w:rsidRPr="00DF2D9D">
        <w:rPr>
          <w:rFonts w:ascii="Times New Roman" w:hAnsi="Times New Roman"/>
          <w:sz w:val="28"/>
          <w:szCs w:val="28"/>
          <w:lang w:val="en-US"/>
        </w:rPr>
        <w:t>of Opillya</w:t>
      </w:r>
      <w:r w:rsidRPr="00DF2D9D">
        <w:rPr>
          <w:rFonts w:ascii="Times New Roman" w:hAnsi="Times New Roman"/>
          <w:sz w:val="28"/>
          <w:szCs w:val="28"/>
        </w:rPr>
        <w:t xml:space="preserve"> culture </w:t>
      </w:r>
      <w:r w:rsidRPr="00DF2D9D">
        <w:rPr>
          <w:rFonts w:ascii="Times New Roman" w:hAnsi="Times New Roman"/>
          <w:sz w:val="28"/>
          <w:szCs w:val="28"/>
          <w:lang w:val="en-US"/>
        </w:rPr>
        <w:t xml:space="preserve">are </w:t>
      </w:r>
      <w:r w:rsidRPr="00DF2D9D">
        <w:rPr>
          <w:rFonts w:ascii="Times New Roman" w:hAnsi="Times New Roman"/>
          <w:sz w:val="28"/>
          <w:szCs w:val="28"/>
        </w:rPr>
        <w:t xml:space="preserve">very similar to Pokuttya and other nearby </w:t>
      </w:r>
      <w:r w:rsidRPr="00DF2D9D">
        <w:rPr>
          <w:rFonts w:ascii="Times New Roman" w:hAnsi="Times New Roman"/>
          <w:sz w:val="28"/>
          <w:szCs w:val="28"/>
          <w:lang w:val="en-US"/>
        </w:rPr>
        <w:t>districts</w:t>
      </w:r>
      <w:r w:rsidRPr="00DF2D9D">
        <w:rPr>
          <w:rFonts w:ascii="Times New Roman" w:hAnsi="Times New Roman"/>
          <w:sz w:val="28"/>
          <w:szCs w:val="28"/>
        </w:rPr>
        <w:t>.</w:t>
      </w:r>
      <w:r w:rsidRPr="00DF2D9D">
        <w:rPr>
          <w:rFonts w:ascii="Times New Roman" w:hAnsi="Times New Roman"/>
          <w:sz w:val="28"/>
          <w:szCs w:val="28"/>
        </w:rPr>
        <w:br/>
        <w:t>5. Organization of tourism</w:t>
      </w:r>
      <w:r w:rsidRPr="00DF2D9D">
        <w:rPr>
          <w:rFonts w:ascii="Times New Roman" w:hAnsi="Times New Roman"/>
          <w:sz w:val="28"/>
          <w:szCs w:val="28"/>
          <w:lang w:val="en-US"/>
        </w:rPr>
        <w:t xml:space="preserve"> activity</w:t>
      </w:r>
      <w:r w:rsidRPr="00DF2D9D">
        <w:rPr>
          <w:rFonts w:ascii="Times New Roman" w:hAnsi="Times New Roman"/>
          <w:sz w:val="28"/>
          <w:szCs w:val="28"/>
        </w:rPr>
        <w:t xml:space="preserve"> in the region is:</w:t>
      </w:r>
      <w:r w:rsidRPr="00DF2D9D">
        <w:rPr>
          <w:rFonts w:ascii="Times New Roman" w:hAnsi="Times New Roman"/>
          <w:sz w:val="28"/>
          <w:szCs w:val="28"/>
        </w:rPr>
        <w:br/>
        <w:t>1) travel</w:t>
      </w:r>
      <w:r w:rsidRPr="00DF2D9D">
        <w:rPr>
          <w:rFonts w:ascii="Times New Roman" w:hAnsi="Times New Roman"/>
          <w:sz w:val="28"/>
          <w:szCs w:val="28"/>
          <w:lang w:val="en-US"/>
        </w:rPr>
        <w:t>ling to</w:t>
      </w:r>
      <w:r w:rsidRPr="00DF2D9D">
        <w:rPr>
          <w:rFonts w:ascii="Times New Roman" w:hAnsi="Times New Roman"/>
          <w:sz w:val="28"/>
          <w:szCs w:val="28"/>
        </w:rPr>
        <w:t xml:space="preserve"> cities in the area (Ivano-Frankivsk, Gal</w:t>
      </w:r>
      <w:r w:rsidRPr="00DF2D9D">
        <w:rPr>
          <w:rFonts w:ascii="Times New Roman" w:hAnsi="Times New Roman"/>
          <w:sz w:val="28"/>
          <w:szCs w:val="28"/>
          <w:lang w:val="en-US"/>
        </w:rPr>
        <w:t>y</w:t>
      </w:r>
      <w:r w:rsidRPr="00DF2D9D">
        <w:rPr>
          <w:rFonts w:ascii="Times New Roman" w:hAnsi="Times New Roman"/>
          <w:sz w:val="28"/>
          <w:szCs w:val="28"/>
        </w:rPr>
        <w:t xml:space="preserve">ch, </w:t>
      </w:r>
      <w:r w:rsidRPr="00DF2D9D">
        <w:rPr>
          <w:rFonts w:ascii="Times New Roman" w:hAnsi="Times New Roman"/>
          <w:sz w:val="28"/>
          <w:szCs w:val="28"/>
          <w:lang w:val="en-US"/>
        </w:rPr>
        <w:t>Burshtyn</w:t>
      </w:r>
      <w:r w:rsidRPr="00DF2D9D">
        <w:rPr>
          <w:rFonts w:ascii="Times New Roman" w:hAnsi="Times New Roman"/>
          <w:sz w:val="28"/>
          <w:szCs w:val="28"/>
        </w:rPr>
        <w:t>, Rohatyn) and outstanding individual localities;</w:t>
      </w:r>
      <w:r w:rsidRPr="00DF2D9D">
        <w:rPr>
          <w:rFonts w:ascii="Times New Roman" w:hAnsi="Times New Roman"/>
          <w:sz w:val="28"/>
          <w:szCs w:val="28"/>
        </w:rPr>
        <w:br/>
        <w:t xml:space="preserve">2) familiarization with historical monuments and places of the region (National </w:t>
      </w:r>
      <w:r w:rsidRPr="00DF2D9D">
        <w:rPr>
          <w:rFonts w:ascii="Times New Roman" w:hAnsi="Times New Roman"/>
          <w:sz w:val="28"/>
          <w:szCs w:val="28"/>
        </w:rPr>
        <w:lastRenderedPageBreak/>
        <w:t>reserve "Ancient Gal</w:t>
      </w:r>
      <w:r w:rsidRPr="00DF2D9D">
        <w:rPr>
          <w:rFonts w:ascii="Times New Roman" w:hAnsi="Times New Roman"/>
          <w:sz w:val="28"/>
          <w:szCs w:val="28"/>
          <w:lang w:val="en-US"/>
        </w:rPr>
        <w:t>y</w:t>
      </w:r>
      <w:r w:rsidRPr="00DF2D9D">
        <w:rPr>
          <w:rFonts w:ascii="Times New Roman" w:hAnsi="Times New Roman"/>
          <w:sz w:val="28"/>
          <w:szCs w:val="28"/>
        </w:rPr>
        <w:t>ch" (Krylos</w:t>
      </w:r>
      <w:r w:rsidRPr="00DF2D9D">
        <w:rPr>
          <w:rFonts w:ascii="Times New Roman" w:hAnsi="Times New Roman"/>
          <w:sz w:val="28"/>
          <w:szCs w:val="28"/>
          <w:lang w:val="en-US"/>
        </w:rPr>
        <w:t>,</w:t>
      </w:r>
      <w:r w:rsidRPr="00DF2D9D">
        <w:rPr>
          <w:rFonts w:ascii="Times New Roman" w:hAnsi="Times New Roman"/>
          <w:sz w:val="28"/>
          <w:szCs w:val="28"/>
        </w:rPr>
        <w:t xml:space="preserve"> Galician region)</w:t>
      </w:r>
      <w:r w:rsidRPr="00DF2D9D">
        <w:rPr>
          <w:rFonts w:ascii="Times New Roman" w:hAnsi="Times New Roman"/>
          <w:sz w:val="28"/>
          <w:szCs w:val="28"/>
          <w:lang w:val="en-US"/>
        </w:rPr>
        <w:t>;</w:t>
      </w:r>
      <w:r w:rsidRPr="00DF2D9D">
        <w:rPr>
          <w:rFonts w:ascii="Times New Roman" w:hAnsi="Times New Roman"/>
          <w:sz w:val="28"/>
          <w:szCs w:val="28"/>
        </w:rPr>
        <w:t xml:space="preserve"> Manor Ray</w:t>
      </w:r>
      <w:r w:rsidRPr="00DF2D9D">
        <w:rPr>
          <w:rFonts w:ascii="Times New Roman" w:hAnsi="Times New Roman"/>
          <w:sz w:val="28"/>
          <w:szCs w:val="28"/>
          <w:lang w:val="en-US"/>
        </w:rPr>
        <w:t xml:space="preserve"> of</w:t>
      </w:r>
      <w:r w:rsidRPr="00DF2D9D">
        <w:rPr>
          <w:rFonts w:ascii="Times New Roman" w:hAnsi="Times New Roman"/>
          <w:sz w:val="28"/>
          <w:szCs w:val="28"/>
        </w:rPr>
        <w:t xml:space="preserve"> nineteenth century</w:t>
      </w:r>
      <w:r w:rsidRPr="00DF2D9D">
        <w:rPr>
          <w:rFonts w:ascii="Times New Roman" w:hAnsi="Times New Roman"/>
          <w:sz w:val="28"/>
          <w:szCs w:val="28"/>
          <w:lang w:val="en-US"/>
        </w:rPr>
        <w:t xml:space="preserve"> </w:t>
      </w:r>
      <w:r w:rsidRPr="00DF2D9D">
        <w:rPr>
          <w:rFonts w:ascii="Times New Roman" w:hAnsi="Times New Roman"/>
          <w:sz w:val="28"/>
          <w:szCs w:val="28"/>
        </w:rPr>
        <w:t>(</w:t>
      </w:r>
      <w:r w:rsidRPr="00DF2D9D">
        <w:rPr>
          <w:rFonts w:ascii="Times New Roman" w:hAnsi="Times New Roman"/>
          <w:sz w:val="28"/>
          <w:szCs w:val="28"/>
          <w:lang w:val="en-US"/>
        </w:rPr>
        <w:t>n</w:t>
      </w:r>
      <w:r w:rsidRPr="00DF2D9D">
        <w:rPr>
          <w:rFonts w:ascii="Times New Roman" w:hAnsi="Times New Roman"/>
          <w:sz w:val="28"/>
          <w:szCs w:val="28"/>
        </w:rPr>
        <w:t>orth of the city</w:t>
      </w:r>
      <w:r w:rsidRPr="00DF2D9D">
        <w:rPr>
          <w:rFonts w:ascii="Times New Roman" w:hAnsi="Times New Roman"/>
          <w:sz w:val="28"/>
          <w:szCs w:val="28"/>
          <w:lang w:val="en-US"/>
        </w:rPr>
        <w:t xml:space="preserve"> of</w:t>
      </w:r>
      <w:r w:rsidRPr="00DF2D9D">
        <w:rPr>
          <w:rFonts w:ascii="Times New Roman" w:hAnsi="Times New Roman"/>
          <w:sz w:val="28"/>
          <w:szCs w:val="28"/>
        </w:rPr>
        <w:t xml:space="preserve"> Rohatyn), Monument</w:t>
      </w:r>
      <w:r w:rsidRPr="00DF2D9D">
        <w:rPr>
          <w:rFonts w:ascii="Times New Roman" w:hAnsi="Times New Roman"/>
          <w:sz w:val="28"/>
          <w:szCs w:val="28"/>
          <w:lang w:val="en-US"/>
        </w:rPr>
        <w:t xml:space="preserve"> to</w:t>
      </w:r>
      <w:r w:rsidRPr="00DF2D9D">
        <w:rPr>
          <w:rFonts w:ascii="Times New Roman" w:hAnsi="Times New Roman"/>
          <w:sz w:val="28"/>
          <w:szCs w:val="28"/>
        </w:rPr>
        <w:t xml:space="preserve"> Roksolana ( Rohatyn) and etc.)</w:t>
      </w:r>
      <w:r w:rsidRPr="00DF2D9D">
        <w:rPr>
          <w:rFonts w:ascii="Times New Roman" w:hAnsi="Times New Roman"/>
          <w:sz w:val="28"/>
          <w:szCs w:val="28"/>
          <w:lang w:val="en-US"/>
        </w:rPr>
        <w:t>;</w:t>
      </w:r>
      <w:r w:rsidRPr="00DF2D9D">
        <w:rPr>
          <w:rFonts w:ascii="Times New Roman" w:hAnsi="Times New Roman"/>
          <w:sz w:val="28"/>
          <w:szCs w:val="28"/>
        </w:rPr>
        <w:br/>
        <w:t>3) visit</w:t>
      </w:r>
      <w:r w:rsidRPr="00DF2D9D">
        <w:rPr>
          <w:rFonts w:ascii="Times New Roman" w:hAnsi="Times New Roman"/>
          <w:sz w:val="28"/>
          <w:szCs w:val="28"/>
          <w:lang w:val="en-US"/>
        </w:rPr>
        <w:t>ing</w:t>
      </w:r>
      <w:r w:rsidRPr="00DF2D9D">
        <w:rPr>
          <w:rFonts w:ascii="Times New Roman" w:hAnsi="Times New Roman"/>
          <w:sz w:val="28"/>
          <w:szCs w:val="28"/>
        </w:rPr>
        <w:t xml:space="preserve"> sacred places (wooden church Holy Spirit</w:t>
      </w:r>
      <w:r w:rsidRPr="00DF2D9D">
        <w:rPr>
          <w:rFonts w:ascii="Times New Roman" w:hAnsi="Times New Roman"/>
          <w:sz w:val="28"/>
          <w:szCs w:val="28"/>
          <w:lang w:val="en-US"/>
        </w:rPr>
        <w:t xml:space="preserve"> of</w:t>
      </w:r>
      <w:r w:rsidRPr="00DF2D9D">
        <w:rPr>
          <w:rFonts w:ascii="Times New Roman" w:hAnsi="Times New Roman"/>
          <w:sz w:val="28"/>
          <w:szCs w:val="28"/>
        </w:rPr>
        <w:t xml:space="preserve"> sixteenth century ( Rohatyn), Church of the Carmelites in 1624 ( Bilshivtsi), Church of St. Anne </w:t>
      </w:r>
      <w:r w:rsidRPr="00DF2D9D">
        <w:rPr>
          <w:rFonts w:ascii="Times New Roman" w:hAnsi="Times New Roman"/>
          <w:sz w:val="28"/>
          <w:szCs w:val="28"/>
          <w:lang w:val="en-US"/>
        </w:rPr>
        <w:t xml:space="preserve">of </w:t>
      </w:r>
      <w:r w:rsidRPr="00DF2D9D">
        <w:rPr>
          <w:rFonts w:ascii="Times New Roman" w:hAnsi="Times New Roman"/>
          <w:sz w:val="28"/>
          <w:szCs w:val="28"/>
        </w:rPr>
        <w:t>seventeenth century</w:t>
      </w:r>
      <w:r w:rsidRPr="00DF2D9D">
        <w:rPr>
          <w:rFonts w:ascii="Times New Roman" w:hAnsi="Times New Roman"/>
          <w:sz w:val="28"/>
          <w:szCs w:val="28"/>
          <w:lang w:val="en-US"/>
        </w:rPr>
        <w:t>,</w:t>
      </w:r>
      <w:r w:rsidRPr="00DF2D9D">
        <w:rPr>
          <w:rFonts w:ascii="Times New Roman" w:hAnsi="Times New Roman"/>
          <w:sz w:val="28"/>
          <w:szCs w:val="28"/>
        </w:rPr>
        <w:t xml:space="preserve"> Church of Archangel Michael </w:t>
      </w:r>
      <w:r w:rsidRPr="00DF2D9D">
        <w:rPr>
          <w:rFonts w:ascii="Times New Roman" w:hAnsi="Times New Roman"/>
          <w:sz w:val="28"/>
          <w:szCs w:val="28"/>
          <w:lang w:val="en-US"/>
        </w:rPr>
        <w:t>of</w:t>
      </w:r>
      <w:r w:rsidRPr="00DF2D9D">
        <w:rPr>
          <w:rFonts w:ascii="Times New Roman" w:hAnsi="Times New Roman"/>
          <w:sz w:val="28"/>
          <w:szCs w:val="28"/>
        </w:rPr>
        <w:t xml:space="preserve"> XIV – </w:t>
      </w:r>
      <w:r w:rsidRPr="00DF2D9D">
        <w:rPr>
          <w:rFonts w:ascii="Times New Roman" w:hAnsi="Times New Roman"/>
          <w:sz w:val="28"/>
          <w:szCs w:val="28"/>
          <w:lang w:val="en-US"/>
        </w:rPr>
        <w:t>XVI ct</w:t>
      </w:r>
      <w:r w:rsidRPr="00DF2D9D">
        <w:rPr>
          <w:rFonts w:ascii="Times New Roman" w:hAnsi="Times New Roman"/>
          <w:sz w:val="28"/>
          <w:szCs w:val="28"/>
        </w:rPr>
        <w:t xml:space="preserve"> ( Chesnyky), Church of St. Panteleimon </w:t>
      </w:r>
      <w:r w:rsidRPr="00DF2D9D">
        <w:rPr>
          <w:rFonts w:ascii="Times New Roman" w:hAnsi="Times New Roman"/>
          <w:sz w:val="28"/>
          <w:szCs w:val="28"/>
          <w:lang w:val="en-US"/>
        </w:rPr>
        <w:t xml:space="preserve">of </w:t>
      </w:r>
      <w:r w:rsidRPr="00DF2D9D">
        <w:rPr>
          <w:rFonts w:ascii="Times New Roman" w:hAnsi="Times New Roman"/>
          <w:sz w:val="28"/>
          <w:szCs w:val="28"/>
        </w:rPr>
        <w:t>XII c</w:t>
      </w:r>
      <w:r w:rsidRPr="00DF2D9D">
        <w:rPr>
          <w:rFonts w:ascii="Times New Roman" w:hAnsi="Times New Roman"/>
          <w:sz w:val="28"/>
          <w:szCs w:val="28"/>
          <w:lang w:val="en-US"/>
        </w:rPr>
        <w:t>t</w:t>
      </w:r>
      <w:r w:rsidRPr="00DF2D9D">
        <w:rPr>
          <w:rFonts w:ascii="Times New Roman" w:hAnsi="Times New Roman"/>
          <w:sz w:val="28"/>
          <w:szCs w:val="28"/>
        </w:rPr>
        <w:t xml:space="preserve"> (</w:t>
      </w:r>
      <w:r w:rsidRPr="00DF2D9D">
        <w:rPr>
          <w:rFonts w:ascii="Times New Roman" w:hAnsi="Times New Roman"/>
          <w:sz w:val="28"/>
          <w:szCs w:val="28"/>
          <w:lang w:val="en-US"/>
        </w:rPr>
        <w:t xml:space="preserve"> village of</w:t>
      </w:r>
      <w:r w:rsidRPr="00DF2D9D">
        <w:rPr>
          <w:rFonts w:ascii="Times New Roman" w:hAnsi="Times New Roman"/>
          <w:sz w:val="28"/>
          <w:szCs w:val="28"/>
        </w:rPr>
        <w:t xml:space="preserve"> Shevchenkove </w:t>
      </w:r>
      <w:r w:rsidRPr="00DF2D9D">
        <w:rPr>
          <w:rFonts w:ascii="Times New Roman" w:hAnsi="Times New Roman"/>
          <w:sz w:val="28"/>
          <w:szCs w:val="28"/>
          <w:lang w:val="en-US"/>
        </w:rPr>
        <w:t xml:space="preserve">to the </w:t>
      </w:r>
      <w:r w:rsidRPr="00DF2D9D">
        <w:rPr>
          <w:rFonts w:ascii="Times New Roman" w:hAnsi="Times New Roman"/>
          <w:sz w:val="28"/>
          <w:szCs w:val="28"/>
        </w:rPr>
        <w:t xml:space="preserve">west of the </w:t>
      </w:r>
      <w:r w:rsidRPr="00DF2D9D">
        <w:rPr>
          <w:rFonts w:ascii="Times New Roman" w:hAnsi="Times New Roman"/>
          <w:sz w:val="28"/>
          <w:szCs w:val="28"/>
          <w:lang w:val="en-US"/>
        </w:rPr>
        <w:t>town of</w:t>
      </w:r>
      <w:r w:rsidRPr="00DF2D9D">
        <w:rPr>
          <w:rFonts w:ascii="Times New Roman" w:hAnsi="Times New Roman"/>
          <w:sz w:val="28"/>
          <w:szCs w:val="28"/>
        </w:rPr>
        <w:t xml:space="preserve"> Gal</w:t>
      </w:r>
      <w:r w:rsidRPr="00DF2D9D">
        <w:rPr>
          <w:rFonts w:ascii="Times New Roman" w:hAnsi="Times New Roman"/>
          <w:sz w:val="28"/>
          <w:szCs w:val="28"/>
          <w:lang w:val="en-US"/>
        </w:rPr>
        <w:t>y</w:t>
      </w:r>
      <w:r w:rsidRPr="00DF2D9D">
        <w:rPr>
          <w:rFonts w:ascii="Times New Roman" w:hAnsi="Times New Roman"/>
          <w:sz w:val="28"/>
          <w:szCs w:val="28"/>
        </w:rPr>
        <w:t>ch), and others)</w:t>
      </w:r>
      <w:r w:rsidRPr="00DF2D9D">
        <w:rPr>
          <w:rFonts w:ascii="Times New Roman" w:hAnsi="Times New Roman"/>
          <w:sz w:val="28"/>
          <w:szCs w:val="28"/>
          <w:lang w:val="en-US"/>
        </w:rPr>
        <w:t>;</w:t>
      </w:r>
      <w:r w:rsidRPr="00DF2D9D">
        <w:rPr>
          <w:rFonts w:ascii="Times New Roman" w:hAnsi="Times New Roman"/>
          <w:sz w:val="28"/>
          <w:szCs w:val="28"/>
        </w:rPr>
        <w:br/>
        <w:t>4) study</w:t>
      </w:r>
      <w:r w:rsidRPr="00DF2D9D">
        <w:rPr>
          <w:rFonts w:ascii="Times New Roman" w:hAnsi="Times New Roman"/>
          <w:sz w:val="28"/>
          <w:szCs w:val="28"/>
          <w:lang w:val="en-US"/>
        </w:rPr>
        <w:t>ing</w:t>
      </w:r>
      <w:r w:rsidRPr="00DF2D9D">
        <w:rPr>
          <w:rFonts w:ascii="Times New Roman" w:hAnsi="Times New Roman"/>
          <w:sz w:val="28"/>
          <w:szCs w:val="28"/>
        </w:rPr>
        <w:t xml:space="preserve">  museum heritage and the heritage of the land (Museum of Folk Architecture and Life </w:t>
      </w:r>
      <w:r w:rsidRPr="00DF2D9D">
        <w:rPr>
          <w:rFonts w:ascii="Times New Roman" w:hAnsi="Times New Roman"/>
          <w:sz w:val="28"/>
          <w:szCs w:val="28"/>
          <w:lang w:val="en-US"/>
        </w:rPr>
        <w:t>of Prec</w:t>
      </w:r>
      <w:r w:rsidRPr="00DF2D9D">
        <w:rPr>
          <w:rFonts w:ascii="Times New Roman" w:hAnsi="Times New Roman"/>
          <w:sz w:val="28"/>
          <w:szCs w:val="28"/>
        </w:rPr>
        <w:t>arpathia ( Krylos)</w:t>
      </w:r>
      <w:r w:rsidRPr="00DF2D9D">
        <w:rPr>
          <w:rFonts w:ascii="Times New Roman" w:hAnsi="Times New Roman"/>
          <w:sz w:val="28"/>
          <w:szCs w:val="28"/>
          <w:lang w:val="en-US"/>
        </w:rPr>
        <w:t>;</w:t>
      </w:r>
      <w:r w:rsidRPr="00DF2D9D">
        <w:rPr>
          <w:rFonts w:ascii="Times New Roman" w:hAnsi="Times New Roman"/>
          <w:sz w:val="28"/>
          <w:szCs w:val="28"/>
        </w:rPr>
        <w:t xml:space="preserve"> Regional Art Museum ( Ivano-Frankivsk)</w:t>
      </w:r>
      <w:r w:rsidRPr="00DF2D9D">
        <w:rPr>
          <w:rFonts w:ascii="Times New Roman" w:hAnsi="Times New Roman"/>
          <w:sz w:val="28"/>
          <w:szCs w:val="28"/>
          <w:lang w:val="en-US"/>
        </w:rPr>
        <w:t>;</w:t>
      </w:r>
      <w:r w:rsidRPr="00DF2D9D">
        <w:rPr>
          <w:rFonts w:ascii="Times New Roman" w:hAnsi="Times New Roman"/>
          <w:sz w:val="28"/>
          <w:szCs w:val="28"/>
        </w:rPr>
        <w:t xml:space="preserve"> History Museum (town hall,  Ivano-Frankivsk), Museum </w:t>
      </w:r>
      <w:r w:rsidRPr="00DF2D9D">
        <w:rPr>
          <w:rFonts w:ascii="Times New Roman" w:hAnsi="Times New Roman"/>
          <w:sz w:val="28"/>
          <w:szCs w:val="28"/>
          <w:lang w:val="en-US"/>
        </w:rPr>
        <w:t xml:space="preserve">of </w:t>
      </w:r>
      <w:r w:rsidRPr="00DF2D9D">
        <w:rPr>
          <w:rFonts w:ascii="Times New Roman" w:hAnsi="Times New Roman"/>
          <w:sz w:val="28"/>
          <w:szCs w:val="28"/>
        </w:rPr>
        <w:t>national liberation struggle ( Ivano-Frankivsk), etc.);</w:t>
      </w:r>
      <w:r w:rsidRPr="00DF2D9D">
        <w:rPr>
          <w:rFonts w:ascii="Times New Roman" w:hAnsi="Times New Roman"/>
          <w:sz w:val="28"/>
          <w:szCs w:val="28"/>
        </w:rPr>
        <w:br/>
        <w:t xml:space="preserve">5)  planning </w:t>
      </w:r>
      <w:r w:rsidRPr="00DF2D9D">
        <w:rPr>
          <w:rFonts w:ascii="Times New Roman" w:hAnsi="Times New Roman"/>
          <w:sz w:val="28"/>
          <w:szCs w:val="28"/>
          <w:lang w:val="en-US"/>
        </w:rPr>
        <w:t xml:space="preserve">local </w:t>
      </w:r>
      <w:r w:rsidRPr="00DF2D9D">
        <w:rPr>
          <w:rFonts w:ascii="Times New Roman" w:hAnsi="Times New Roman"/>
          <w:sz w:val="28"/>
          <w:szCs w:val="28"/>
        </w:rPr>
        <w:t>outdoor activities near or within a certain geographical location - lakes, mountains, rivers, rocks, etc (Burshtyn reservoi</w:t>
      </w:r>
      <w:r w:rsidRPr="00DF2D9D">
        <w:rPr>
          <w:rFonts w:ascii="Times New Roman" w:hAnsi="Times New Roman"/>
          <w:sz w:val="28"/>
          <w:szCs w:val="28"/>
          <w:lang w:val="en-US"/>
        </w:rPr>
        <w:t>r,</w:t>
      </w:r>
      <w:r w:rsidRPr="00DF2D9D">
        <w:rPr>
          <w:rFonts w:ascii="Times New Roman" w:hAnsi="Times New Roman"/>
          <w:sz w:val="28"/>
          <w:szCs w:val="28"/>
        </w:rPr>
        <w:t xml:space="preserve"> spa resort «Cherche» (near the </w:t>
      </w:r>
      <w:r w:rsidRPr="00DF2D9D">
        <w:rPr>
          <w:rFonts w:ascii="Times New Roman" w:hAnsi="Times New Roman"/>
          <w:sz w:val="28"/>
          <w:szCs w:val="28"/>
          <w:lang w:val="en-US"/>
        </w:rPr>
        <w:t>town of</w:t>
      </w:r>
      <w:r w:rsidRPr="00DF2D9D">
        <w:rPr>
          <w:rFonts w:ascii="Times New Roman" w:hAnsi="Times New Roman"/>
          <w:sz w:val="28"/>
          <w:szCs w:val="28"/>
        </w:rPr>
        <w:t xml:space="preserve"> Rohatyn), and others)</w:t>
      </w:r>
      <w:r w:rsidRPr="00DF2D9D">
        <w:rPr>
          <w:rFonts w:ascii="Times New Roman" w:hAnsi="Times New Roman"/>
          <w:sz w:val="28"/>
          <w:szCs w:val="28"/>
          <w:lang w:val="en-US"/>
        </w:rPr>
        <w:t>;</w:t>
      </w:r>
      <w:r w:rsidRPr="00DF2D9D">
        <w:rPr>
          <w:rFonts w:ascii="Times New Roman" w:hAnsi="Times New Roman"/>
          <w:sz w:val="28"/>
          <w:szCs w:val="28"/>
        </w:rPr>
        <w:br/>
        <w:t xml:space="preserve">6) </w:t>
      </w:r>
      <w:r w:rsidRPr="00DF2D9D">
        <w:rPr>
          <w:rFonts w:ascii="Times New Roman" w:hAnsi="Times New Roman"/>
          <w:sz w:val="28"/>
          <w:szCs w:val="28"/>
          <w:lang w:val="en-US"/>
        </w:rPr>
        <w:t>performing</w:t>
      </w:r>
      <w:r w:rsidRPr="00DF2D9D">
        <w:rPr>
          <w:rFonts w:ascii="Times New Roman" w:hAnsi="Times New Roman"/>
          <w:sz w:val="28"/>
          <w:szCs w:val="28"/>
        </w:rPr>
        <w:t xml:space="preserve"> extended hiking trails (visit</w:t>
      </w:r>
      <w:r w:rsidRPr="00DF2D9D">
        <w:rPr>
          <w:rFonts w:ascii="Times New Roman" w:hAnsi="Times New Roman"/>
          <w:sz w:val="28"/>
          <w:szCs w:val="28"/>
          <w:lang w:val="en-US"/>
        </w:rPr>
        <w:t>ing</w:t>
      </w:r>
      <w:r w:rsidRPr="00DF2D9D">
        <w:rPr>
          <w:rFonts w:ascii="Times New Roman" w:hAnsi="Times New Roman"/>
          <w:sz w:val="28"/>
          <w:szCs w:val="28"/>
        </w:rPr>
        <w:t xml:space="preserve">  Krylos and Gal</w:t>
      </w:r>
      <w:r w:rsidRPr="00DF2D9D">
        <w:rPr>
          <w:rFonts w:ascii="Times New Roman" w:hAnsi="Times New Roman"/>
          <w:sz w:val="28"/>
          <w:szCs w:val="28"/>
          <w:lang w:val="en-US"/>
        </w:rPr>
        <w:t>y</w:t>
      </w:r>
      <w:r w:rsidRPr="00DF2D9D">
        <w:rPr>
          <w:rFonts w:ascii="Times New Roman" w:hAnsi="Times New Roman"/>
          <w:sz w:val="28"/>
          <w:szCs w:val="28"/>
        </w:rPr>
        <w:t xml:space="preserve">ch - centers of old Galicia and Volyn and Galicia-Volyn culture), </w:t>
      </w:r>
      <w:r w:rsidRPr="00DF2D9D">
        <w:rPr>
          <w:rFonts w:ascii="Times New Roman" w:hAnsi="Times New Roman"/>
          <w:sz w:val="28"/>
          <w:szCs w:val="28"/>
          <w:lang w:val="en-US"/>
        </w:rPr>
        <w:t xml:space="preserve">taking a </w:t>
      </w:r>
      <w:r w:rsidRPr="00DF2D9D">
        <w:rPr>
          <w:rFonts w:ascii="Times New Roman" w:hAnsi="Times New Roman"/>
          <w:sz w:val="28"/>
          <w:szCs w:val="28"/>
        </w:rPr>
        <w:t xml:space="preserve">tour of Ivano-Frankivsk (introduction to the historical part of the city - Market Square, visiting churches and museums in the center of the city and others. ) a trip to Rohatyn (visiting ancient sacred places </w:t>
      </w:r>
      <w:r w:rsidRPr="00DF2D9D">
        <w:rPr>
          <w:rFonts w:ascii="Times New Roman" w:hAnsi="Times New Roman"/>
          <w:sz w:val="28"/>
          <w:szCs w:val="28"/>
          <w:lang w:val="en-US"/>
        </w:rPr>
        <w:t xml:space="preserve">of </w:t>
      </w:r>
      <w:r w:rsidRPr="00DF2D9D">
        <w:rPr>
          <w:rFonts w:ascii="Times New Roman" w:hAnsi="Times New Roman"/>
          <w:sz w:val="28"/>
          <w:szCs w:val="28"/>
        </w:rPr>
        <w:t>Op</w:t>
      </w:r>
      <w:r w:rsidRPr="00DF2D9D">
        <w:rPr>
          <w:rFonts w:ascii="Times New Roman" w:hAnsi="Times New Roman"/>
          <w:sz w:val="28"/>
          <w:szCs w:val="28"/>
          <w:lang w:val="en-US"/>
        </w:rPr>
        <w:t>illya)</w:t>
      </w:r>
      <w:r w:rsidRPr="00DF2D9D">
        <w:rPr>
          <w:rFonts w:ascii="Times New Roman" w:hAnsi="Times New Roman"/>
          <w:sz w:val="28"/>
          <w:szCs w:val="28"/>
        </w:rPr>
        <w:t>;</w:t>
      </w:r>
      <w:r w:rsidRPr="00DF2D9D">
        <w:rPr>
          <w:rFonts w:ascii="Times New Roman" w:hAnsi="Times New Roman"/>
          <w:sz w:val="28"/>
          <w:szCs w:val="28"/>
        </w:rPr>
        <w:br/>
        <w:t xml:space="preserve">7) participation in festivals, holidays and </w:t>
      </w:r>
      <w:r w:rsidRPr="00DF2D9D">
        <w:rPr>
          <w:rFonts w:ascii="Times New Roman" w:hAnsi="Times New Roman"/>
          <w:sz w:val="28"/>
          <w:szCs w:val="28"/>
          <w:lang w:val="en-US"/>
        </w:rPr>
        <w:t>celebrations</w:t>
      </w:r>
      <w:r w:rsidRPr="00DF2D9D">
        <w:rPr>
          <w:rFonts w:ascii="Times New Roman" w:hAnsi="Times New Roman"/>
          <w:sz w:val="28"/>
          <w:szCs w:val="28"/>
        </w:rPr>
        <w:t xml:space="preserve"> (Christmas parade in Ivano-Frankivsk (7-14 January), </w:t>
      </w:r>
      <w:r w:rsidRPr="00DF2D9D">
        <w:rPr>
          <w:rFonts w:ascii="Times New Roman" w:hAnsi="Times New Roman"/>
          <w:sz w:val="28"/>
          <w:szCs w:val="28"/>
          <w:lang w:val="en-US"/>
        </w:rPr>
        <w:t>m</w:t>
      </w:r>
      <w:r w:rsidRPr="00DF2D9D">
        <w:rPr>
          <w:rFonts w:ascii="Times New Roman" w:hAnsi="Times New Roman"/>
          <w:sz w:val="28"/>
          <w:szCs w:val="28"/>
        </w:rPr>
        <w:t>usic festival "</w:t>
      </w:r>
      <w:r w:rsidRPr="00DF2D9D">
        <w:rPr>
          <w:rFonts w:ascii="Times New Roman" w:hAnsi="Times New Roman"/>
          <w:sz w:val="28"/>
          <w:szCs w:val="28"/>
          <w:lang w:val="en-US"/>
        </w:rPr>
        <w:t>Prec</w:t>
      </w:r>
      <w:r w:rsidRPr="00DF2D9D">
        <w:rPr>
          <w:rFonts w:ascii="Times New Roman" w:hAnsi="Times New Roman"/>
          <w:sz w:val="28"/>
          <w:szCs w:val="28"/>
        </w:rPr>
        <w:t>arpathian Spring"</w:t>
      </w:r>
      <w:r w:rsidRPr="00DF2D9D">
        <w:rPr>
          <w:rFonts w:ascii="Times New Roman" w:hAnsi="Times New Roman"/>
          <w:sz w:val="28"/>
          <w:szCs w:val="28"/>
          <w:lang w:val="en-US"/>
        </w:rPr>
        <w:t xml:space="preserve"> in May,</w:t>
      </w:r>
      <w:r w:rsidRPr="00DF2D9D">
        <w:rPr>
          <w:rFonts w:ascii="Times New Roman" w:hAnsi="Times New Roman"/>
          <w:sz w:val="28"/>
          <w:szCs w:val="28"/>
        </w:rPr>
        <w:t xml:space="preserve">  "Carpathian Fair"</w:t>
      </w:r>
      <w:r w:rsidRPr="00DF2D9D">
        <w:rPr>
          <w:rFonts w:ascii="Times New Roman" w:hAnsi="Times New Roman"/>
          <w:sz w:val="28"/>
          <w:szCs w:val="28"/>
          <w:lang w:val="en-US"/>
        </w:rPr>
        <w:t xml:space="preserve"> in automn</w:t>
      </w:r>
      <w:r w:rsidRPr="00DF2D9D">
        <w:rPr>
          <w:rFonts w:ascii="Times New Roman" w:hAnsi="Times New Roman"/>
          <w:sz w:val="28"/>
          <w:szCs w:val="28"/>
        </w:rPr>
        <w:t xml:space="preserve"> et</w:t>
      </w:r>
      <w:r w:rsidRPr="00DF2D9D">
        <w:rPr>
          <w:rFonts w:ascii="Times New Roman" w:hAnsi="Times New Roman"/>
          <w:sz w:val="28"/>
          <w:szCs w:val="28"/>
          <w:lang w:val="en-US"/>
        </w:rPr>
        <w:t>c</w:t>
      </w:r>
      <w:r w:rsidRPr="00DF2D9D">
        <w:rPr>
          <w:rFonts w:ascii="Times New Roman" w:hAnsi="Times New Roman"/>
          <w:sz w:val="28"/>
          <w:szCs w:val="28"/>
        </w:rPr>
        <w:t>.).</w:t>
      </w:r>
    </w:p>
    <w:p w:rsidR="00DF2D9D" w:rsidRPr="00DF2D9D" w:rsidRDefault="00DF2D9D" w:rsidP="00DF2D9D">
      <w:pPr>
        <w:spacing w:line="240" w:lineRule="auto"/>
        <w:jc w:val="left"/>
        <w:rPr>
          <w:rFonts w:ascii="Times New Roman" w:hAnsi="Times New Roman"/>
          <w:sz w:val="28"/>
          <w:szCs w:val="28"/>
          <w:lang w:val="en-US"/>
        </w:rPr>
      </w:pPr>
    </w:p>
    <w:p w:rsidR="00DF2D9D" w:rsidRDefault="00DF2D9D" w:rsidP="00DF2D9D">
      <w:pPr>
        <w:spacing w:line="240" w:lineRule="auto"/>
        <w:jc w:val="left"/>
        <w:rPr>
          <w:rFonts w:ascii="Times New Roman" w:hAnsi="Times New Roman"/>
          <w:sz w:val="28"/>
          <w:szCs w:val="28"/>
          <w:lang w:val="en-US"/>
        </w:rPr>
      </w:pPr>
      <w:r>
        <w:rPr>
          <w:rFonts w:ascii="Times New Roman" w:hAnsi="Times New Roman"/>
          <w:b/>
          <w:sz w:val="28"/>
          <w:szCs w:val="28"/>
          <w:lang w:val="en-US"/>
        </w:rPr>
        <w:t xml:space="preserve">                            </w:t>
      </w:r>
      <w:r w:rsidRPr="00DF2D9D">
        <w:rPr>
          <w:rFonts w:ascii="Times New Roman" w:hAnsi="Times New Roman"/>
          <w:b/>
          <w:sz w:val="28"/>
          <w:szCs w:val="28"/>
        </w:rPr>
        <w:t>Questions for self-control and self-test</w:t>
      </w:r>
      <w:r w:rsidRPr="00DF2D9D">
        <w:rPr>
          <w:rFonts w:ascii="Times New Roman" w:hAnsi="Times New Roman"/>
          <w:sz w:val="28"/>
          <w:szCs w:val="28"/>
        </w:rPr>
        <w:br/>
        <w:t xml:space="preserve">1. Specificity </w:t>
      </w:r>
      <w:r w:rsidRPr="00DF2D9D">
        <w:rPr>
          <w:rFonts w:ascii="Times New Roman" w:hAnsi="Times New Roman"/>
          <w:sz w:val="28"/>
          <w:szCs w:val="28"/>
          <w:lang w:val="en-US"/>
        </w:rPr>
        <w:t xml:space="preserve">of </w:t>
      </w:r>
      <w:r w:rsidRPr="00DF2D9D">
        <w:rPr>
          <w:rFonts w:ascii="Times New Roman" w:hAnsi="Times New Roman"/>
          <w:sz w:val="28"/>
          <w:szCs w:val="28"/>
        </w:rPr>
        <w:t>Op</w:t>
      </w:r>
      <w:r w:rsidRPr="00DF2D9D">
        <w:rPr>
          <w:rFonts w:ascii="Times New Roman" w:hAnsi="Times New Roman"/>
          <w:sz w:val="28"/>
          <w:szCs w:val="28"/>
          <w:lang w:val="en-US"/>
        </w:rPr>
        <w:t>illya</w:t>
      </w:r>
      <w:r w:rsidRPr="00DF2D9D">
        <w:rPr>
          <w:rFonts w:ascii="Times New Roman" w:hAnsi="Times New Roman"/>
          <w:sz w:val="28"/>
          <w:szCs w:val="28"/>
        </w:rPr>
        <w:t xml:space="preserve"> as </w:t>
      </w:r>
      <w:r w:rsidRPr="00DF2D9D">
        <w:rPr>
          <w:rFonts w:ascii="Times New Roman" w:hAnsi="Times New Roman"/>
          <w:sz w:val="28"/>
          <w:szCs w:val="28"/>
          <w:lang w:val="en-US"/>
        </w:rPr>
        <w:t>a</w:t>
      </w:r>
      <w:r w:rsidR="00146ABB">
        <w:rPr>
          <w:rFonts w:ascii="Times New Roman" w:hAnsi="Times New Roman"/>
          <w:sz w:val="28"/>
          <w:szCs w:val="28"/>
        </w:rPr>
        <w:t xml:space="preserve"> </w:t>
      </w:r>
      <w:r w:rsidR="00146ABB">
        <w:rPr>
          <w:rFonts w:ascii="Times New Roman" w:hAnsi="Times New Roman"/>
          <w:sz w:val="28"/>
          <w:szCs w:val="28"/>
          <w:lang w:val="en-US"/>
        </w:rPr>
        <w:t>northern</w:t>
      </w:r>
      <w:r w:rsidRPr="00DF2D9D">
        <w:rPr>
          <w:rFonts w:ascii="Times New Roman" w:hAnsi="Times New Roman"/>
          <w:sz w:val="28"/>
          <w:szCs w:val="28"/>
          <w:lang w:val="en-US"/>
        </w:rPr>
        <w:t xml:space="preserve"> regional</w:t>
      </w:r>
      <w:r w:rsidRPr="00DF2D9D">
        <w:rPr>
          <w:rFonts w:ascii="Times New Roman" w:hAnsi="Times New Roman"/>
          <w:sz w:val="28"/>
          <w:szCs w:val="28"/>
        </w:rPr>
        <w:t xml:space="preserve"> </w:t>
      </w:r>
      <w:r w:rsidRPr="00DF2D9D">
        <w:rPr>
          <w:rFonts w:ascii="Times New Roman" w:hAnsi="Times New Roman"/>
          <w:sz w:val="28"/>
          <w:szCs w:val="28"/>
          <w:lang w:val="en-US"/>
        </w:rPr>
        <w:t>area</w:t>
      </w:r>
      <w:r w:rsidRPr="00DF2D9D">
        <w:rPr>
          <w:rFonts w:ascii="Times New Roman" w:hAnsi="Times New Roman"/>
          <w:sz w:val="28"/>
          <w:szCs w:val="28"/>
        </w:rPr>
        <w:t>.</w:t>
      </w:r>
      <w:r w:rsidRPr="00DF2D9D">
        <w:rPr>
          <w:rFonts w:ascii="Times New Roman" w:hAnsi="Times New Roman"/>
          <w:sz w:val="28"/>
          <w:szCs w:val="28"/>
        </w:rPr>
        <w:br/>
        <w:t xml:space="preserve">2. The level of </w:t>
      </w:r>
      <w:r w:rsidRPr="00DF2D9D">
        <w:rPr>
          <w:rFonts w:ascii="Times New Roman" w:hAnsi="Times New Roman"/>
          <w:sz w:val="28"/>
          <w:szCs w:val="28"/>
          <w:lang w:val="en-US"/>
        </w:rPr>
        <w:t xml:space="preserve">ethnographic tourist </w:t>
      </w:r>
      <w:r w:rsidRPr="00DF2D9D">
        <w:rPr>
          <w:rFonts w:ascii="Times New Roman" w:hAnsi="Times New Roman"/>
          <w:sz w:val="28"/>
          <w:szCs w:val="28"/>
        </w:rPr>
        <w:t xml:space="preserve">activity </w:t>
      </w:r>
      <w:r w:rsidRPr="00DF2D9D">
        <w:rPr>
          <w:rFonts w:ascii="Times New Roman" w:hAnsi="Times New Roman"/>
          <w:sz w:val="28"/>
          <w:szCs w:val="28"/>
          <w:lang w:val="en-US"/>
        </w:rPr>
        <w:t>in the</w:t>
      </w:r>
      <w:r w:rsidRPr="00DF2D9D">
        <w:rPr>
          <w:rFonts w:ascii="Times New Roman" w:hAnsi="Times New Roman"/>
          <w:sz w:val="28"/>
          <w:szCs w:val="28"/>
        </w:rPr>
        <w:t xml:space="preserve"> region.</w:t>
      </w:r>
      <w:r w:rsidRPr="00DF2D9D">
        <w:rPr>
          <w:rFonts w:ascii="Times New Roman" w:hAnsi="Times New Roman"/>
          <w:sz w:val="28"/>
          <w:szCs w:val="28"/>
        </w:rPr>
        <w:br/>
        <w:t>3. Historical heritage</w:t>
      </w:r>
      <w:r w:rsidR="00146ABB">
        <w:rPr>
          <w:rFonts w:ascii="Times New Roman" w:hAnsi="Times New Roman"/>
          <w:sz w:val="28"/>
          <w:szCs w:val="28"/>
        </w:rPr>
        <w:t xml:space="preserve"> and contemporary heritage of </w:t>
      </w:r>
      <w:r w:rsidR="00146ABB">
        <w:rPr>
          <w:rFonts w:ascii="Times New Roman" w:hAnsi="Times New Roman"/>
          <w:sz w:val="28"/>
          <w:szCs w:val="28"/>
          <w:lang w:val="en-US"/>
        </w:rPr>
        <w:t>Opillya</w:t>
      </w:r>
      <w:r w:rsidRPr="00DF2D9D">
        <w:rPr>
          <w:rFonts w:ascii="Times New Roman" w:hAnsi="Times New Roman"/>
          <w:sz w:val="28"/>
          <w:szCs w:val="28"/>
        </w:rPr>
        <w:t>.</w:t>
      </w:r>
      <w:r w:rsidRPr="00DF2D9D">
        <w:rPr>
          <w:rFonts w:ascii="Times New Roman" w:hAnsi="Times New Roman"/>
          <w:sz w:val="28"/>
          <w:szCs w:val="28"/>
        </w:rPr>
        <w:br/>
        <w:t>4. Et</w:t>
      </w:r>
      <w:r w:rsidRPr="00DF2D9D">
        <w:rPr>
          <w:rFonts w:ascii="Times New Roman" w:hAnsi="Times New Roman"/>
          <w:sz w:val="28"/>
          <w:szCs w:val="28"/>
          <w:lang w:val="en-US"/>
        </w:rPr>
        <w:t>hnographic</w:t>
      </w:r>
      <w:r w:rsidRPr="00DF2D9D">
        <w:rPr>
          <w:rFonts w:ascii="Times New Roman" w:hAnsi="Times New Roman"/>
          <w:sz w:val="28"/>
          <w:szCs w:val="28"/>
        </w:rPr>
        <w:t xml:space="preserve"> appeal </w:t>
      </w:r>
      <w:r w:rsidRPr="00DF2D9D">
        <w:rPr>
          <w:rFonts w:ascii="Times New Roman" w:hAnsi="Times New Roman"/>
          <w:sz w:val="28"/>
          <w:szCs w:val="28"/>
          <w:lang w:val="en-US"/>
        </w:rPr>
        <w:t>of Opillya.</w:t>
      </w:r>
      <w:r w:rsidRPr="00DF2D9D">
        <w:rPr>
          <w:rFonts w:ascii="Times New Roman" w:hAnsi="Times New Roman"/>
          <w:sz w:val="28"/>
          <w:szCs w:val="28"/>
        </w:rPr>
        <w:br/>
        <w:t>5.</w:t>
      </w:r>
      <w:r w:rsidRPr="00DF2D9D">
        <w:rPr>
          <w:rFonts w:ascii="Times New Roman" w:hAnsi="Times New Roman"/>
          <w:sz w:val="28"/>
          <w:szCs w:val="28"/>
          <w:lang w:val="en-US"/>
        </w:rPr>
        <w:t>M</w:t>
      </w:r>
      <w:r w:rsidRPr="00DF2D9D">
        <w:rPr>
          <w:rFonts w:ascii="Times New Roman" w:hAnsi="Times New Roman"/>
          <w:sz w:val="28"/>
          <w:szCs w:val="28"/>
        </w:rPr>
        <w:t>ain et</w:t>
      </w:r>
      <w:r w:rsidRPr="00DF2D9D">
        <w:rPr>
          <w:rFonts w:ascii="Times New Roman" w:hAnsi="Times New Roman"/>
          <w:sz w:val="28"/>
          <w:szCs w:val="28"/>
          <w:lang w:val="en-US"/>
        </w:rPr>
        <w:t xml:space="preserve">hnographic </w:t>
      </w:r>
      <w:r w:rsidRPr="00DF2D9D">
        <w:rPr>
          <w:rFonts w:ascii="Times New Roman" w:hAnsi="Times New Roman"/>
          <w:sz w:val="28"/>
          <w:szCs w:val="28"/>
        </w:rPr>
        <w:t>center</w:t>
      </w:r>
      <w:r w:rsidRPr="00DF2D9D">
        <w:rPr>
          <w:rFonts w:ascii="Times New Roman" w:hAnsi="Times New Roman"/>
          <w:sz w:val="28"/>
          <w:szCs w:val="28"/>
          <w:lang w:val="en-US"/>
        </w:rPr>
        <w:t>s</w:t>
      </w:r>
      <w:r w:rsidRPr="00DF2D9D">
        <w:rPr>
          <w:rFonts w:ascii="Times New Roman" w:hAnsi="Times New Roman"/>
          <w:sz w:val="28"/>
          <w:szCs w:val="28"/>
        </w:rPr>
        <w:t>, et</w:t>
      </w:r>
      <w:r w:rsidRPr="00DF2D9D">
        <w:rPr>
          <w:rFonts w:ascii="Times New Roman" w:hAnsi="Times New Roman"/>
          <w:sz w:val="28"/>
          <w:szCs w:val="28"/>
          <w:lang w:val="en-US"/>
        </w:rPr>
        <w:t>h</w:t>
      </w:r>
      <w:r w:rsidRPr="00DF2D9D">
        <w:rPr>
          <w:rFonts w:ascii="Times New Roman" w:hAnsi="Times New Roman"/>
          <w:sz w:val="28"/>
          <w:szCs w:val="28"/>
        </w:rPr>
        <w:t>no</w:t>
      </w:r>
      <w:r w:rsidRPr="00DF2D9D">
        <w:rPr>
          <w:rFonts w:ascii="Times New Roman" w:hAnsi="Times New Roman"/>
          <w:sz w:val="28"/>
          <w:szCs w:val="28"/>
          <w:lang w:val="en-US"/>
        </w:rPr>
        <w:t>graphic routes</w:t>
      </w:r>
      <w:r w:rsidRPr="00DF2D9D">
        <w:rPr>
          <w:rFonts w:ascii="Times New Roman" w:hAnsi="Times New Roman"/>
          <w:sz w:val="28"/>
          <w:szCs w:val="28"/>
        </w:rPr>
        <w:t xml:space="preserve"> and et</w:t>
      </w:r>
      <w:r w:rsidRPr="00DF2D9D">
        <w:rPr>
          <w:rFonts w:ascii="Times New Roman" w:hAnsi="Times New Roman"/>
          <w:sz w:val="28"/>
          <w:szCs w:val="28"/>
          <w:lang w:val="en-US"/>
        </w:rPr>
        <w:t>h</w:t>
      </w:r>
      <w:r w:rsidRPr="00DF2D9D">
        <w:rPr>
          <w:rFonts w:ascii="Times New Roman" w:hAnsi="Times New Roman"/>
          <w:sz w:val="28"/>
          <w:szCs w:val="28"/>
        </w:rPr>
        <w:t>no</w:t>
      </w:r>
      <w:r w:rsidRPr="00DF2D9D">
        <w:rPr>
          <w:rFonts w:ascii="Times New Roman" w:hAnsi="Times New Roman"/>
          <w:sz w:val="28"/>
          <w:szCs w:val="28"/>
          <w:lang w:val="en-US"/>
        </w:rPr>
        <w:t>graphic resources</w:t>
      </w:r>
      <w:r w:rsidRPr="00DF2D9D">
        <w:rPr>
          <w:rFonts w:ascii="Times New Roman" w:hAnsi="Times New Roman"/>
          <w:sz w:val="28"/>
          <w:szCs w:val="28"/>
        </w:rPr>
        <w:t>.</w:t>
      </w:r>
      <w:r w:rsidRPr="00DF2D9D">
        <w:rPr>
          <w:rFonts w:ascii="Times New Roman" w:hAnsi="Times New Roman"/>
          <w:sz w:val="28"/>
          <w:szCs w:val="28"/>
        </w:rPr>
        <w:br/>
        <w:t>6. The revival of past traditions, customs and rituals.</w:t>
      </w:r>
      <w:r w:rsidRPr="00DF2D9D">
        <w:rPr>
          <w:rFonts w:ascii="Times New Roman" w:hAnsi="Times New Roman"/>
          <w:sz w:val="28"/>
          <w:szCs w:val="28"/>
        </w:rPr>
        <w:br/>
        <w:t>7. Features</w:t>
      </w:r>
      <w:r w:rsidRPr="00DF2D9D">
        <w:rPr>
          <w:rFonts w:ascii="Times New Roman" w:hAnsi="Times New Roman"/>
          <w:sz w:val="28"/>
          <w:szCs w:val="28"/>
          <w:lang w:val="en-US"/>
        </w:rPr>
        <w:t xml:space="preserve"> of Opillya</w:t>
      </w:r>
      <w:r w:rsidRPr="00DF2D9D">
        <w:rPr>
          <w:rFonts w:ascii="Times New Roman" w:hAnsi="Times New Roman"/>
          <w:sz w:val="28"/>
          <w:szCs w:val="28"/>
        </w:rPr>
        <w:t xml:space="preserve"> ethnographic events.</w:t>
      </w:r>
      <w:r w:rsidRPr="00DF2D9D">
        <w:rPr>
          <w:rFonts w:ascii="Times New Roman" w:hAnsi="Times New Roman"/>
          <w:sz w:val="28"/>
          <w:szCs w:val="28"/>
        </w:rPr>
        <w:br/>
        <w:t xml:space="preserve">8. Prospects </w:t>
      </w:r>
      <w:r w:rsidRPr="00DF2D9D">
        <w:rPr>
          <w:rFonts w:ascii="Times New Roman" w:hAnsi="Times New Roman"/>
          <w:sz w:val="28"/>
          <w:szCs w:val="28"/>
          <w:lang w:val="en-US"/>
        </w:rPr>
        <w:t xml:space="preserve">of </w:t>
      </w:r>
      <w:r w:rsidRPr="00DF2D9D">
        <w:rPr>
          <w:rFonts w:ascii="Times New Roman" w:hAnsi="Times New Roman"/>
          <w:sz w:val="28"/>
          <w:szCs w:val="28"/>
        </w:rPr>
        <w:t>et</w:t>
      </w:r>
      <w:r w:rsidRPr="00DF2D9D">
        <w:rPr>
          <w:rFonts w:ascii="Times New Roman" w:hAnsi="Times New Roman"/>
          <w:sz w:val="28"/>
          <w:szCs w:val="28"/>
          <w:lang w:val="en-US"/>
        </w:rPr>
        <w:t>hnographic tourism development</w:t>
      </w:r>
      <w:r w:rsidRPr="00DF2D9D">
        <w:rPr>
          <w:rFonts w:ascii="Times New Roman" w:hAnsi="Times New Roman"/>
          <w:sz w:val="28"/>
          <w:szCs w:val="28"/>
        </w:rPr>
        <w:t xml:space="preserve"> in the region.</w:t>
      </w:r>
      <w:r w:rsidRPr="00DF2D9D">
        <w:rPr>
          <w:rFonts w:ascii="Times New Roman" w:hAnsi="Times New Roman"/>
          <w:sz w:val="28"/>
          <w:szCs w:val="28"/>
        </w:rPr>
        <w:br/>
        <w:t xml:space="preserve">9. </w:t>
      </w:r>
      <w:r w:rsidRPr="00DF2D9D">
        <w:rPr>
          <w:rFonts w:ascii="Times New Roman" w:hAnsi="Times New Roman"/>
          <w:sz w:val="28"/>
          <w:szCs w:val="28"/>
          <w:lang w:val="en-US"/>
        </w:rPr>
        <w:t>Running</w:t>
      </w:r>
      <w:r w:rsidRPr="00DF2D9D">
        <w:rPr>
          <w:rFonts w:ascii="Times New Roman" w:hAnsi="Times New Roman"/>
          <w:sz w:val="28"/>
          <w:szCs w:val="28"/>
        </w:rPr>
        <w:t xml:space="preserve"> advertising and information activities.</w:t>
      </w:r>
      <w:r w:rsidRPr="00DF2D9D">
        <w:rPr>
          <w:rFonts w:ascii="Times New Roman" w:hAnsi="Times New Roman"/>
          <w:sz w:val="28"/>
          <w:szCs w:val="28"/>
        </w:rPr>
        <w:br/>
        <w:t xml:space="preserve">10. Organization </w:t>
      </w:r>
      <w:r w:rsidRPr="00DF2D9D">
        <w:rPr>
          <w:rFonts w:ascii="Times New Roman" w:hAnsi="Times New Roman"/>
          <w:sz w:val="28"/>
          <w:szCs w:val="28"/>
          <w:lang w:val="en-US"/>
        </w:rPr>
        <w:t xml:space="preserve">of ethnographic tours </w:t>
      </w:r>
      <w:r w:rsidRPr="00DF2D9D">
        <w:rPr>
          <w:rFonts w:ascii="Times New Roman" w:hAnsi="Times New Roman"/>
          <w:sz w:val="28"/>
          <w:szCs w:val="28"/>
        </w:rPr>
        <w:t xml:space="preserve">and </w:t>
      </w:r>
      <w:r w:rsidRPr="00DF2D9D">
        <w:rPr>
          <w:rFonts w:ascii="Times New Roman" w:hAnsi="Times New Roman"/>
          <w:sz w:val="28"/>
          <w:szCs w:val="28"/>
          <w:lang w:val="en-US"/>
        </w:rPr>
        <w:t>ethnographic events</w:t>
      </w:r>
      <w:r w:rsidRPr="00DF2D9D">
        <w:rPr>
          <w:rFonts w:ascii="Times New Roman" w:hAnsi="Times New Roman"/>
          <w:sz w:val="28"/>
          <w:szCs w:val="28"/>
        </w:rPr>
        <w:t xml:space="preserve"> in the province.</w:t>
      </w:r>
      <w:r>
        <w:rPr>
          <w:rFonts w:ascii="Times New Roman" w:hAnsi="Times New Roman"/>
          <w:sz w:val="28"/>
          <w:szCs w:val="28"/>
          <w:lang w:val="en-US"/>
        </w:rPr>
        <w:t xml:space="preserve"> </w:t>
      </w:r>
    </w:p>
    <w:p w:rsidR="00DF2D9D" w:rsidRPr="00DF2D9D" w:rsidRDefault="00DF2D9D" w:rsidP="00DF2D9D">
      <w:pPr>
        <w:spacing w:line="240" w:lineRule="auto"/>
        <w:jc w:val="left"/>
        <w:rPr>
          <w:rFonts w:ascii="Times New Roman" w:hAnsi="Times New Roman"/>
          <w:sz w:val="28"/>
          <w:szCs w:val="28"/>
          <w:lang w:val="en-US"/>
        </w:rPr>
      </w:pPr>
    </w:p>
    <w:p w:rsidR="00AF33FF" w:rsidRDefault="00DF2D9D" w:rsidP="00DF2D9D">
      <w:pPr>
        <w:spacing w:line="240" w:lineRule="auto"/>
        <w:jc w:val="left"/>
        <w:rPr>
          <w:rFonts w:ascii="Times New Roman" w:hAnsi="Times New Roman"/>
          <w:sz w:val="28"/>
          <w:szCs w:val="28"/>
          <w:lang w:val="en-US"/>
        </w:rPr>
      </w:pPr>
      <w:r w:rsidRPr="00DF2D9D">
        <w:rPr>
          <w:rFonts w:ascii="Times New Roman" w:hAnsi="Times New Roman"/>
          <w:sz w:val="28"/>
          <w:szCs w:val="28"/>
        </w:rPr>
        <w:br/>
      </w:r>
      <w:r w:rsidRPr="00DF2D9D">
        <w:rPr>
          <w:rFonts w:ascii="Times New Roman" w:hAnsi="Times New Roman"/>
          <w:sz w:val="28"/>
          <w:szCs w:val="28"/>
          <w:lang w:val="en-US"/>
        </w:rPr>
        <w:t xml:space="preserve">                                                   </w:t>
      </w:r>
      <w:r w:rsidRPr="00DF2D9D">
        <w:rPr>
          <w:rFonts w:ascii="Times New Roman" w:hAnsi="Times New Roman"/>
          <w:b/>
          <w:sz w:val="28"/>
          <w:szCs w:val="28"/>
        </w:rPr>
        <w:t>PRACTICAL PART</w:t>
      </w:r>
      <w:r w:rsidRPr="00DF2D9D">
        <w:rPr>
          <w:rFonts w:ascii="Times New Roman" w:hAnsi="Times New Roman"/>
          <w:sz w:val="28"/>
          <w:szCs w:val="28"/>
        </w:rPr>
        <w:br/>
      </w:r>
      <w:r w:rsidRPr="00DF2D9D">
        <w:rPr>
          <w:rFonts w:ascii="Times New Roman" w:hAnsi="Times New Roman"/>
          <w:b/>
          <w:sz w:val="28"/>
          <w:szCs w:val="28"/>
          <w:lang w:val="en-US"/>
        </w:rPr>
        <w:t xml:space="preserve">                                                           </w:t>
      </w:r>
      <w:r w:rsidRPr="00DF2D9D">
        <w:rPr>
          <w:rFonts w:ascii="Times New Roman" w:hAnsi="Times New Roman"/>
          <w:b/>
          <w:sz w:val="28"/>
          <w:szCs w:val="28"/>
        </w:rPr>
        <w:t>Session 1</w:t>
      </w:r>
      <w:r w:rsidRPr="00DF2D9D">
        <w:rPr>
          <w:rFonts w:ascii="Times New Roman" w:hAnsi="Times New Roman"/>
          <w:sz w:val="28"/>
          <w:szCs w:val="28"/>
        </w:rPr>
        <w:br/>
      </w:r>
      <w:r w:rsidRPr="00DF2D9D">
        <w:rPr>
          <w:rFonts w:ascii="Times New Roman" w:hAnsi="Times New Roman"/>
          <w:sz w:val="28"/>
          <w:szCs w:val="28"/>
          <w:lang w:val="en-US"/>
        </w:rPr>
        <w:t xml:space="preserve">                         S</w:t>
      </w:r>
      <w:r w:rsidRPr="00DF2D9D">
        <w:rPr>
          <w:rFonts w:ascii="Times New Roman" w:hAnsi="Times New Roman"/>
          <w:b/>
          <w:sz w:val="28"/>
          <w:szCs w:val="28"/>
        </w:rPr>
        <w:t xml:space="preserve">pecificity of </w:t>
      </w:r>
      <w:r w:rsidRPr="00DF2D9D">
        <w:rPr>
          <w:rFonts w:ascii="Times New Roman" w:hAnsi="Times New Roman"/>
          <w:b/>
          <w:sz w:val="28"/>
          <w:szCs w:val="28"/>
          <w:lang w:val="en-US"/>
        </w:rPr>
        <w:t>Opillya</w:t>
      </w:r>
      <w:r w:rsidRPr="00DF2D9D">
        <w:rPr>
          <w:rFonts w:ascii="Times New Roman" w:hAnsi="Times New Roman"/>
          <w:b/>
          <w:sz w:val="28"/>
          <w:szCs w:val="28"/>
        </w:rPr>
        <w:t xml:space="preserve"> as </w:t>
      </w:r>
      <w:r w:rsidRPr="00DF2D9D">
        <w:rPr>
          <w:rFonts w:ascii="Times New Roman" w:hAnsi="Times New Roman"/>
          <w:b/>
          <w:sz w:val="28"/>
          <w:szCs w:val="28"/>
          <w:lang w:val="en-US"/>
        </w:rPr>
        <w:t>a</w:t>
      </w:r>
      <w:r w:rsidRPr="00DF2D9D">
        <w:rPr>
          <w:rFonts w:ascii="Times New Roman" w:hAnsi="Times New Roman"/>
          <w:b/>
          <w:sz w:val="28"/>
          <w:szCs w:val="28"/>
        </w:rPr>
        <w:t xml:space="preserve"> northern region</w:t>
      </w:r>
      <w:r w:rsidRPr="00DF2D9D">
        <w:rPr>
          <w:rFonts w:ascii="Times New Roman" w:hAnsi="Times New Roman"/>
          <w:b/>
          <w:sz w:val="28"/>
          <w:szCs w:val="28"/>
          <w:lang w:val="en-US"/>
        </w:rPr>
        <w:t>al area</w:t>
      </w:r>
      <w:r w:rsidRPr="00DF2D9D">
        <w:rPr>
          <w:rFonts w:ascii="Times New Roman" w:hAnsi="Times New Roman"/>
          <w:sz w:val="28"/>
          <w:szCs w:val="28"/>
        </w:rPr>
        <w:br/>
        <w:t>1. History and Ethnography</w:t>
      </w:r>
      <w:r w:rsidRPr="00DF2D9D">
        <w:rPr>
          <w:rFonts w:ascii="Times New Roman" w:hAnsi="Times New Roman"/>
          <w:sz w:val="28"/>
          <w:szCs w:val="28"/>
          <w:lang w:val="en-US"/>
        </w:rPr>
        <w:t xml:space="preserve"> of</w:t>
      </w:r>
      <w:r w:rsidRPr="00DF2D9D">
        <w:rPr>
          <w:rFonts w:ascii="Times New Roman" w:hAnsi="Times New Roman"/>
          <w:sz w:val="28"/>
          <w:szCs w:val="28"/>
        </w:rPr>
        <w:t xml:space="preserve"> Op</w:t>
      </w:r>
      <w:r w:rsidRPr="00DF2D9D">
        <w:rPr>
          <w:rFonts w:ascii="Times New Roman" w:hAnsi="Times New Roman"/>
          <w:sz w:val="28"/>
          <w:szCs w:val="28"/>
          <w:lang w:val="en-US"/>
        </w:rPr>
        <w:t>illya</w:t>
      </w:r>
      <w:r w:rsidRPr="00DF2D9D">
        <w:rPr>
          <w:rFonts w:ascii="Times New Roman" w:hAnsi="Times New Roman"/>
          <w:sz w:val="28"/>
          <w:szCs w:val="28"/>
        </w:rPr>
        <w:t>.</w:t>
      </w:r>
      <w:r w:rsidRPr="00DF2D9D">
        <w:rPr>
          <w:rFonts w:ascii="Times New Roman" w:hAnsi="Times New Roman"/>
          <w:sz w:val="28"/>
          <w:szCs w:val="28"/>
        </w:rPr>
        <w:br/>
        <w:t>2. Spiritual and material culture of the region.</w:t>
      </w:r>
      <w:r w:rsidRPr="00DF2D9D">
        <w:rPr>
          <w:rFonts w:ascii="Times New Roman" w:hAnsi="Times New Roman"/>
          <w:sz w:val="28"/>
          <w:szCs w:val="28"/>
        </w:rPr>
        <w:br/>
        <w:t xml:space="preserve">3. Traditional crafts and handicrafts, customs and ceremonies </w:t>
      </w:r>
      <w:r w:rsidRPr="00DF2D9D">
        <w:rPr>
          <w:rFonts w:ascii="Times New Roman" w:hAnsi="Times New Roman"/>
          <w:sz w:val="28"/>
          <w:szCs w:val="28"/>
          <w:lang w:val="en-US"/>
        </w:rPr>
        <w:t>of the region</w:t>
      </w:r>
      <w:r w:rsidRPr="00DF2D9D">
        <w:rPr>
          <w:rFonts w:ascii="Times New Roman" w:hAnsi="Times New Roman"/>
          <w:sz w:val="28"/>
          <w:szCs w:val="28"/>
        </w:rPr>
        <w:t>.</w:t>
      </w:r>
    </w:p>
    <w:p w:rsidR="00671CF5" w:rsidRDefault="00DF2D9D" w:rsidP="00DF2D9D">
      <w:pPr>
        <w:spacing w:line="240" w:lineRule="auto"/>
        <w:jc w:val="left"/>
        <w:rPr>
          <w:rFonts w:ascii="Times New Roman" w:hAnsi="Times New Roman"/>
          <w:b/>
          <w:sz w:val="28"/>
          <w:szCs w:val="28"/>
          <w:lang w:val="en-US"/>
        </w:rPr>
      </w:pPr>
      <w:r w:rsidRPr="00DF2D9D">
        <w:rPr>
          <w:rFonts w:ascii="Times New Roman" w:hAnsi="Times New Roman"/>
          <w:sz w:val="28"/>
          <w:szCs w:val="28"/>
        </w:rPr>
        <w:br/>
      </w:r>
      <w:r w:rsidRPr="00DF2D9D">
        <w:rPr>
          <w:rFonts w:ascii="Times New Roman" w:hAnsi="Times New Roman"/>
          <w:b/>
          <w:sz w:val="28"/>
          <w:szCs w:val="28"/>
          <w:lang w:val="en-US"/>
        </w:rPr>
        <w:t xml:space="preserve">                                                           </w:t>
      </w:r>
    </w:p>
    <w:p w:rsidR="00DF2D9D" w:rsidRDefault="00671CF5" w:rsidP="00DF2D9D">
      <w:pPr>
        <w:spacing w:line="240" w:lineRule="auto"/>
        <w:jc w:val="left"/>
        <w:rPr>
          <w:rFonts w:ascii="Times New Roman" w:hAnsi="Times New Roman"/>
          <w:sz w:val="28"/>
          <w:szCs w:val="28"/>
          <w:lang w:val="en-US"/>
        </w:rPr>
      </w:pPr>
      <w:r>
        <w:rPr>
          <w:rFonts w:ascii="Times New Roman" w:hAnsi="Times New Roman"/>
          <w:b/>
          <w:sz w:val="28"/>
          <w:szCs w:val="28"/>
          <w:lang w:val="en-US"/>
        </w:rPr>
        <w:lastRenderedPageBreak/>
        <w:t xml:space="preserve">                                                    </w:t>
      </w:r>
      <w:r w:rsidR="00DF2D9D" w:rsidRPr="00DF2D9D">
        <w:rPr>
          <w:rFonts w:ascii="Times New Roman" w:hAnsi="Times New Roman"/>
          <w:b/>
          <w:sz w:val="28"/>
          <w:szCs w:val="28"/>
        </w:rPr>
        <w:t>Session 2</w:t>
      </w:r>
      <w:r w:rsidR="00DF2D9D" w:rsidRPr="00DF2D9D">
        <w:rPr>
          <w:rFonts w:ascii="Times New Roman" w:hAnsi="Times New Roman"/>
          <w:sz w:val="28"/>
          <w:szCs w:val="28"/>
        </w:rPr>
        <w:br/>
      </w:r>
      <w:r w:rsidR="00DF2D9D" w:rsidRPr="00DF2D9D">
        <w:rPr>
          <w:rFonts w:ascii="Times New Roman" w:hAnsi="Times New Roman"/>
          <w:sz w:val="28"/>
          <w:szCs w:val="28"/>
          <w:lang w:val="en-US"/>
        </w:rPr>
        <w:t xml:space="preserve">                                          </w:t>
      </w:r>
      <w:r w:rsidR="00DF2D9D" w:rsidRPr="00DF2D9D">
        <w:rPr>
          <w:rFonts w:ascii="Times New Roman" w:hAnsi="Times New Roman"/>
          <w:b/>
          <w:sz w:val="28"/>
          <w:szCs w:val="28"/>
        </w:rPr>
        <w:t xml:space="preserve">Ethnographic </w:t>
      </w:r>
      <w:r w:rsidR="00DF2D9D" w:rsidRPr="00DF2D9D">
        <w:rPr>
          <w:rFonts w:ascii="Times New Roman" w:hAnsi="Times New Roman"/>
          <w:b/>
          <w:sz w:val="28"/>
          <w:szCs w:val="28"/>
          <w:lang w:val="en-US"/>
        </w:rPr>
        <w:t>t</w:t>
      </w:r>
      <w:r w:rsidR="00DF2D9D" w:rsidRPr="00DF2D9D">
        <w:rPr>
          <w:rFonts w:ascii="Times New Roman" w:hAnsi="Times New Roman"/>
          <w:b/>
          <w:sz w:val="28"/>
          <w:szCs w:val="28"/>
        </w:rPr>
        <w:t xml:space="preserve">ourism </w:t>
      </w:r>
      <w:r w:rsidR="00DF2D9D" w:rsidRPr="00DF2D9D">
        <w:rPr>
          <w:rFonts w:ascii="Times New Roman" w:hAnsi="Times New Roman"/>
          <w:b/>
          <w:sz w:val="28"/>
          <w:szCs w:val="28"/>
          <w:lang w:val="en-US"/>
        </w:rPr>
        <w:t xml:space="preserve">in </w:t>
      </w:r>
      <w:r w:rsidR="00DF2D9D" w:rsidRPr="00DF2D9D">
        <w:rPr>
          <w:rFonts w:ascii="Times New Roman" w:hAnsi="Times New Roman"/>
          <w:b/>
          <w:sz w:val="28"/>
          <w:szCs w:val="28"/>
        </w:rPr>
        <w:t>Op</w:t>
      </w:r>
      <w:r w:rsidR="00DF2D9D" w:rsidRPr="00DF2D9D">
        <w:rPr>
          <w:rFonts w:ascii="Times New Roman" w:hAnsi="Times New Roman"/>
          <w:b/>
          <w:sz w:val="28"/>
          <w:szCs w:val="28"/>
          <w:lang w:val="en-US"/>
        </w:rPr>
        <w:t>illya</w:t>
      </w:r>
      <w:r w:rsidR="00DF2D9D" w:rsidRPr="00DF2D9D">
        <w:rPr>
          <w:rFonts w:ascii="Times New Roman" w:hAnsi="Times New Roman"/>
          <w:sz w:val="28"/>
          <w:szCs w:val="28"/>
        </w:rPr>
        <w:br/>
        <w:t xml:space="preserve">1. Background and </w:t>
      </w:r>
      <w:r w:rsidR="00DF2D9D" w:rsidRPr="00DF2D9D">
        <w:rPr>
          <w:rFonts w:ascii="Times New Roman" w:hAnsi="Times New Roman"/>
          <w:sz w:val="28"/>
          <w:szCs w:val="28"/>
          <w:lang w:val="en-US"/>
        </w:rPr>
        <w:t>p</w:t>
      </w:r>
      <w:r w:rsidR="00DF2D9D" w:rsidRPr="00DF2D9D">
        <w:rPr>
          <w:rFonts w:ascii="Times New Roman" w:hAnsi="Times New Roman"/>
          <w:sz w:val="28"/>
          <w:szCs w:val="28"/>
        </w:rPr>
        <w:t xml:space="preserve">rospects of </w:t>
      </w:r>
      <w:r w:rsidR="00DF2D9D" w:rsidRPr="00DF2D9D">
        <w:rPr>
          <w:rFonts w:ascii="Times New Roman" w:hAnsi="Times New Roman"/>
          <w:sz w:val="28"/>
          <w:szCs w:val="28"/>
          <w:lang w:val="en-US"/>
        </w:rPr>
        <w:t>the d</w:t>
      </w:r>
      <w:r w:rsidR="00DF2D9D" w:rsidRPr="00DF2D9D">
        <w:rPr>
          <w:rFonts w:ascii="Times New Roman" w:hAnsi="Times New Roman"/>
          <w:sz w:val="28"/>
          <w:szCs w:val="28"/>
        </w:rPr>
        <w:t xml:space="preserve">evelopment </w:t>
      </w:r>
      <w:r w:rsidR="00DF2D9D" w:rsidRPr="00DF2D9D">
        <w:rPr>
          <w:rFonts w:ascii="Times New Roman" w:hAnsi="Times New Roman"/>
          <w:sz w:val="28"/>
          <w:szCs w:val="28"/>
          <w:lang w:val="en-US"/>
        </w:rPr>
        <w:t>of ethnographic tourism</w:t>
      </w:r>
      <w:r w:rsidR="00DF2D9D" w:rsidRPr="00DF2D9D">
        <w:rPr>
          <w:rFonts w:ascii="Times New Roman" w:hAnsi="Times New Roman"/>
          <w:sz w:val="28"/>
          <w:szCs w:val="28"/>
        </w:rPr>
        <w:t>.</w:t>
      </w:r>
      <w:r w:rsidR="00DF2D9D" w:rsidRPr="00DF2D9D">
        <w:rPr>
          <w:rFonts w:ascii="Times New Roman" w:hAnsi="Times New Roman"/>
          <w:sz w:val="28"/>
          <w:szCs w:val="28"/>
        </w:rPr>
        <w:br/>
        <w:t>2. Ethnographic resources for tourism activities.</w:t>
      </w:r>
      <w:r w:rsidR="00DF2D9D" w:rsidRPr="00DF2D9D">
        <w:rPr>
          <w:rFonts w:ascii="Times New Roman" w:hAnsi="Times New Roman"/>
          <w:sz w:val="28"/>
          <w:szCs w:val="28"/>
        </w:rPr>
        <w:br/>
        <w:t xml:space="preserve">3. Design </w:t>
      </w:r>
      <w:r w:rsidR="00DF2D9D" w:rsidRPr="00DF2D9D">
        <w:rPr>
          <w:rFonts w:ascii="Times New Roman" w:hAnsi="Times New Roman"/>
          <w:sz w:val="28"/>
          <w:szCs w:val="28"/>
          <w:lang w:val="en-US"/>
        </w:rPr>
        <w:t xml:space="preserve">of </w:t>
      </w:r>
      <w:r w:rsidR="00DF2D9D" w:rsidRPr="00DF2D9D">
        <w:rPr>
          <w:rFonts w:ascii="Times New Roman" w:hAnsi="Times New Roman"/>
          <w:sz w:val="28"/>
          <w:szCs w:val="28"/>
        </w:rPr>
        <w:t xml:space="preserve">ethnographic tourism in the </w:t>
      </w:r>
      <w:r w:rsidR="00DF2D9D" w:rsidRPr="00DF2D9D">
        <w:rPr>
          <w:rFonts w:ascii="Times New Roman" w:hAnsi="Times New Roman"/>
          <w:sz w:val="28"/>
          <w:szCs w:val="28"/>
          <w:lang w:val="en-US"/>
        </w:rPr>
        <w:t>region</w:t>
      </w:r>
      <w:r w:rsidR="00DF2D9D" w:rsidRPr="00DF2D9D">
        <w:rPr>
          <w:rFonts w:ascii="Times New Roman" w:hAnsi="Times New Roman"/>
          <w:sz w:val="28"/>
          <w:szCs w:val="28"/>
        </w:rPr>
        <w:t>.</w:t>
      </w:r>
    </w:p>
    <w:p w:rsidR="00DF2D9D" w:rsidRDefault="00DF2D9D" w:rsidP="00DF2D9D">
      <w:pPr>
        <w:spacing w:line="240" w:lineRule="auto"/>
        <w:jc w:val="left"/>
        <w:rPr>
          <w:rFonts w:ascii="Times New Roman" w:hAnsi="Times New Roman"/>
          <w:sz w:val="28"/>
          <w:szCs w:val="28"/>
          <w:lang w:val="en-US"/>
        </w:rPr>
      </w:pPr>
    </w:p>
    <w:p w:rsidR="00DF2D9D" w:rsidRPr="00DF2D9D" w:rsidRDefault="00DF2D9D" w:rsidP="00DF2D9D">
      <w:pPr>
        <w:spacing w:line="240" w:lineRule="auto"/>
        <w:jc w:val="left"/>
        <w:rPr>
          <w:rFonts w:ascii="Times New Roman" w:hAnsi="Times New Roman"/>
          <w:sz w:val="28"/>
          <w:szCs w:val="28"/>
          <w:lang w:val="en-US"/>
        </w:rPr>
      </w:pPr>
    </w:p>
    <w:p w:rsidR="00DF2D9D" w:rsidRPr="00DF2D9D" w:rsidRDefault="00DF2D9D" w:rsidP="00DF2D9D">
      <w:pPr>
        <w:spacing w:line="240" w:lineRule="auto"/>
        <w:jc w:val="left"/>
        <w:rPr>
          <w:rFonts w:ascii="Times New Roman" w:hAnsi="Times New Roman"/>
          <w:sz w:val="28"/>
          <w:szCs w:val="28"/>
          <w:lang w:val="en-US"/>
        </w:rPr>
      </w:pPr>
      <w:r w:rsidRPr="00DF2D9D">
        <w:rPr>
          <w:rFonts w:ascii="Times New Roman" w:hAnsi="Times New Roman"/>
          <w:sz w:val="28"/>
          <w:szCs w:val="28"/>
        </w:rPr>
        <w:br/>
      </w:r>
      <w:r w:rsidRPr="00DF2D9D">
        <w:rPr>
          <w:rFonts w:ascii="Times New Roman" w:hAnsi="Times New Roman"/>
          <w:sz w:val="28"/>
          <w:szCs w:val="28"/>
          <w:lang w:val="en-US"/>
        </w:rPr>
        <w:t xml:space="preserve">                                                   </w:t>
      </w:r>
      <w:r w:rsidRPr="00DF2D9D">
        <w:rPr>
          <w:rFonts w:ascii="Times New Roman" w:hAnsi="Times New Roman"/>
          <w:b/>
          <w:sz w:val="28"/>
          <w:szCs w:val="28"/>
        </w:rPr>
        <w:t>INDEPENDENT WORK</w:t>
      </w:r>
      <w:r w:rsidRPr="00DF2D9D">
        <w:rPr>
          <w:rFonts w:ascii="Times New Roman" w:hAnsi="Times New Roman"/>
          <w:sz w:val="28"/>
          <w:szCs w:val="28"/>
        </w:rPr>
        <w:br/>
      </w:r>
      <w:r w:rsidRPr="00DF2D9D">
        <w:rPr>
          <w:rFonts w:ascii="Times New Roman" w:hAnsi="Times New Roman"/>
          <w:sz w:val="28"/>
          <w:szCs w:val="28"/>
          <w:lang w:val="en-US"/>
        </w:rPr>
        <w:t xml:space="preserve">                                         </w:t>
      </w:r>
      <w:r w:rsidRPr="00DF2D9D">
        <w:rPr>
          <w:rFonts w:ascii="Times New Roman" w:hAnsi="Times New Roman"/>
          <w:sz w:val="28"/>
          <w:szCs w:val="28"/>
        </w:rPr>
        <w:t>( independent work, assignments, projects)</w:t>
      </w:r>
      <w:r w:rsidRPr="00DF2D9D">
        <w:rPr>
          <w:rFonts w:ascii="Times New Roman" w:hAnsi="Times New Roman"/>
          <w:sz w:val="28"/>
          <w:szCs w:val="28"/>
        </w:rPr>
        <w:br/>
      </w:r>
      <w:r w:rsidRPr="00DF2D9D">
        <w:rPr>
          <w:rFonts w:ascii="Times New Roman" w:hAnsi="Times New Roman"/>
          <w:sz w:val="28"/>
          <w:szCs w:val="28"/>
          <w:lang w:val="en-US"/>
        </w:rPr>
        <w:t>1. History of Opillya in chronological form.</w:t>
      </w:r>
      <w:r w:rsidRPr="00DF2D9D">
        <w:rPr>
          <w:rFonts w:ascii="Times New Roman" w:hAnsi="Times New Roman"/>
          <w:sz w:val="28"/>
          <w:szCs w:val="28"/>
          <w:lang w:val="en-US"/>
        </w:rPr>
        <w:br/>
        <w:t>2. Ethnic Opillya with all component parts.</w:t>
      </w:r>
      <w:r w:rsidRPr="00DF2D9D">
        <w:rPr>
          <w:rFonts w:ascii="Times New Roman" w:hAnsi="Times New Roman"/>
          <w:sz w:val="28"/>
          <w:szCs w:val="28"/>
          <w:lang w:val="en-US"/>
        </w:rPr>
        <w:br/>
        <w:t>3. The influence of historical factors on the ethnography of Opillya.</w:t>
      </w:r>
      <w:r w:rsidRPr="00DF2D9D">
        <w:rPr>
          <w:rFonts w:ascii="Times New Roman" w:hAnsi="Times New Roman"/>
          <w:sz w:val="28"/>
          <w:szCs w:val="28"/>
          <w:lang w:val="en-US"/>
        </w:rPr>
        <w:br/>
        <w:t>4. The effect of specificity of the region on the development of its tourism industry.</w:t>
      </w:r>
      <w:r w:rsidRPr="00DF2D9D">
        <w:rPr>
          <w:rFonts w:ascii="Times New Roman" w:hAnsi="Times New Roman"/>
          <w:sz w:val="28"/>
          <w:szCs w:val="28"/>
          <w:lang w:val="en-US"/>
        </w:rPr>
        <w:br/>
        <w:t>5. Ethnographic tourism as part of the tourism industry in Opillya.</w:t>
      </w:r>
      <w:r w:rsidRPr="00DF2D9D">
        <w:rPr>
          <w:rFonts w:ascii="Times New Roman" w:hAnsi="Times New Roman"/>
          <w:sz w:val="28"/>
          <w:szCs w:val="28"/>
          <w:lang w:val="en-US"/>
        </w:rPr>
        <w:br/>
        <w:t>6. The set of ethnographic resources for tourism development.</w:t>
      </w:r>
      <w:r w:rsidRPr="00DF2D9D">
        <w:rPr>
          <w:rFonts w:ascii="Times New Roman" w:hAnsi="Times New Roman"/>
          <w:sz w:val="28"/>
          <w:szCs w:val="28"/>
          <w:lang w:val="en-US"/>
        </w:rPr>
        <w:br/>
        <w:t>7. Dependence of ethnographic tourism on various factors and influences.</w:t>
      </w:r>
      <w:r w:rsidRPr="00DF2D9D">
        <w:rPr>
          <w:rFonts w:ascii="Times New Roman" w:hAnsi="Times New Roman"/>
          <w:sz w:val="28"/>
          <w:szCs w:val="28"/>
          <w:lang w:val="en-US"/>
        </w:rPr>
        <w:br/>
        <w:t>8. State regulation of ethnographic tourism in Opillya.</w:t>
      </w:r>
      <w:r w:rsidRPr="00DF2D9D">
        <w:rPr>
          <w:rFonts w:ascii="Times New Roman" w:hAnsi="Times New Roman"/>
          <w:sz w:val="28"/>
          <w:szCs w:val="28"/>
          <w:lang w:val="en-US"/>
        </w:rPr>
        <w:br/>
        <w:t>9. Combination of ethnographic tourism with other types of leisure activities.</w:t>
      </w:r>
      <w:r w:rsidRPr="00DF2D9D">
        <w:rPr>
          <w:rFonts w:ascii="Times New Roman" w:hAnsi="Times New Roman"/>
          <w:sz w:val="28"/>
          <w:szCs w:val="28"/>
          <w:lang w:val="en-US"/>
        </w:rPr>
        <w:br/>
        <w:t>10. Determination of specificity of ethnographic tourism in Opillya.</w:t>
      </w:r>
      <w:r w:rsidRPr="00DF2D9D">
        <w:rPr>
          <w:rFonts w:ascii="Times New Roman" w:hAnsi="Times New Roman"/>
          <w:sz w:val="28"/>
          <w:szCs w:val="28"/>
          <w:lang w:val="en-US"/>
        </w:rPr>
        <w:br/>
        <w:t>11. Introduction of ethnographic tourism in the region.</w:t>
      </w:r>
      <w:r w:rsidRPr="00DF2D9D">
        <w:rPr>
          <w:rFonts w:ascii="Times New Roman" w:hAnsi="Times New Roman"/>
          <w:sz w:val="28"/>
          <w:szCs w:val="28"/>
          <w:lang w:val="en-US"/>
        </w:rPr>
        <w:br/>
        <w:t>12. Plans for future development of ethnographic tourism.</w:t>
      </w:r>
    </w:p>
    <w:p w:rsidR="00DF2D9D" w:rsidRDefault="00DF2D9D" w:rsidP="00DF2D9D">
      <w:pPr>
        <w:spacing w:line="240" w:lineRule="auto"/>
        <w:jc w:val="left"/>
        <w:rPr>
          <w:rFonts w:ascii="Times New Roman" w:hAnsi="Times New Roman"/>
          <w:sz w:val="28"/>
          <w:szCs w:val="28"/>
          <w:lang w:val="en-US"/>
        </w:rPr>
      </w:pPr>
      <w:r w:rsidRPr="00DF2D9D">
        <w:rPr>
          <w:rFonts w:ascii="Times New Roman" w:hAnsi="Times New Roman"/>
          <w:sz w:val="28"/>
          <w:szCs w:val="28"/>
        </w:rPr>
        <w:br/>
      </w:r>
      <w:r w:rsidRPr="00DF2D9D">
        <w:rPr>
          <w:rFonts w:ascii="Times New Roman" w:hAnsi="Times New Roman"/>
          <w:sz w:val="28"/>
          <w:szCs w:val="28"/>
          <w:lang w:val="en-US"/>
        </w:rPr>
        <w:t xml:space="preserve">                                                      </w:t>
      </w:r>
      <w:r w:rsidRPr="00DF2D9D">
        <w:rPr>
          <w:rFonts w:ascii="Times New Roman" w:hAnsi="Times New Roman"/>
          <w:b/>
          <w:sz w:val="28"/>
          <w:szCs w:val="28"/>
        </w:rPr>
        <w:t>ID</w:t>
      </w:r>
      <w:r w:rsidRPr="00DF2D9D">
        <w:rPr>
          <w:rFonts w:ascii="Times New Roman" w:hAnsi="Times New Roman"/>
          <w:b/>
          <w:sz w:val="28"/>
          <w:szCs w:val="28"/>
          <w:lang w:val="en-US"/>
        </w:rPr>
        <w:t>IVIDUAL</w:t>
      </w:r>
      <w:r w:rsidRPr="00DF2D9D">
        <w:rPr>
          <w:rFonts w:ascii="Times New Roman" w:hAnsi="Times New Roman"/>
          <w:b/>
          <w:sz w:val="28"/>
          <w:szCs w:val="28"/>
        </w:rPr>
        <w:t xml:space="preserve"> WORK</w:t>
      </w:r>
      <w:r w:rsidRPr="00DF2D9D">
        <w:rPr>
          <w:rFonts w:ascii="Times New Roman" w:hAnsi="Times New Roman"/>
          <w:sz w:val="28"/>
          <w:szCs w:val="28"/>
        </w:rPr>
        <w:br/>
      </w:r>
      <w:r w:rsidRPr="00DF2D9D">
        <w:rPr>
          <w:rFonts w:ascii="Times New Roman" w:hAnsi="Times New Roman"/>
          <w:sz w:val="28"/>
          <w:szCs w:val="28"/>
          <w:lang w:val="en-US"/>
        </w:rPr>
        <w:t xml:space="preserve">                                                           </w:t>
      </w:r>
      <w:r w:rsidRPr="00DF2D9D">
        <w:rPr>
          <w:rFonts w:ascii="Times New Roman" w:hAnsi="Times New Roman"/>
          <w:sz w:val="28"/>
          <w:szCs w:val="28"/>
        </w:rPr>
        <w:t>(writing papers)</w:t>
      </w:r>
      <w:r w:rsidRPr="00DF2D9D">
        <w:rPr>
          <w:rFonts w:ascii="Times New Roman" w:hAnsi="Times New Roman"/>
          <w:sz w:val="28"/>
          <w:szCs w:val="28"/>
        </w:rPr>
        <w:br/>
      </w:r>
      <w:r w:rsidRPr="00DF2D9D">
        <w:rPr>
          <w:rFonts w:ascii="Times New Roman" w:hAnsi="Times New Roman"/>
          <w:sz w:val="28"/>
          <w:szCs w:val="28"/>
          <w:lang w:val="en-US"/>
        </w:rPr>
        <w:t>1. The history of ethnographic tourism in Opillya.</w:t>
      </w:r>
      <w:r w:rsidRPr="00DF2D9D">
        <w:rPr>
          <w:rFonts w:ascii="Times New Roman" w:hAnsi="Times New Roman"/>
          <w:sz w:val="28"/>
          <w:szCs w:val="28"/>
          <w:lang w:val="en-US"/>
        </w:rPr>
        <w:br/>
        <w:t>2. The current state of ethnographic tourism in Opillya.</w:t>
      </w:r>
      <w:r w:rsidRPr="00DF2D9D">
        <w:rPr>
          <w:rFonts w:ascii="Times New Roman" w:hAnsi="Times New Roman"/>
          <w:sz w:val="28"/>
          <w:szCs w:val="28"/>
          <w:lang w:val="en-US"/>
        </w:rPr>
        <w:br/>
        <w:t>3. Main tourist ethnographic resources in Opillya.</w:t>
      </w:r>
      <w:r w:rsidRPr="00DF2D9D">
        <w:rPr>
          <w:rFonts w:ascii="Times New Roman" w:hAnsi="Times New Roman"/>
          <w:sz w:val="28"/>
          <w:szCs w:val="28"/>
          <w:lang w:val="en-US"/>
        </w:rPr>
        <w:br/>
        <w:t>4. Leading centers of ethnographic tourism in Opillya.</w:t>
      </w:r>
      <w:r w:rsidRPr="00DF2D9D">
        <w:rPr>
          <w:rFonts w:ascii="Times New Roman" w:hAnsi="Times New Roman"/>
          <w:sz w:val="28"/>
          <w:szCs w:val="28"/>
          <w:lang w:val="en-US"/>
        </w:rPr>
        <w:br/>
        <w:t>5. Modern ethnographic festivals in Opillya.</w:t>
      </w:r>
      <w:r w:rsidRPr="00DF2D9D">
        <w:rPr>
          <w:rFonts w:ascii="Times New Roman" w:hAnsi="Times New Roman"/>
          <w:sz w:val="28"/>
          <w:szCs w:val="28"/>
          <w:lang w:val="en-US"/>
        </w:rPr>
        <w:br/>
        <w:t>6. Folk ethnic holidays and ethnic customs in Opillya.</w:t>
      </w:r>
      <w:r w:rsidRPr="00DF2D9D">
        <w:rPr>
          <w:rFonts w:ascii="Times New Roman" w:hAnsi="Times New Roman"/>
          <w:sz w:val="28"/>
          <w:szCs w:val="28"/>
          <w:lang w:val="en-US"/>
        </w:rPr>
        <w:br/>
        <w:t>7. Spiritual revival of Opillya ethnic culture.</w:t>
      </w:r>
      <w:r w:rsidRPr="00DF2D9D">
        <w:rPr>
          <w:rFonts w:ascii="Times New Roman" w:hAnsi="Times New Roman"/>
          <w:sz w:val="28"/>
          <w:szCs w:val="28"/>
          <w:lang w:val="en-US"/>
        </w:rPr>
        <w:br/>
        <w:t>8. Restoration of historic monuments in Opillya.</w:t>
      </w:r>
      <w:r w:rsidRPr="00DF2D9D">
        <w:rPr>
          <w:rFonts w:ascii="Times New Roman" w:hAnsi="Times New Roman"/>
          <w:sz w:val="28"/>
          <w:szCs w:val="28"/>
          <w:lang w:val="en-US"/>
        </w:rPr>
        <w:br/>
        <w:t>9. The role of sacred places in ethnographic tourism.</w:t>
      </w:r>
      <w:r w:rsidRPr="00DF2D9D">
        <w:rPr>
          <w:rFonts w:ascii="Times New Roman" w:hAnsi="Times New Roman"/>
          <w:sz w:val="28"/>
          <w:szCs w:val="28"/>
          <w:lang w:val="en-US"/>
        </w:rPr>
        <w:br/>
        <w:t>10. Museology as part of ethnographic tourism in the region.</w:t>
      </w:r>
      <w:r w:rsidRPr="00DF2D9D">
        <w:rPr>
          <w:rFonts w:ascii="Times New Roman" w:hAnsi="Times New Roman"/>
          <w:sz w:val="28"/>
          <w:szCs w:val="28"/>
          <w:lang w:val="en-US"/>
        </w:rPr>
        <w:br/>
        <w:t>11. Sacred culture of the region in the organization of tourism.</w:t>
      </w:r>
      <w:r w:rsidRPr="00DF2D9D">
        <w:rPr>
          <w:rFonts w:ascii="Times New Roman" w:hAnsi="Times New Roman"/>
          <w:sz w:val="28"/>
          <w:szCs w:val="28"/>
          <w:lang w:val="en-US"/>
        </w:rPr>
        <w:br/>
        <w:t>12. Ethnographic tours and travels within Opillya.</w:t>
      </w:r>
      <w:r w:rsidRPr="00DF2D9D">
        <w:rPr>
          <w:rFonts w:ascii="Times New Roman" w:hAnsi="Times New Roman"/>
          <w:sz w:val="28"/>
          <w:szCs w:val="28"/>
          <w:lang w:val="en-US"/>
        </w:rPr>
        <w:br/>
        <w:t>13. Ethnographic tourism as part of the state program.</w:t>
      </w:r>
      <w:r w:rsidRPr="00DF2D9D">
        <w:rPr>
          <w:rFonts w:ascii="Times New Roman" w:hAnsi="Times New Roman"/>
          <w:sz w:val="28"/>
          <w:szCs w:val="28"/>
          <w:lang w:val="en-US"/>
        </w:rPr>
        <w:br/>
        <w:t>14. Promotion of ethnographic tourism in the region.</w:t>
      </w:r>
      <w:r w:rsidRPr="00DF2D9D">
        <w:rPr>
          <w:rFonts w:ascii="Times New Roman" w:hAnsi="Times New Roman"/>
          <w:sz w:val="28"/>
          <w:szCs w:val="28"/>
          <w:lang w:val="en-US"/>
        </w:rPr>
        <w:br/>
        <w:t>15. The program of perspective development of ethnographic tourism.</w:t>
      </w:r>
    </w:p>
    <w:p w:rsidR="00DF2D9D" w:rsidRPr="00DF2D9D" w:rsidRDefault="00DF2D9D" w:rsidP="00DF2D9D">
      <w:pPr>
        <w:spacing w:line="240" w:lineRule="auto"/>
        <w:jc w:val="left"/>
        <w:rPr>
          <w:rFonts w:ascii="Times New Roman" w:hAnsi="Times New Roman"/>
          <w:sz w:val="28"/>
          <w:szCs w:val="28"/>
          <w:lang w:val="en-US"/>
        </w:rPr>
      </w:pPr>
    </w:p>
    <w:p w:rsidR="00671CF5" w:rsidRDefault="00DF2D9D" w:rsidP="00DF2D9D">
      <w:pPr>
        <w:spacing w:line="240" w:lineRule="auto"/>
        <w:jc w:val="left"/>
        <w:rPr>
          <w:rFonts w:ascii="Times New Roman" w:hAnsi="Times New Roman"/>
          <w:sz w:val="28"/>
          <w:szCs w:val="28"/>
          <w:lang w:val="en-US"/>
        </w:rPr>
      </w:pPr>
      <w:r w:rsidRPr="00DF2D9D">
        <w:rPr>
          <w:rFonts w:ascii="Times New Roman" w:hAnsi="Times New Roman"/>
          <w:sz w:val="28"/>
          <w:szCs w:val="28"/>
        </w:rPr>
        <w:br/>
      </w:r>
      <w:r w:rsidRPr="00DF2D9D">
        <w:rPr>
          <w:rFonts w:ascii="Times New Roman" w:hAnsi="Times New Roman"/>
          <w:sz w:val="28"/>
          <w:szCs w:val="28"/>
          <w:lang w:val="en-US"/>
        </w:rPr>
        <w:t xml:space="preserve">                                                                         </w:t>
      </w:r>
    </w:p>
    <w:p w:rsidR="00671CF5" w:rsidRDefault="00671CF5" w:rsidP="00DF2D9D">
      <w:pPr>
        <w:spacing w:line="240" w:lineRule="auto"/>
        <w:jc w:val="left"/>
        <w:rPr>
          <w:rFonts w:ascii="Times New Roman" w:hAnsi="Times New Roman"/>
          <w:sz w:val="28"/>
          <w:szCs w:val="28"/>
          <w:lang w:val="en-US"/>
        </w:rPr>
      </w:pPr>
    </w:p>
    <w:p w:rsidR="00671CF5" w:rsidRDefault="00671CF5" w:rsidP="00DF2D9D">
      <w:pPr>
        <w:spacing w:line="240" w:lineRule="auto"/>
        <w:jc w:val="left"/>
        <w:rPr>
          <w:rFonts w:ascii="Times New Roman" w:hAnsi="Times New Roman"/>
          <w:sz w:val="28"/>
          <w:szCs w:val="28"/>
          <w:lang w:val="en-US"/>
        </w:rPr>
      </w:pPr>
      <w:r>
        <w:rPr>
          <w:rFonts w:ascii="Times New Roman" w:hAnsi="Times New Roman"/>
          <w:sz w:val="28"/>
          <w:szCs w:val="28"/>
          <w:lang w:val="en-US"/>
        </w:rPr>
        <w:t xml:space="preserve">                                                           </w:t>
      </w:r>
    </w:p>
    <w:p w:rsidR="00671CF5" w:rsidRPr="00671CF5" w:rsidRDefault="00671CF5" w:rsidP="00671CF5">
      <w:pPr>
        <w:pStyle w:val="1"/>
        <w:rPr>
          <w:color w:val="auto"/>
          <w:lang w:val="en-US"/>
        </w:rPr>
      </w:pPr>
      <w:r>
        <w:rPr>
          <w:lang w:val="en-US"/>
        </w:rPr>
        <w:lastRenderedPageBreak/>
        <w:t xml:space="preserve">                                                        </w:t>
      </w:r>
      <w:r w:rsidR="00DF2D9D" w:rsidRPr="00671CF5">
        <w:rPr>
          <w:color w:val="auto"/>
        </w:rPr>
        <w:t>Tests</w:t>
      </w:r>
    </w:p>
    <w:p w:rsidR="00DF2D9D" w:rsidRPr="00DF2D9D" w:rsidRDefault="00DF2D9D" w:rsidP="00DF2D9D">
      <w:pPr>
        <w:spacing w:line="240" w:lineRule="auto"/>
        <w:jc w:val="left"/>
        <w:rPr>
          <w:rFonts w:ascii="Times New Roman" w:hAnsi="Times New Roman"/>
          <w:sz w:val="28"/>
          <w:szCs w:val="28"/>
        </w:rPr>
      </w:pPr>
      <w:r w:rsidRPr="00DF2D9D">
        <w:rPr>
          <w:rFonts w:ascii="Times New Roman" w:hAnsi="Times New Roman"/>
          <w:sz w:val="28"/>
          <w:szCs w:val="28"/>
        </w:rPr>
        <w:br/>
        <w:t>1. Opillya -</w:t>
      </w:r>
      <w:r w:rsidRPr="00DF2D9D">
        <w:rPr>
          <w:rFonts w:ascii="Times New Roman" w:hAnsi="Times New Roman"/>
          <w:sz w:val="28"/>
          <w:szCs w:val="28"/>
        </w:rPr>
        <w:br/>
        <w:t>a) the eastern part of Ivano-Frankivsk region;</w:t>
      </w:r>
      <w:r w:rsidRPr="00DF2D9D">
        <w:rPr>
          <w:rFonts w:ascii="Times New Roman" w:hAnsi="Times New Roman"/>
          <w:sz w:val="28"/>
          <w:szCs w:val="28"/>
        </w:rPr>
        <w:br/>
        <w:t>b) the northern part of  Ivano-Frankivsk region;</w:t>
      </w:r>
      <w:r w:rsidRPr="00DF2D9D">
        <w:rPr>
          <w:rFonts w:ascii="Times New Roman" w:hAnsi="Times New Roman"/>
          <w:sz w:val="28"/>
          <w:szCs w:val="28"/>
        </w:rPr>
        <w:br/>
        <w:t>c) the western part of  Ivano-Frankivsk region;</w:t>
      </w:r>
      <w:r w:rsidRPr="00DF2D9D">
        <w:rPr>
          <w:rFonts w:ascii="Times New Roman" w:hAnsi="Times New Roman"/>
          <w:sz w:val="28"/>
          <w:szCs w:val="28"/>
        </w:rPr>
        <w:br/>
        <w:t>d) southern part of Ivano-Frankivsk.</w:t>
      </w:r>
      <w:r w:rsidRPr="00DF2D9D">
        <w:rPr>
          <w:rFonts w:ascii="Times New Roman" w:hAnsi="Times New Roman"/>
          <w:sz w:val="28"/>
          <w:szCs w:val="28"/>
        </w:rPr>
        <w:br/>
      </w:r>
      <w:r w:rsidRPr="00DF2D9D">
        <w:rPr>
          <w:rFonts w:ascii="Times New Roman" w:hAnsi="Times New Roman"/>
          <w:sz w:val="28"/>
          <w:szCs w:val="28"/>
        </w:rPr>
        <w:br/>
        <w:t>2. Territory of Opillya comprises</w:t>
      </w:r>
      <w:r w:rsidRPr="00DF2D9D">
        <w:rPr>
          <w:rFonts w:ascii="Times New Roman" w:hAnsi="Times New Roman"/>
          <w:sz w:val="28"/>
          <w:szCs w:val="28"/>
        </w:rPr>
        <w:br/>
        <w:t>a) Galych, Rohatyn areas;</w:t>
      </w:r>
      <w:r w:rsidRPr="00DF2D9D">
        <w:rPr>
          <w:rFonts w:ascii="Times New Roman" w:hAnsi="Times New Roman"/>
          <w:sz w:val="28"/>
          <w:szCs w:val="28"/>
        </w:rPr>
        <w:br/>
        <w:t>b) Kalush, Bogorodchany areas;</w:t>
      </w:r>
      <w:r w:rsidRPr="00DF2D9D">
        <w:rPr>
          <w:rFonts w:ascii="Times New Roman" w:hAnsi="Times New Roman"/>
          <w:sz w:val="28"/>
          <w:szCs w:val="28"/>
        </w:rPr>
        <w:br/>
        <w:t>c) Tlumach, Snyatynsk areas;</w:t>
      </w:r>
      <w:r w:rsidRPr="00DF2D9D">
        <w:rPr>
          <w:rFonts w:ascii="Times New Roman" w:hAnsi="Times New Roman"/>
          <w:sz w:val="28"/>
          <w:szCs w:val="28"/>
        </w:rPr>
        <w:br/>
        <w:t>g) Rozhniativ, Dolyna areas.</w:t>
      </w:r>
      <w:r w:rsidRPr="00DF2D9D">
        <w:rPr>
          <w:rFonts w:ascii="Times New Roman" w:hAnsi="Times New Roman"/>
          <w:sz w:val="28"/>
          <w:szCs w:val="28"/>
        </w:rPr>
        <w:br/>
      </w:r>
      <w:r w:rsidRPr="00DF2D9D">
        <w:rPr>
          <w:rFonts w:ascii="Times New Roman" w:hAnsi="Times New Roman"/>
          <w:sz w:val="28"/>
          <w:szCs w:val="28"/>
        </w:rPr>
        <w:br/>
        <w:t>3. Major cities of Opillya -</w:t>
      </w:r>
      <w:r w:rsidRPr="00DF2D9D">
        <w:rPr>
          <w:rFonts w:ascii="Times New Roman" w:hAnsi="Times New Roman"/>
          <w:sz w:val="28"/>
          <w:szCs w:val="28"/>
        </w:rPr>
        <w:br/>
        <w:t>a) Bogorodchany, Dolyna, Bolekhiv, Kalush;</w:t>
      </w:r>
      <w:r w:rsidRPr="00DF2D9D">
        <w:rPr>
          <w:rFonts w:ascii="Times New Roman" w:hAnsi="Times New Roman"/>
          <w:sz w:val="28"/>
          <w:szCs w:val="28"/>
        </w:rPr>
        <w:br/>
        <w:t>b) Kolomyya, Snyatyn, Gorodenka, Tlumach;</w:t>
      </w:r>
      <w:r w:rsidRPr="00DF2D9D">
        <w:rPr>
          <w:rFonts w:ascii="Times New Roman" w:hAnsi="Times New Roman"/>
          <w:sz w:val="28"/>
          <w:szCs w:val="28"/>
        </w:rPr>
        <w:br/>
        <w:t>c) Verkhovyna, Kosiv, Nadvirna, Yaremche;</w:t>
      </w:r>
      <w:r w:rsidRPr="00DF2D9D">
        <w:rPr>
          <w:rFonts w:ascii="Times New Roman" w:hAnsi="Times New Roman"/>
          <w:sz w:val="28"/>
          <w:szCs w:val="28"/>
        </w:rPr>
        <w:br/>
        <w:t>d) Galych, Rohatyn, Burshtyn, Stanislaviv.</w:t>
      </w:r>
      <w:r w:rsidRPr="00DF2D9D">
        <w:rPr>
          <w:rFonts w:ascii="Times New Roman" w:hAnsi="Times New Roman"/>
          <w:sz w:val="28"/>
          <w:szCs w:val="28"/>
        </w:rPr>
        <w:br/>
      </w:r>
      <w:r w:rsidRPr="00DF2D9D">
        <w:rPr>
          <w:rFonts w:ascii="Times New Roman" w:hAnsi="Times New Roman"/>
          <w:sz w:val="28"/>
          <w:szCs w:val="28"/>
        </w:rPr>
        <w:br/>
        <w:t>4. Fortresses in Opillya -</w:t>
      </w:r>
      <w:r w:rsidRPr="00DF2D9D">
        <w:rPr>
          <w:rFonts w:ascii="Times New Roman" w:hAnsi="Times New Roman"/>
          <w:sz w:val="28"/>
          <w:szCs w:val="28"/>
        </w:rPr>
        <w:br/>
        <w:t>a) Rakovets and Chernelytskyy fortresses of seventeenth century;</w:t>
      </w:r>
      <w:r w:rsidRPr="00DF2D9D">
        <w:rPr>
          <w:rFonts w:ascii="Times New Roman" w:hAnsi="Times New Roman"/>
          <w:sz w:val="28"/>
          <w:szCs w:val="28"/>
        </w:rPr>
        <w:br/>
        <w:t>b) Manyavsky skit in Bohorodchany district;</w:t>
      </w:r>
      <w:r w:rsidRPr="00DF2D9D">
        <w:rPr>
          <w:rFonts w:ascii="Times New Roman" w:hAnsi="Times New Roman"/>
          <w:sz w:val="28"/>
          <w:szCs w:val="28"/>
        </w:rPr>
        <w:br/>
        <w:t>c) Pniv fortress in Nadvirna district;</w:t>
      </w:r>
      <w:r w:rsidRPr="00DF2D9D">
        <w:rPr>
          <w:rFonts w:ascii="Times New Roman" w:hAnsi="Times New Roman"/>
          <w:sz w:val="28"/>
          <w:szCs w:val="28"/>
        </w:rPr>
        <w:br/>
        <w:t>d) Galician fortress of fourteenth century.</w:t>
      </w:r>
      <w:r w:rsidRPr="00DF2D9D">
        <w:rPr>
          <w:rFonts w:ascii="Times New Roman" w:hAnsi="Times New Roman"/>
          <w:sz w:val="28"/>
          <w:szCs w:val="28"/>
        </w:rPr>
        <w:br/>
      </w:r>
      <w:r w:rsidRPr="00DF2D9D">
        <w:rPr>
          <w:rFonts w:ascii="Times New Roman" w:hAnsi="Times New Roman"/>
          <w:sz w:val="28"/>
          <w:szCs w:val="28"/>
        </w:rPr>
        <w:br/>
        <w:t>5. Monasteries of Opillya -</w:t>
      </w:r>
      <w:r w:rsidRPr="00DF2D9D">
        <w:rPr>
          <w:rFonts w:ascii="Times New Roman" w:hAnsi="Times New Roman"/>
          <w:sz w:val="28"/>
          <w:szCs w:val="28"/>
        </w:rPr>
        <w:br/>
        <w:t>a) Dorivskyy Monastery;</w:t>
      </w:r>
      <w:r w:rsidRPr="00DF2D9D">
        <w:rPr>
          <w:rFonts w:ascii="Times New Roman" w:hAnsi="Times New Roman"/>
          <w:sz w:val="28"/>
          <w:szCs w:val="28"/>
        </w:rPr>
        <w:br/>
        <w:t>b) Pohinskyy Monastery;</w:t>
      </w:r>
      <w:r w:rsidRPr="00DF2D9D">
        <w:rPr>
          <w:rFonts w:ascii="Times New Roman" w:hAnsi="Times New Roman"/>
          <w:sz w:val="28"/>
          <w:szCs w:val="28"/>
        </w:rPr>
        <w:br/>
        <w:t>c) Hoshivskyy Monastery;</w:t>
      </w:r>
      <w:r w:rsidRPr="00DF2D9D">
        <w:rPr>
          <w:rFonts w:ascii="Times New Roman" w:hAnsi="Times New Roman"/>
          <w:sz w:val="28"/>
          <w:szCs w:val="28"/>
        </w:rPr>
        <w:br/>
        <w:t>d) Ivano-Frankivsk monastery.</w:t>
      </w:r>
      <w:r w:rsidRPr="00DF2D9D">
        <w:rPr>
          <w:rFonts w:ascii="Times New Roman" w:hAnsi="Times New Roman"/>
          <w:sz w:val="28"/>
          <w:szCs w:val="28"/>
        </w:rPr>
        <w:br/>
      </w:r>
      <w:r w:rsidRPr="00DF2D9D">
        <w:rPr>
          <w:rFonts w:ascii="Times New Roman" w:hAnsi="Times New Roman"/>
          <w:sz w:val="28"/>
          <w:szCs w:val="28"/>
        </w:rPr>
        <w:br/>
        <w:t>6. Ancient Churches of Opillya -</w:t>
      </w:r>
      <w:r w:rsidRPr="00DF2D9D">
        <w:rPr>
          <w:rFonts w:ascii="Times New Roman" w:hAnsi="Times New Roman"/>
          <w:sz w:val="28"/>
          <w:szCs w:val="28"/>
        </w:rPr>
        <w:br/>
        <w:t>a)  Church of the Assumption of the Blessed Virgin Mary;</w:t>
      </w:r>
      <w:r w:rsidRPr="00DF2D9D">
        <w:rPr>
          <w:rFonts w:ascii="Times New Roman" w:hAnsi="Times New Roman"/>
          <w:sz w:val="28"/>
          <w:szCs w:val="28"/>
        </w:rPr>
        <w:br/>
        <w:t>b)  Church of St. Panteleimon of the XIII ct;</w:t>
      </w:r>
      <w:r w:rsidRPr="00DF2D9D">
        <w:rPr>
          <w:rFonts w:ascii="Times New Roman" w:hAnsi="Times New Roman"/>
          <w:sz w:val="28"/>
          <w:szCs w:val="28"/>
        </w:rPr>
        <w:br/>
        <w:t>a)  Church of St. Nicholas of the XIV ct;</w:t>
      </w:r>
      <w:r w:rsidRPr="00DF2D9D">
        <w:rPr>
          <w:rFonts w:ascii="Times New Roman" w:hAnsi="Times New Roman"/>
          <w:sz w:val="28"/>
          <w:szCs w:val="28"/>
        </w:rPr>
        <w:br/>
        <w:t>d) Church of St. Nicholas in Hoshiv.</w:t>
      </w:r>
      <w:r w:rsidRPr="00DF2D9D">
        <w:rPr>
          <w:rFonts w:ascii="Times New Roman" w:hAnsi="Times New Roman"/>
          <w:sz w:val="28"/>
          <w:szCs w:val="28"/>
        </w:rPr>
        <w:br/>
      </w:r>
      <w:r w:rsidRPr="00DF2D9D">
        <w:rPr>
          <w:rFonts w:ascii="Times New Roman" w:hAnsi="Times New Roman"/>
          <w:sz w:val="28"/>
          <w:szCs w:val="28"/>
        </w:rPr>
        <w:br/>
        <w:t>7. Churches of Opillya -</w:t>
      </w:r>
      <w:r w:rsidRPr="00DF2D9D">
        <w:rPr>
          <w:rFonts w:ascii="Times New Roman" w:hAnsi="Times New Roman"/>
          <w:sz w:val="28"/>
          <w:szCs w:val="28"/>
        </w:rPr>
        <w:br/>
        <w:t>a)  Church of the Immaculate Conception of the Virgin Mary in 1769;</w:t>
      </w:r>
      <w:r w:rsidRPr="00DF2D9D">
        <w:rPr>
          <w:rFonts w:ascii="Times New Roman" w:hAnsi="Times New Roman"/>
          <w:sz w:val="28"/>
          <w:szCs w:val="28"/>
        </w:rPr>
        <w:br/>
        <w:t>b)  Church of the Nativity of the Blessed Virgin Mary 1742-1761;</w:t>
      </w:r>
      <w:r w:rsidRPr="00DF2D9D">
        <w:rPr>
          <w:rFonts w:ascii="Times New Roman" w:hAnsi="Times New Roman"/>
          <w:sz w:val="28"/>
          <w:szCs w:val="28"/>
        </w:rPr>
        <w:br/>
        <w:t>c) Collegiate Church of the Immaculate Conception of the Virgin Mary;</w:t>
      </w:r>
      <w:r w:rsidRPr="00DF2D9D">
        <w:rPr>
          <w:rFonts w:ascii="Times New Roman" w:hAnsi="Times New Roman"/>
          <w:sz w:val="28"/>
          <w:szCs w:val="28"/>
        </w:rPr>
        <w:br/>
        <w:t>d) Church of the Carmelites in Bilshivtsi.</w:t>
      </w:r>
      <w:r w:rsidRPr="00DF2D9D">
        <w:rPr>
          <w:rFonts w:ascii="Times New Roman" w:hAnsi="Times New Roman"/>
          <w:sz w:val="28"/>
          <w:szCs w:val="28"/>
        </w:rPr>
        <w:br/>
      </w:r>
      <w:r w:rsidRPr="00DF2D9D">
        <w:rPr>
          <w:rFonts w:ascii="Times New Roman" w:hAnsi="Times New Roman"/>
          <w:sz w:val="28"/>
          <w:szCs w:val="28"/>
        </w:rPr>
        <w:br/>
        <w:t>8. Cathedrals of Opillya -</w:t>
      </w:r>
      <w:r w:rsidRPr="00DF2D9D">
        <w:rPr>
          <w:rFonts w:ascii="Times New Roman" w:hAnsi="Times New Roman"/>
          <w:sz w:val="28"/>
          <w:szCs w:val="28"/>
        </w:rPr>
        <w:br/>
        <w:t>a) Cathedral of the Resurrection;</w:t>
      </w:r>
      <w:r w:rsidRPr="00DF2D9D">
        <w:rPr>
          <w:rFonts w:ascii="Times New Roman" w:hAnsi="Times New Roman"/>
          <w:sz w:val="28"/>
          <w:szCs w:val="28"/>
        </w:rPr>
        <w:br/>
      </w:r>
      <w:r w:rsidRPr="00DF2D9D">
        <w:rPr>
          <w:rFonts w:ascii="Times New Roman" w:hAnsi="Times New Roman"/>
          <w:sz w:val="28"/>
          <w:szCs w:val="28"/>
        </w:rPr>
        <w:lastRenderedPageBreak/>
        <w:t>b) Cathedral of the Assumption (1187);</w:t>
      </w:r>
      <w:r w:rsidRPr="00DF2D9D">
        <w:rPr>
          <w:rFonts w:ascii="Times New Roman" w:hAnsi="Times New Roman"/>
          <w:sz w:val="28"/>
          <w:szCs w:val="28"/>
        </w:rPr>
        <w:br/>
        <w:t>c) Manyavsky Exaltation of the Cross Cathedral;</w:t>
      </w:r>
      <w:r w:rsidRPr="00DF2D9D">
        <w:rPr>
          <w:rFonts w:ascii="Times New Roman" w:hAnsi="Times New Roman"/>
          <w:sz w:val="28"/>
          <w:szCs w:val="28"/>
        </w:rPr>
        <w:br/>
        <w:t>d) Saint Trinity Cathedral in Ivano-Frankivsk.</w:t>
      </w:r>
      <w:r w:rsidRPr="00DF2D9D">
        <w:rPr>
          <w:rFonts w:ascii="Times New Roman" w:hAnsi="Times New Roman"/>
          <w:sz w:val="28"/>
          <w:szCs w:val="28"/>
        </w:rPr>
        <w:br/>
      </w:r>
      <w:r w:rsidRPr="00DF2D9D">
        <w:rPr>
          <w:rFonts w:ascii="Times New Roman" w:hAnsi="Times New Roman"/>
          <w:sz w:val="28"/>
          <w:szCs w:val="28"/>
        </w:rPr>
        <w:br/>
        <w:t>9. Ethnographic museums of Opillya -</w:t>
      </w:r>
      <w:r w:rsidRPr="00DF2D9D">
        <w:rPr>
          <w:rFonts w:ascii="Times New Roman" w:hAnsi="Times New Roman"/>
          <w:sz w:val="28"/>
          <w:szCs w:val="28"/>
        </w:rPr>
        <w:br/>
        <w:t>a) The Museum of Folk Architecture and Life of Precarpathia (village of Krylos);</w:t>
      </w:r>
      <w:r w:rsidRPr="00DF2D9D">
        <w:rPr>
          <w:rFonts w:ascii="Times New Roman" w:hAnsi="Times New Roman"/>
          <w:sz w:val="28"/>
          <w:szCs w:val="28"/>
        </w:rPr>
        <w:br/>
        <w:t>b) Robert Jaworski Private Ethnographic Museum "Enlightenment";</w:t>
      </w:r>
      <w:r w:rsidRPr="00DF2D9D">
        <w:rPr>
          <w:rFonts w:ascii="Times New Roman" w:hAnsi="Times New Roman"/>
          <w:sz w:val="28"/>
          <w:szCs w:val="28"/>
        </w:rPr>
        <w:br/>
        <w:t>c) Ivan Franko Ethnographic Museum (village of Lolyn);</w:t>
      </w:r>
      <w:r w:rsidRPr="00DF2D9D">
        <w:rPr>
          <w:rFonts w:ascii="Times New Roman" w:hAnsi="Times New Roman"/>
          <w:sz w:val="28"/>
          <w:szCs w:val="28"/>
        </w:rPr>
        <w:br/>
        <w:t>d) Ivano-Frankivk Regional Museum.</w:t>
      </w:r>
      <w:r w:rsidRPr="00DF2D9D">
        <w:rPr>
          <w:rFonts w:ascii="Times New Roman" w:hAnsi="Times New Roman"/>
          <w:sz w:val="28"/>
          <w:szCs w:val="28"/>
        </w:rPr>
        <w:br/>
      </w:r>
      <w:r w:rsidRPr="00DF2D9D">
        <w:rPr>
          <w:rFonts w:ascii="Times New Roman" w:hAnsi="Times New Roman"/>
          <w:sz w:val="28"/>
          <w:szCs w:val="28"/>
        </w:rPr>
        <w:br/>
        <w:t>10. Ethnographic festivals in Opillya -</w:t>
      </w:r>
      <w:r w:rsidRPr="00DF2D9D">
        <w:rPr>
          <w:rFonts w:ascii="Times New Roman" w:hAnsi="Times New Roman"/>
          <w:sz w:val="28"/>
          <w:szCs w:val="28"/>
        </w:rPr>
        <w:br/>
        <w:t>a) ethnographic festival "Easter egg", "Mountain valley in Summer";</w:t>
      </w:r>
      <w:r w:rsidRPr="00DF2D9D">
        <w:rPr>
          <w:rFonts w:ascii="Times New Roman" w:hAnsi="Times New Roman"/>
          <w:sz w:val="28"/>
          <w:szCs w:val="28"/>
        </w:rPr>
        <w:br/>
        <w:t>b) national festival "Carpathian Opening Day";</w:t>
      </w:r>
      <w:r w:rsidRPr="00DF2D9D">
        <w:rPr>
          <w:rFonts w:ascii="Times New Roman" w:hAnsi="Times New Roman"/>
          <w:sz w:val="28"/>
          <w:szCs w:val="28"/>
        </w:rPr>
        <w:br/>
        <w:t>c) festival "Mizunska zvyhoda", "Cossack Nativity";</w:t>
      </w:r>
      <w:r w:rsidRPr="00DF2D9D">
        <w:rPr>
          <w:rFonts w:ascii="Times New Roman" w:hAnsi="Times New Roman"/>
          <w:sz w:val="28"/>
          <w:szCs w:val="28"/>
        </w:rPr>
        <w:br/>
        <w:t>d) festival "Christmas in the Carpathians", "Easter in Kasmach."</w:t>
      </w:r>
      <w:r w:rsidRPr="00DF2D9D">
        <w:rPr>
          <w:rFonts w:ascii="Times New Roman" w:hAnsi="Times New Roman"/>
          <w:sz w:val="28"/>
          <w:szCs w:val="28"/>
        </w:rPr>
        <w:br/>
      </w:r>
      <w:r w:rsidRPr="00DF2D9D">
        <w:rPr>
          <w:rFonts w:ascii="Times New Roman" w:hAnsi="Times New Roman"/>
          <w:sz w:val="28"/>
          <w:szCs w:val="28"/>
        </w:rPr>
        <w:br/>
        <w:t>11. Therapeutic places in Opillya -</w:t>
      </w:r>
      <w:r w:rsidRPr="00DF2D9D">
        <w:rPr>
          <w:rFonts w:ascii="Times New Roman" w:hAnsi="Times New Roman"/>
          <w:sz w:val="28"/>
          <w:szCs w:val="28"/>
        </w:rPr>
        <w:br/>
        <w:t>a) sanatorium "Carpathians Sources" in the village of Mizun;</w:t>
      </w:r>
      <w:r w:rsidRPr="00DF2D9D">
        <w:rPr>
          <w:rFonts w:ascii="Times New Roman" w:hAnsi="Times New Roman"/>
          <w:sz w:val="28"/>
          <w:szCs w:val="28"/>
        </w:rPr>
        <w:br/>
        <w:t>b) pension "Huta" in Nadvirna;</w:t>
      </w:r>
      <w:r w:rsidRPr="00DF2D9D">
        <w:rPr>
          <w:rFonts w:ascii="Times New Roman" w:hAnsi="Times New Roman"/>
          <w:sz w:val="28"/>
          <w:szCs w:val="28"/>
        </w:rPr>
        <w:br/>
        <w:t>c) sanatorium "Carpathian", "Smerichka";</w:t>
      </w:r>
      <w:r w:rsidRPr="00DF2D9D">
        <w:rPr>
          <w:rFonts w:ascii="Times New Roman" w:hAnsi="Times New Roman"/>
          <w:sz w:val="28"/>
          <w:szCs w:val="28"/>
        </w:rPr>
        <w:br/>
        <w:t>d) recreational center "Karpaty" in Yaremcha.</w:t>
      </w:r>
      <w:r w:rsidRPr="00DF2D9D">
        <w:rPr>
          <w:rFonts w:ascii="Times New Roman" w:hAnsi="Times New Roman"/>
          <w:sz w:val="28"/>
          <w:szCs w:val="28"/>
        </w:rPr>
        <w:br/>
      </w:r>
      <w:r w:rsidRPr="00DF2D9D">
        <w:rPr>
          <w:rFonts w:ascii="Times New Roman" w:hAnsi="Times New Roman"/>
          <w:sz w:val="28"/>
          <w:szCs w:val="28"/>
        </w:rPr>
        <w:br/>
        <w:t>12. Tourist complexes in Opillya -</w:t>
      </w:r>
      <w:r w:rsidRPr="00DF2D9D">
        <w:rPr>
          <w:rFonts w:ascii="Times New Roman" w:hAnsi="Times New Roman"/>
          <w:sz w:val="28"/>
          <w:szCs w:val="28"/>
        </w:rPr>
        <w:br/>
        <w:t>a) hotel complexes "Precarpathian", "Mountain";</w:t>
      </w:r>
      <w:r w:rsidRPr="00DF2D9D">
        <w:rPr>
          <w:rFonts w:ascii="Times New Roman" w:hAnsi="Times New Roman"/>
          <w:sz w:val="28"/>
          <w:szCs w:val="28"/>
        </w:rPr>
        <w:br/>
        <w:t>b) hotel complexes in Vyshkiv, Myslivka and others;</w:t>
      </w:r>
      <w:r w:rsidRPr="00DF2D9D">
        <w:rPr>
          <w:rFonts w:ascii="Times New Roman" w:hAnsi="Times New Roman"/>
          <w:sz w:val="28"/>
          <w:szCs w:val="28"/>
        </w:rPr>
        <w:br/>
        <w:t>c) hotel complex "Bukovel", "Silver Falls";</w:t>
      </w:r>
      <w:r w:rsidRPr="00DF2D9D">
        <w:rPr>
          <w:rFonts w:ascii="Times New Roman" w:hAnsi="Times New Roman"/>
          <w:sz w:val="28"/>
          <w:szCs w:val="28"/>
        </w:rPr>
        <w:br/>
        <w:t>d) hotel complex "Hutsulschyna" "Verkhovyna".</w:t>
      </w:r>
      <w:r w:rsidRPr="00DF2D9D">
        <w:rPr>
          <w:rFonts w:ascii="Times New Roman" w:hAnsi="Times New Roman"/>
          <w:sz w:val="28"/>
          <w:szCs w:val="28"/>
        </w:rPr>
        <w:br/>
      </w:r>
      <w:r w:rsidRPr="00DF2D9D">
        <w:rPr>
          <w:rFonts w:ascii="Times New Roman" w:hAnsi="Times New Roman"/>
          <w:sz w:val="28"/>
          <w:szCs w:val="28"/>
        </w:rPr>
        <w:br/>
        <w:t>13. Recreational places in Opillya -</w:t>
      </w:r>
      <w:r w:rsidRPr="00DF2D9D">
        <w:rPr>
          <w:rFonts w:ascii="Times New Roman" w:hAnsi="Times New Roman"/>
          <w:sz w:val="28"/>
          <w:szCs w:val="28"/>
        </w:rPr>
        <w:br/>
        <w:t>a) Vorokhta and Verkhovyna forestry;</w:t>
      </w:r>
      <w:r w:rsidRPr="00DF2D9D">
        <w:rPr>
          <w:rFonts w:ascii="Times New Roman" w:hAnsi="Times New Roman"/>
          <w:sz w:val="28"/>
          <w:szCs w:val="28"/>
        </w:rPr>
        <w:br/>
        <w:t>b) Mykulychyn and Doriv forestry;</w:t>
      </w:r>
      <w:r w:rsidRPr="00DF2D9D">
        <w:rPr>
          <w:rFonts w:ascii="Times New Roman" w:hAnsi="Times New Roman"/>
          <w:sz w:val="28"/>
          <w:szCs w:val="28"/>
        </w:rPr>
        <w:br/>
        <w:t>c) Bolekhiv and Delyatyn forestry;</w:t>
      </w:r>
      <w:r w:rsidRPr="00DF2D9D">
        <w:rPr>
          <w:rFonts w:ascii="Times New Roman" w:hAnsi="Times New Roman"/>
          <w:sz w:val="28"/>
          <w:szCs w:val="28"/>
        </w:rPr>
        <w:br/>
        <w:t>d) Yablunytsa and Solotvyno forestry.</w:t>
      </w:r>
      <w:r w:rsidRPr="00DF2D9D">
        <w:rPr>
          <w:rFonts w:ascii="Times New Roman" w:hAnsi="Times New Roman"/>
          <w:sz w:val="28"/>
          <w:szCs w:val="28"/>
        </w:rPr>
        <w:br/>
      </w:r>
      <w:r w:rsidRPr="00DF2D9D">
        <w:rPr>
          <w:rFonts w:ascii="Times New Roman" w:hAnsi="Times New Roman"/>
          <w:sz w:val="28"/>
          <w:szCs w:val="28"/>
        </w:rPr>
        <w:br/>
        <w:t>14. National parks of Opillya -</w:t>
      </w:r>
      <w:r w:rsidRPr="00DF2D9D">
        <w:rPr>
          <w:rFonts w:ascii="Times New Roman" w:hAnsi="Times New Roman"/>
          <w:sz w:val="28"/>
          <w:szCs w:val="28"/>
        </w:rPr>
        <w:br/>
        <w:t>a) Precarpathian National Nature Park;</w:t>
      </w:r>
      <w:r w:rsidRPr="00DF2D9D">
        <w:rPr>
          <w:rFonts w:ascii="Times New Roman" w:hAnsi="Times New Roman"/>
          <w:sz w:val="28"/>
          <w:szCs w:val="28"/>
        </w:rPr>
        <w:br/>
        <w:t>b) National Park "Hutsulschyna";</w:t>
      </w:r>
      <w:r w:rsidRPr="00DF2D9D">
        <w:rPr>
          <w:rFonts w:ascii="Times New Roman" w:hAnsi="Times New Roman"/>
          <w:sz w:val="28"/>
          <w:szCs w:val="28"/>
        </w:rPr>
        <w:br/>
        <w:t>c) Galician National Park;</w:t>
      </w:r>
      <w:r w:rsidRPr="00DF2D9D">
        <w:rPr>
          <w:rFonts w:ascii="Times New Roman" w:hAnsi="Times New Roman"/>
          <w:sz w:val="28"/>
          <w:szCs w:val="28"/>
        </w:rPr>
        <w:br/>
        <w:t>d) National Park "Synyogora."</w:t>
      </w:r>
      <w:r w:rsidRPr="00DF2D9D">
        <w:rPr>
          <w:rFonts w:ascii="Times New Roman" w:hAnsi="Times New Roman"/>
          <w:sz w:val="28"/>
          <w:szCs w:val="28"/>
        </w:rPr>
        <w:br/>
      </w:r>
      <w:r w:rsidRPr="00DF2D9D">
        <w:rPr>
          <w:rFonts w:ascii="Times New Roman" w:hAnsi="Times New Roman"/>
          <w:sz w:val="28"/>
          <w:szCs w:val="28"/>
        </w:rPr>
        <w:br/>
        <w:t>15. Household activities in Opillya -</w:t>
      </w:r>
      <w:r w:rsidRPr="00DF2D9D">
        <w:rPr>
          <w:rFonts w:ascii="Times New Roman" w:hAnsi="Times New Roman"/>
          <w:sz w:val="28"/>
          <w:szCs w:val="28"/>
        </w:rPr>
        <w:br/>
        <w:t>a) livestock, agriculture, hunting and fishing;</w:t>
      </w:r>
      <w:r w:rsidRPr="00DF2D9D">
        <w:rPr>
          <w:rFonts w:ascii="Times New Roman" w:hAnsi="Times New Roman"/>
          <w:sz w:val="28"/>
          <w:szCs w:val="28"/>
        </w:rPr>
        <w:br/>
        <w:t>b) sheeping, livestock, gathering, hunting;</w:t>
      </w:r>
      <w:r w:rsidRPr="00DF2D9D">
        <w:rPr>
          <w:rFonts w:ascii="Times New Roman" w:hAnsi="Times New Roman"/>
          <w:sz w:val="28"/>
          <w:szCs w:val="28"/>
        </w:rPr>
        <w:br/>
        <w:t>c) agriculture, livestock, sheeping, gardening;</w:t>
      </w:r>
      <w:r w:rsidRPr="00DF2D9D">
        <w:rPr>
          <w:rFonts w:ascii="Times New Roman" w:hAnsi="Times New Roman"/>
          <w:sz w:val="28"/>
          <w:szCs w:val="28"/>
        </w:rPr>
        <w:br/>
        <w:t>d) husbandry, agriculture, horticulture, animal husbandry.</w:t>
      </w:r>
    </w:p>
    <w:p w:rsidR="00214004" w:rsidRDefault="00DF2D9D" w:rsidP="00DF2D9D">
      <w:pPr>
        <w:spacing w:line="240" w:lineRule="auto"/>
        <w:jc w:val="left"/>
        <w:rPr>
          <w:rFonts w:ascii="Times New Roman" w:hAnsi="Times New Roman"/>
          <w:sz w:val="28"/>
          <w:szCs w:val="28"/>
          <w:lang w:val="en-US"/>
        </w:rPr>
      </w:pPr>
      <w:r w:rsidRPr="00DF2D9D">
        <w:rPr>
          <w:rFonts w:ascii="Times New Roman" w:hAnsi="Times New Roman"/>
          <w:sz w:val="28"/>
          <w:szCs w:val="28"/>
        </w:rPr>
        <w:lastRenderedPageBreak/>
        <w:br/>
      </w:r>
      <w:r w:rsidRPr="00DF2D9D">
        <w:rPr>
          <w:rFonts w:ascii="Times New Roman" w:hAnsi="Times New Roman"/>
          <w:sz w:val="28"/>
          <w:szCs w:val="28"/>
        </w:rPr>
        <w:br/>
        <w:t>16. Crafts and trades of Opillya -</w:t>
      </w:r>
      <w:r w:rsidRPr="00DF2D9D">
        <w:rPr>
          <w:rFonts w:ascii="Times New Roman" w:hAnsi="Times New Roman"/>
          <w:sz w:val="28"/>
          <w:szCs w:val="28"/>
        </w:rPr>
        <w:br/>
        <w:t>a) weaving, furriery, carpet weaving, carving, salt-making;</w:t>
      </w:r>
      <w:r w:rsidRPr="00DF2D9D">
        <w:rPr>
          <w:rFonts w:ascii="Times New Roman" w:hAnsi="Times New Roman"/>
          <w:sz w:val="28"/>
          <w:szCs w:val="28"/>
        </w:rPr>
        <w:br/>
        <w:t>b) pottery, carpentry, cooperage, basket weaving, saddlery;</w:t>
      </w:r>
      <w:r w:rsidRPr="00DF2D9D">
        <w:rPr>
          <w:rFonts w:ascii="Times New Roman" w:hAnsi="Times New Roman"/>
          <w:sz w:val="28"/>
          <w:szCs w:val="28"/>
        </w:rPr>
        <w:br/>
        <w:t>c) fabric-making, furriery;</w:t>
      </w:r>
      <w:r w:rsidRPr="00DF2D9D">
        <w:rPr>
          <w:rFonts w:ascii="Times New Roman" w:hAnsi="Times New Roman"/>
          <w:sz w:val="28"/>
          <w:szCs w:val="28"/>
        </w:rPr>
        <w:br/>
        <w:t>d) carpentry, joinery, food processing.</w:t>
      </w:r>
      <w:r w:rsidRPr="00DF2D9D">
        <w:rPr>
          <w:rFonts w:ascii="Times New Roman" w:hAnsi="Times New Roman"/>
          <w:sz w:val="28"/>
          <w:szCs w:val="28"/>
        </w:rPr>
        <w:br/>
      </w:r>
      <w:r w:rsidRPr="00DF2D9D">
        <w:rPr>
          <w:rFonts w:ascii="Times New Roman" w:hAnsi="Times New Roman"/>
          <w:sz w:val="28"/>
          <w:szCs w:val="28"/>
        </w:rPr>
        <w:br/>
      </w:r>
    </w:p>
    <w:p w:rsidR="00DF2D9D" w:rsidRDefault="00DF2D9D" w:rsidP="00214004">
      <w:pPr>
        <w:spacing w:line="240" w:lineRule="auto"/>
        <w:ind w:firstLine="0"/>
        <w:jc w:val="left"/>
        <w:rPr>
          <w:rFonts w:ascii="Times New Roman" w:hAnsi="Times New Roman"/>
          <w:sz w:val="28"/>
          <w:szCs w:val="28"/>
          <w:lang w:val="en-US"/>
        </w:rPr>
      </w:pPr>
      <w:r w:rsidRPr="00DF2D9D">
        <w:rPr>
          <w:rFonts w:ascii="Times New Roman" w:hAnsi="Times New Roman"/>
          <w:sz w:val="28"/>
          <w:szCs w:val="28"/>
        </w:rPr>
        <w:t xml:space="preserve">17. </w:t>
      </w:r>
      <w:r w:rsidRPr="00DF2D9D">
        <w:rPr>
          <w:rFonts w:ascii="Times New Roman" w:hAnsi="Times New Roman"/>
          <w:sz w:val="28"/>
          <w:szCs w:val="28"/>
          <w:lang w:val="en-US"/>
        </w:rPr>
        <w:t xml:space="preserve">Traditional clothes of </w:t>
      </w:r>
      <w:r w:rsidRPr="00DF2D9D">
        <w:rPr>
          <w:rFonts w:ascii="Times New Roman" w:hAnsi="Times New Roman"/>
          <w:sz w:val="28"/>
          <w:szCs w:val="28"/>
        </w:rPr>
        <w:t>Op</w:t>
      </w:r>
      <w:r w:rsidRPr="00DF2D9D">
        <w:rPr>
          <w:rFonts w:ascii="Times New Roman" w:hAnsi="Times New Roman"/>
          <w:sz w:val="28"/>
          <w:szCs w:val="28"/>
          <w:lang w:val="en-US"/>
        </w:rPr>
        <w:t>illya</w:t>
      </w:r>
      <w:r w:rsidRPr="00DF2D9D">
        <w:rPr>
          <w:rFonts w:ascii="Times New Roman" w:hAnsi="Times New Roman"/>
          <w:sz w:val="28"/>
          <w:szCs w:val="28"/>
        </w:rPr>
        <w:t xml:space="preserve"> -</w:t>
      </w:r>
      <w:r w:rsidRPr="00DF2D9D">
        <w:rPr>
          <w:rFonts w:ascii="Times New Roman" w:hAnsi="Times New Roman"/>
          <w:sz w:val="28"/>
          <w:szCs w:val="28"/>
        </w:rPr>
        <w:br/>
        <w:t>a) long embroidered women's shirts, men's homespun shirt and pants;</w:t>
      </w:r>
      <w:r w:rsidRPr="00DF2D9D">
        <w:rPr>
          <w:rFonts w:ascii="Times New Roman" w:hAnsi="Times New Roman"/>
          <w:sz w:val="28"/>
          <w:szCs w:val="28"/>
        </w:rPr>
        <w:br/>
        <w:t>b) women's black or dark vests and skirts, embroidered</w:t>
      </w:r>
      <w:r w:rsidRPr="00DF2D9D">
        <w:rPr>
          <w:rFonts w:ascii="Times New Roman" w:hAnsi="Times New Roman"/>
          <w:sz w:val="28"/>
          <w:szCs w:val="28"/>
          <w:lang w:val="en-US"/>
        </w:rPr>
        <w:t xml:space="preserve"> clothes</w:t>
      </w:r>
      <w:r w:rsidRPr="00DF2D9D">
        <w:rPr>
          <w:rFonts w:ascii="Times New Roman" w:hAnsi="Times New Roman"/>
          <w:sz w:val="28"/>
          <w:szCs w:val="28"/>
        </w:rPr>
        <w:t>;</w:t>
      </w:r>
      <w:r w:rsidRPr="00DF2D9D">
        <w:rPr>
          <w:rFonts w:ascii="Times New Roman" w:hAnsi="Times New Roman"/>
          <w:sz w:val="28"/>
          <w:szCs w:val="28"/>
        </w:rPr>
        <w:br/>
        <w:t>c) white homespun shirts, skirts, men's trousers, straight coats;</w:t>
      </w:r>
      <w:r w:rsidRPr="00DF2D9D">
        <w:rPr>
          <w:rFonts w:ascii="Times New Roman" w:hAnsi="Times New Roman"/>
          <w:sz w:val="28"/>
          <w:szCs w:val="28"/>
        </w:rPr>
        <w:br/>
        <w:t>d) embroide</w:t>
      </w:r>
      <w:r w:rsidRPr="00DF2D9D">
        <w:rPr>
          <w:rFonts w:ascii="Times New Roman" w:hAnsi="Times New Roman"/>
          <w:sz w:val="28"/>
          <w:szCs w:val="28"/>
          <w:lang w:val="en-US"/>
        </w:rPr>
        <w:t>d</w:t>
      </w:r>
      <w:r w:rsidRPr="00DF2D9D">
        <w:rPr>
          <w:rFonts w:ascii="Times New Roman" w:hAnsi="Times New Roman"/>
          <w:sz w:val="28"/>
          <w:szCs w:val="28"/>
        </w:rPr>
        <w:t>, weav</w:t>
      </w:r>
      <w:r w:rsidRPr="00DF2D9D">
        <w:rPr>
          <w:rFonts w:ascii="Times New Roman" w:hAnsi="Times New Roman"/>
          <w:sz w:val="28"/>
          <w:szCs w:val="28"/>
          <w:lang w:val="en-US"/>
        </w:rPr>
        <w:t>ed</w:t>
      </w:r>
      <w:r w:rsidRPr="00DF2D9D">
        <w:rPr>
          <w:rFonts w:ascii="Times New Roman" w:hAnsi="Times New Roman"/>
          <w:sz w:val="28"/>
          <w:szCs w:val="28"/>
        </w:rPr>
        <w:t>, braid</w:t>
      </w:r>
      <w:r w:rsidRPr="00DF2D9D">
        <w:rPr>
          <w:rFonts w:ascii="Times New Roman" w:hAnsi="Times New Roman"/>
          <w:sz w:val="28"/>
          <w:szCs w:val="28"/>
          <w:lang w:val="en-US"/>
        </w:rPr>
        <w:t>ed clothes with metal or</w:t>
      </w:r>
      <w:r w:rsidRPr="00DF2D9D">
        <w:rPr>
          <w:rFonts w:ascii="Times New Roman" w:hAnsi="Times New Roman"/>
          <w:sz w:val="28"/>
          <w:szCs w:val="28"/>
        </w:rPr>
        <w:t>naments.</w:t>
      </w:r>
      <w:r w:rsidRPr="00DF2D9D">
        <w:rPr>
          <w:rFonts w:ascii="Times New Roman" w:hAnsi="Times New Roman"/>
          <w:sz w:val="28"/>
          <w:szCs w:val="28"/>
        </w:rPr>
        <w:br/>
      </w:r>
      <w:r w:rsidRPr="00DF2D9D">
        <w:rPr>
          <w:rFonts w:ascii="Times New Roman" w:hAnsi="Times New Roman"/>
          <w:sz w:val="28"/>
          <w:szCs w:val="28"/>
        </w:rPr>
        <w:br/>
        <w:t xml:space="preserve">18. </w:t>
      </w:r>
      <w:r w:rsidRPr="00DF2D9D">
        <w:rPr>
          <w:rFonts w:ascii="Times New Roman" w:hAnsi="Times New Roman"/>
          <w:sz w:val="28"/>
          <w:szCs w:val="28"/>
          <w:lang w:val="en-US"/>
        </w:rPr>
        <w:t>M</w:t>
      </w:r>
      <w:r w:rsidRPr="00DF2D9D">
        <w:rPr>
          <w:rFonts w:ascii="Times New Roman" w:hAnsi="Times New Roman"/>
          <w:sz w:val="28"/>
          <w:szCs w:val="28"/>
        </w:rPr>
        <w:t xml:space="preserve">ain ethnographic centers </w:t>
      </w:r>
      <w:r w:rsidRPr="00DF2D9D">
        <w:rPr>
          <w:rFonts w:ascii="Times New Roman" w:hAnsi="Times New Roman"/>
          <w:sz w:val="28"/>
          <w:szCs w:val="28"/>
          <w:lang w:val="en-US"/>
        </w:rPr>
        <w:t>of</w:t>
      </w:r>
      <w:r w:rsidRPr="00DF2D9D">
        <w:rPr>
          <w:rFonts w:ascii="Times New Roman" w:hAnsi="Times New Roman"/>
          <w:sz w:val="28"/>
          <w:szCs w:val="28"/>
        </w:rPr>
        <w:t xml:space="preserve"> Op</w:t>
      </w:r>
      <w:r w:rsidRPr="00DF2D9D">
        <w:rPr>
          <w:rFonts w:ascii="Times New Roman" w:hAnsi="Times New Roman"/>
          <w:sz w:val="28"/>
          <w:szCs w:val="28"/>
          <w:lang w:val="en-US"/>
        </w:rPr>
        <w:t>illya</w:t>
      </w:r>
      <w:r w:rsidRPr="00DF2D9D">
        <w:rPr>
          <w:rFonts w:ascii="Times New Roman" w:hAnsi="Times New Roman"/>
          <w:sz w:val="28"/>
          <w:szCs w:val="28"/>
        </w:rPr>
        <w:t xml:space="preserve"> -</w:t>
      </w:r>
      <w:r w:rsidRPr="00DF2D9D">
        <w:rPr>
          <w:rFonts w:ascii="Times New Roman" w:hAnsi="Times New Roman"/>
          <w:sz w:val="28"/>
          <w:szCs w:val="28"/>
        </w:rPr>
        <w:br/>
        <w:t>a) Verkhovyna, Kosiv, Yaremche, Kosmach;</w:t>
      </w:r>
      <w:r w:rsidRPr="00DF2D9D">
        <w:rPr>
          <w:rFonts w:ascii="Times New Roman" w:hAnsi="Times New Roman"/>
          <w:sz w:val="28"/>
          <w:szCs w:val="28"/>
        </w:rPr>
        <w:br/>
        <w:t>b) Snyatin, Gorodenka, T</w:t>
      </w:r>
      <w:r w:rsidRPr="00DF2D9D">
        <w:rPr>
          <w:rFonts w:ascii="Times New Roman" w:hAnsi="Times New Roman"/>
          <w:sz w:val="28"/>
          <w:szCs w:val="28"/>
          <w:lang w:val="en-US"/>
        </w:rPr>
        <w:t>lumach</w:t>
      </w:r>
      <w:r w:rsidRPr="00DF2D9D">
        <w:rPr>
          <w:rFonts w:ascii="Times New Roman" w:hAnsi="Times New Roman"/>
          <w:sz w:val="28"/>
          <w:szCs w:val="28"/>
        </w:rPr>
        <w:t xml:space="preserve">, </w:t>
      </w:r>
      <w:r w:rsidRPr="00DF2D9D">
        <w:rPr>
          <w:rFonts w:ascii="Times New Roman" w:hAnsi="Times New Roman"/>
          <w:sz w:val="28"/>
          <w:szCs w:val="28"/>
          <w:lang w:val="en-US"/>
        </w:rPr>
        <w:t>Kolomyya</w:t>
      </w:r>
      <w:r w:rsidRPr="00DF2D9D">
        <w:rPr>
          <w:rFonts w:ascii="Times New Roman" w:hAnsi="Times New Roman"/>
          <w:sz w:val="28"/>
          <w:szCs w:val="28"/>
        </w:rPr>
        <w:t>;</w:t>
      </w:r>
      <w:r w:rsidRPr="00DF2D9D">
        <w:rPr>
          <w:rFonts w:ascii="Times New Roman" w:hAnsi="Times New Roman"/>
          <w:sz w:val="28"/>
          <w:szCs w:val="28"/>
        </w:rPr>
        <w:br/>
        <w:t xml:space="preserve">c) </w:t>
      </w:r>
      <w:r w:rsidRPr="00DF2D9D">
        <w:rPr>
          <w:rFonts w:ascii="Times New Roman" w:hAnsi="Times New Roman"/>
          <w:sz w:val="28"/>
          <w:szCs w:val="28"/>
          <w:lang w:val="en-US"/>
        </w:rPr>
        <w:t>Dolyna</w:t>
      </w:r>
      <w:r w:rsidRPr="00DF2D9D">
        <w:rPr>
          <w:rFonts w:ascii="Times New Roman" w:hAnsi="Times New Roman"/>
          <w:sz w:val="28"/>
          <w:szCs w:val="28"/>
        </w:rPr>
        <w:t>, Bogorodchan</w:t>
      </w:r>
      <w:r w:rsidRPr="00DF2D9D">
        <w:rPr>
          <w:rFonts w:ascii="Times New Roman" w:hAnsi="Times New Roman"/>
          <w:sz w:val="28"/>
          <w:szCs w:val="28"/>
          <w:lang w:val="en-US"/>
        </w:rPr>
        <w:t>y</w:t>
      </w:r>
      <w:r w:rsidRPr="00DF2D9D">
        <w:rPr>
          <w:rFonts w:ascii="Times New Roman" w:hAnsi="Times New Roman"/>
          <w:sz w:val="28"/>
          <w:szCs w:val="28"/>
        </w:rPr>
        <w:t>, Mizun, Rozhnyat</w:t>
      </w:r>
      <w:r w:rsidRPr="00DF2D9D">
        <w:rPr>
          <w:rFonts w:ascii="Times New Roman" w:hAnsi="Times New Roman"/>
          <w:sz w:val="28"/>
          <w:szCs w:val="28"/>
          <w:lang w:val="en-US"/>
        </w:rPr>
        <w:t>i</w:t>
      </w:r>
      <w:r w:rsidRPr="00DF2D9D">
        <w:rPr>
          <w:rFonts w:ascii="Times New Roman" w:hAnsi="Times New Roman"/>
          <w:sz w:val="28"/>
          <w:szCs w:val="28"/>
        </w:rPr>
        <w:t>v;</w:t>
      </w:r>
      <w:r w:rsidRPr="00DF2D9D">
        <w:rPr>
          <w:rFonts w:ascii="Times New Roman" w:hAnsi="Times New Roman"/>
          <w:sz w:val="28"/>
          <w:szCs w:val="28"/>
        </w:rPr>
        <w:br/>
        <w:t>d) Gal</w:t>
      </w:r>
      <w:r w:rsidRPr="00DF2D9D">
        <w:rPr>
          <w:rFonts w:ascii="Times New Roman" w:hAnsi="Times New Roman"/>
          <w:sz w:val="28"/>
          <w:szCs w:val="28"/>
          <w:lang w:val="en-US"/>
        </w:rPr>
        <w:t>ych</w:t>
      </w:r>
      <w:r w:rsidRPr="00DF2D9D">
        <w:rPr>
          <w:rFonts w:ascii="Times New Roman" w:hAnsi="Times New Roman"/>
          <w:sz w:val="28"/>
          <w:szCs w:val="28"/>
        </w:rPr>
        <w:t xml:space="preserve">, Rohatyn, Krylos, </w:t>
      </w:r>
      <w:r w:rsidRPr="00DF2D9D">
        <w:rPr>
          <w:rFonts w:ascii="Times New Roman" w:hAnsi="Times New Roman"/>
          <w:sz w:val="28"/>
          <w:szCs w:val="28"/>
          <w:lang w:val="en-US"/>
        </w:rPr>
        <w:t>Burshtyn</w:t>
      </w:r>
      <w:r w:rsidRPr="00DF2D9D">
        <w:rPr>
          <w:rFonts w:ascii="Times New Roman" w:hAnsi="Times New Roman"/>
          <w:sz w:val="28"/>
          <w:szCs w:val="28"/>
        </w:rPr>
        <w:t>.</w:t>
      </w:r>
      <w:r w:rsidRPr="00DF2D9D">
        <w:rPr>
          <w:rFonts w:ascii="Times New Roman" w:hAnsi="Times New Roman"/>
          <w:sz w:val="28"/>
          <w:szCs w:val="28"/>
        </w:rPr>
        <w:br/>
      </w:r>
      <w:r w:rsidRPr="00DF2D9D">
        <w:rPr>
          <w:rFonts w:ascii="Times New Roman" w:hAnsi="Times New Roman"/>
          <w:sz w:val="28"/>
          <w:szCs w:val="28"/>
        </w:rPr>
        <w:br/>
        <w:t xml:space="preserve">19. Folk dances </w:t>
      </w:r>
      <w:r w:rsidRPr="00DF2D9D">
        <w:rPr>
          <w:rFonts w:ascii="Times New Roman" w:hAnsi="Times New Roman"/>
          <w:sz w:val="28"/>
          <w:szCs w:val="28"/>
          <w:lang w:val="en-US"/>
        </w:rPr>
        <w:t xml:space="preserve">of </w:t>
      </w:r>
      <w:r w:rsidRPr="00DF2D9D">
        <w:rPr>
          <w:rFonts w:ascii="Times New Roman" w:hAnsi="Times New Roman"/>
          <w:sz w:val="28"/>
          <w:szCs w:val="28"/>
        </w:rPr>
        <w:t>Op</w:t>
      </w:r>
      <w:r w:rsidRPr="00DF2D9D">
        <w:rPr>
          <w:rFonts w:ascii="Times New Roman" w:hAnsi="Times New Roman"/>
          <w:sz w:val="28"/>
          <w:szCs w:val="28"/>
          <w:lang w:val="en-US"/>
        </w:rPr>
        <w:t>illya</w:t>
      </w:r>
      <w:r w:rsidRPr="00DF2D9D">
        <w:rPr>
          <w:rFonts w:ascii="Times New Roman" w:hAnsi="Times New Roman"/>
          <w:sz w:val="28"/>
          <w:szCs w:val="28"/>
        </w:rPr>
        <w:t xml:space="preserve"> -</w:t>
      </w:r>
      <w:r w:rsidRPr="00DF2D9D">
        <w:rPr>
          <w:rFonts w:ascii="Times New Roman" w:hAnsi="Times New Roman"/>
          <w:sz w:val="28"/>
          <w:szCs w:val="28"/>
        </w:rPr>
        <w:br/>
        <w:t xml:space="preserve">a) </w:t>
      </w:r>
      <w:r w:rsidRPr="00DF2D9D">
        <w:rPr>
          <w:rFonts w:ascii="Times New Roman" w:hAnsi="Times New Roman"/>
          <w:sz w:val="28"/>
          <w:szCs w:val="28"/>
          <w:lang w:val="en-US"/>
        </w:rPr>
        <w:t>d</w:t>
      </w:r>
      <w:r w:rsidRPr="00DF2D9D">
        <w:rPr>
          <w:rFonts w:ascii="Times New Roman" w:hAnsi="Times New Roman"/>
          <w:sz w:val="28"/>
          <w:szCs w:val="28"/>
        </w:rPr>
        <w:t>ance "Opilska tryasunka";</w:t>
      </w:r>
      <w:r w:rsidRPr="00DF2D9D">
        <w:rPr>
          <w:rFonts w:ascii="Times New Roman" w:hAnsi="Times New Roman"/>
          <w:sz w:val="28"/>
          <w:szCs w:val="28"/>
        </w:rPr>
        <w:br/>
        <w:t xml:space="preserve">b) </w:t>
      </w:r>
      <w:r w:rsidRPr="00DF2D9D">
        <w:rPr>
          <w:rFonts w:ascii="Times New Roman" w:hAnsi="Times New Roman"/>
          <w:sz w:val="28"/>
          <w:szCs w:val="28"/>
          <w:lang w:val="en-US"/>
        </w:rPr>
        <w:t>d</w:t>
      </w:r>
      <w:r w:rsidRPr="00DF2D9D">
        <w:rPr>
          <w:rFonts w:ascii="Times New Roman" w:hAnsi="Times New Roman"/>
          <w:sz w:val="28"/>
          <w:szCs w:val="28"/>
        </w:rPr>
        <w:t>anc</w:t>
      </w:r>
      <w:r w:rsidRPr="00DF2D9D">
        <w:rPr>
          <w:rFonts w:ascii="Times New Roman" w:hAnsi="Times New Roman"/>
          <w:sz w:val="28"/>
          <w:szCs w:val="28"/>
          <w:lang w:val="en-US"/>
        </w:rPr>
        <w:t>es</w:t>
      </w:r>
      <w:r w:rsidRPr="00DF2D9D">
        <w:rPr>
          <w:rFonts w:ascii="Times New Roman" w:hAnsi="Times New Roman"/>
          <w:sz w:val="28"/>
          <w:szCs w:val="28"/>
        </w:rPr>
        <w:t xml:space="preserve"> "Dove", "Halychanka";</w:t>
      </w:r>
      <w:r w:rsidRPr="00DF2D9D">
        <w:rPr>
          <w:rFonts w:ascii="Times New Roman" w:hAnsi="Times New Roman"/>
          <w:sz w:val="28"/>
          <w:szCs w:val="28"/>
        </w:rPr>
        <w:br/>
        <w:t xml:space="preserve">c) </w:t>
      </w:r>
      <w:r w:rsidRPr="00DF2D9D">
        <w:rPr>
          <w:rFonts w:ascii="Times New Roman" w:hAnsi="Times New Roman"/>
          <w:sz w:val="28"/>
          <w:szCs w:val="28"/>
          <w:lang w:val="en-US"/>
        </w:rPr>
        <w:t>d</w:t>
      </w:r>
      <w:r w:rsidRPr="00DF2D9D">
        <w:rPr>
          <w:rFonts w:ascii="Times New Roman" w:hAnsi="Times New Roman"/>
          <w:sz w:val="28"/>
          <w:szCs w:val="28"/>
        </w:rPr>
        <w:t>an</w:t>
      </w:r>
      <w:r w:rsidRPr="00DF2D9D">
        <w:rPr>
          <w:rFonts w:ascii="Times New Roman" w:hAnsi="Times New Roman"/>
          <w:sz w:val="28"/>
          <w:szCs w:val="28"/>
          <w:lang w:val="en-US"/>
        </w:rPr>
        <w:t>ces</w:t>
      </w:r>
      <w:r w:rsidRPr="00DF2D9D">
        <w:rPr>
          <w:rFonts w:ascii="Times New Roman" w:hAnsi="Times New Roman"/>
          <w:sz w:val="28"/>
          <w:szCs w:val="28"/>
        </w:rPr>
        <w:t xml:space="preserve"> "Pivtorak", "On the lawn";</w:t>
      </w:r>
      <w:r w:rsidRPr="00DF2D9D">
        <w:rPr>
          <w:rFonts w:ascii="Times New Roman" w:hAnsi="Times New Roman"/>
          <w:sz w:val="28"/>
          <w:szCs w:val="28"/>
        </w:rPr>
        <w:br/>
        <w:t xml:space="preserve">d) </w:t>
      </w:r>
      <w:r w:rsidRPr="00DF2D9D">
        <w:rPr>
          <w:rFonts w:ascii="Times New Roman" w:hAnsi="Times New Roman"/>
          <w:sz w:val="28"/>
          <w:szCs w:val="28"/>
          <w:lang w:val="en-US"/>
        </w:rPr>
        <w:t>d</w:t>
      </w:r>
      <w:r w:rsidRPr="00DF2D9D">
        <w:rPr>
          <w:rFonts w:ascii="Times New Roman" w:hAnsi="Times New Roman"/>
          <w:sz w:val="28"/>
          <w:szCs w:val="28"/>
        </w:rPr>
        <w:t>ances "Boykivchanka" "Verhovynka."</w:t>
      </w:r>
      <w:r w:rsidRPr="00DF2D9D">
        <w:rPr>
          <w:rFonts w:ascii="Times New Roman" w:hAnsi="Times New Roman"/>
          <w:sz w:val="28"/>
          <w:szCs w:val="28"/>
        </w:rPr>
        <w:br/>
      </w:r>
      <w:r w:rsidRPr="00DF2D9D">
        <w:rPr>
          <w:rFonts w:ascii="Times New Roman" w:hAnsi="Times New Roman"/>
          <w:sz w:val="28"/>
          <w:szCs w:val="28"/>
        </w:rPr>
        <w:br/>
        <w:t xml:space="preserve">20. </w:t>
      </w:r>
      <w:r w:rsidRPr="00DF2D9D">
        <w:rPr>
          <w:rFonts w:ascii="Times New Roman" w:hAnsi="Times New Roman"/>
          <w:sz w:val="28"/>
          <w:szCs w:val="28"/>
          <w:lang w:val="en-US"/>
        </w:rPr>
        <w:t xml:space="preserve">Traditional </w:t>
      </w:r>
      <w:r w:rsidRPr="00DF2D9D">
        <w:rPr>
          <w:rFonts w:ascii="Times New Roman" w:hAnsi="Times New Roman"/>
          <w:sz w:val="28"/>
          <w:szCs w:val="28"/>
        </w:rPr>
        <w:t>building</w:t>
      </w:r>
      <w:r w:rsidRPr="00DF2D9D">
        <w:rPr>
          <w:rFonts w:ascii="Times New Roman" w:hAnsi="Times New Roman"/>
          <w:sz w:val="28"/>
          <w:szCs w:val="28"/>
          <w:lang w:val="en-US"/>
        </w:rPr>
        <w:t>s of</w:t>
      </w:r>
      <w:r w:rsidRPr="00DF2D9D">
        <w:rPr>
          <w:rFonts w:ascii="Times New Roman" w:hAnsi="Times New Roman"/>
          <w:sz w:val="28"/>
          <w:szCs w:val="28"/>
        </w:rPr>
        <w:t xml:space="preserve"> Op</w:t>
      </w:r>
      <w:r w:rsidRPr="00DF2D9D">
        <w:rPr>
          <w:rFonts w:ascii="Times New Roman" w:hAnsi="Times New Roman"/>
          <w:sz w:val="28"/>
          <w:szCs w:val="28"/>
          <w:lang w:val="en-US"/>
        </w:rPr>
        <w:t>illya</w:t>
      </w:r>
      <w:r w:rsidRPr="00DF2D9D">
        <w:rPr>
          <w:rFonts w:ascii="Times New Roman" w:hAnsi="Times New Roman"/>
          <w:sz w:val="28"/>
          <w:szCs w:val="28"/>
        </w:rPr>
        <w:t xml:space="preserve"> -</w:t>
      </w:r>
      <w:r w:rsidRPr="00DF2D9D">
        <w:rPr>
          <w:rFonts w:ascii="Times New Roman" w:hAnsi="Times New Roman"/>
          <w:sz w:val="28"/>
          <w:szCs w:val="28"/>
        </w:rPr>
        <w:br/>
        <w:t>a) housing and economic complex "long house" with high roof;</w:t>
      </w:r>
      <w:r w:rsidRPr="00DF2D9D">
        <w:rPr>
          <w:rFonts w:ascii="Times New Roman" w:hAnsi="Times New Roman"/>
          <w:sz w:val="28"/>
          <w:szCs w:val="28"/>
        </w:rPr>
        <w:br/>
        <w:t xml:space="preserve">b) private residential and farm buildings </w:t>
      </w:r>
      <w:r w:rsidRPr="00DF2D9D">
        <w:rPr>
          <w:rFonts w:ascii="Times New Roman" w:hAnsi="Times New Roman"/>
          <w:sz w:val="28"/>
          <w:szCs w:val="28"/>
          <w:lang w:val="en-US"/>
        </w:rPr>
        <w:t xml:space="preserve">with a </w:t>
      </w:r>
      <w:r w:rsidRPr="00DF2D9D">
        <w:rPr>
          <w:rFonts w:ascii="Times New Roman" w:hAnsi="Times New Roman"/>
          <w:sz w:val="28"/>
          <w:szCs w:val="28"/>
        </w:rPr>
        <w:t>yard;</w:t>
      </w:r>
      <w:r w:rsidRPr="00DF2D9D">
        <w:rPr>
          <w:rFonts w:ascii="Times New Roman" w:hAnsi="Times New Roman"/>
          <w:sz w:val="28"/>
          <w:szCs w:val="28"/>
        </w:rPr>
        <w:br/>
        <w:t xml:space="preserve">c) </w:t>
      </w:r>
      <w:r w:rsidRPr="00DF2D9D">
        <w:rPr>
          <w:rFonts w:ascii="Times New Roman" w:hAnsi="Times New Roman"/>
          <w:sz w:val="28"/>
          <w:szCs w:val="28"/>
          <w:lang w:val="en-US"/>
        </w:rPr>
        <w:t>inseperable</w:t>
      </w:r>
      <w:r w:rsidRPr="00DF2D9D">
        <w:rPr>
          <w:rFonts w:ascii="Times New Roman" w:hAnsi="Times New Roman"/>
          <w:sz w:val="28"/>
          <w:szCs w:val="28"/>
        </w:rPr>
        <w:t xml:space="preserve"> peasant farmsteads with white hut;</w:t>
      </w:r>
      <w:r w:rsidRPr="00DF2D9D">
        <w:rPr>
          <w:rFonts w:ascii="Times New Roman" w:hAnsi="Times New Roman"/>
          <w:sz w:val="28"/>
          <w:szCs w:val="28"/>
        </w:rPr>
        <w:br/>
        <w:t>d) traditional manor in the form of an elongated quadrilateral.</w:t>
      </w:r>
      <w:r w:rsidRPr="00DF2D9D">
        <w:rPr>
          <w:rFonts w:ascii="Times New Roman" w:hAnsi="Times New Roman"/>
          <w:sz w:val="28"/>
          <w:szCs w:val="28"/>
        </w:rPr>
        <w:br/>
      </w:r>
      <w:r w:rsidRPr="00DF2D9D">
        <w:rPr>
          <w:rFonts w:ascii="Times New Roman" w:hAnsi="Times New Roman"/>
          <w:sz w:val="28"/>
          <w:szCs w:val="28"/>
        </w:rPr>
        <w:br/>
        <w:t xml:space="preserve">21. </w:t>
      </w:r>
      <w:r w:rsidRPr="00DF2D9D">
        <w:rPr>
          <w:rFonts w:ascii="Times New Roman" w:hAnsi="Times New Roman"/>
          <w:sz w:val="28"/>
          <w:szCs w:val="28"/>
          <w:lang w:val="en-US"/>
        </w:rPr>
        <w:t>Places of n</w:t>
      </w:r>
      <w:r w:rsidRPr="00DF2D9D">
        <w:rPr>
          <w:rFonts w:ascii="Times New Roman" w:hAnsi="Times New Roman"/>
          <w:sz w:val="28"/>
          <w:szCs w:val="28"/>
        </w:rPr>
        <w:t xml:space="preserve">atural </w:t>
      </w:r>
      <w:r w:rsidRPr="00DF2D9D">
        <w:rPr>
          <w:rFonts w:ascii="Times New Roman" w:hAnsi="Times New Roman"/>
          <w:sz w:val="28"/>
          <w:szCs w:val="28"/>
          <w:lang w:val="en-US"/>
        </w:rPr>
        <w:t xml:space="preserve">beauty in </w:t>
      </w:r>
      <w:r w:rsidRPr="00DF2D9D">
        <w:rPr>
          <w:rFonts w:ascii="Times New Roman" w:hAnsi="Times New Roman"/>
          <w:sz w:val="28"/>
          <w:szCs w:val="28"/>
        </w:rPr>
        <w:t>Op</w:t>
      </w:r>
      <w:r w:rsidRPr="00DF2D9D">
        <w:rPr>
          <w:rFonts w:ascii="Times New Roman" w:hAnsi="Times New Roman"/>
          <w:sz w:val="28"/>
          <w:szCs w:val="28"/>
          <w:lang w:val="en-US"/>
        </w:rPr>
        <w:t>illya</w:t>
      </w:r>
      <w:r w:rsidRPr="00DF2D9D">
        <w:rPr>
          <w:rFonts w:ascii="Times New Roman" w:hAnsi="Times New Roman"/>
          <w:sz w:val="28"/>
          <w:szCs w:val="28"/>
        </w:rPr>
        <w:t xml:space="preserve"> -</w:t>
      </w:r>
      <w:r w:rsidRPr="00DF2D9D">
        <w:rPr>
          <w:rFonts w:ascii="Times New Roman" w:hAnsi="Times New Roman"/>
          <w:sz w:val="28"/>
          <w:szCs w:val="28"/>
        </w:rPr>
        <w:br/>
        <w:t>a) alpine lake</w:t>
      </w:r>
      <w:r w:rsidRPr="00DF2D9D">
        <w:rPr>
          <w:rFonts w:ascii="Times New Roman" w:hAnsi="Times New Roman"/>
          <w:sz w:val="28"/>
          <w:szCs w:val="28"/>
          <w:lang w:val="en-US"/>
        </w:rPr>
        <w:t>s</w:t>
      </w:r>
      <w:r w:rsidRPr="00DF2D9D">
        <w:rPr>
          <w:rFonts w:ascii="Times New Roman" w:hAnsi="Times New Roman"/>
          <w:sz w:val="28"/>
          <w:szCs w:val="28"/>
        </w:rPr>
        <w:t xml:space="preserve"> Nesamovyte</w:t>
      </w:r>
      <w:r w:rsidRPr="00DF2D9D">
        <w:rPr>
          <w:rFonts w:ascii="Times New Roman" w:hAnsi="Times New Roman"/>
          <w:sz w:val="28"/>
          <w:szCs w:val="28"/>
          <w:lang w:val="en-US"/>
        </w:rPr>
        <w:t>,</w:t>
      </w:r>
      <w:r w:rsidRPr="00DF2D9D">
        <w:rPr>
          <w:rFonts w:ascii="Times New Roman" w:hAnsi="Times New Roman"/>
          <w:sz w:val="28"/>
          <w:szCs w:val="28"/>
        </w:rPr>
        <w:t xml:space="preserve"> Maricheika</w:t>
      </w:r>
      <w:r w:rsidRPr="00DF2D9D">
        <w:rPr>
          <w:rFonts w:ascii="Times New Roman" w:hAnsi="Times New Roman"/>
          <w:sz w:val="28"/>
          <w:szCs w:val="28"/>
          <w:lang w:val="en-US"/>
        </w:rPr>
        <w:t>,</w:t>
      </w:r>
      <w:r w:rsidRPr="00DF2D9D">
        <w:rPr>
          <w:rFonts w:ascii="Times New Roman" w:hAnsi="Times New Roman"/>
          <w:sz w:val="28"/>
          <w:szCs w:val="28"/>
        </w:rPr>
        <w:t xml:space="preserve"> Rosohan;</w:t>
      </w:r>
      <w:r w:rsidRPr="00DF2D9D">
        <w:rPr>
          <w:rFonts w:ascii="Times New Roman" w:hAnsi="Times New Roman"/>
          <w:sz w:val="28"/>
          <w:szCs w:val="28"/>
        </w:rPr>
        <w:br/>
        <w:t>b) eared stone</w:t>
      </w:r>
      <w:r w:rsidRPr="00DF2D9D">
        <w:rPr>
          <w:rFonts w:ascii="Times New Roman" w:hAnsi="Times New Roman"/>
          <w:sz w:val="28"/>
          <w:szCs w:val="28"/>
          <w:lang w:val="en-US"/>
        </w:rPr>
        <w:t xml:space="preserve"> on the Mount Chornagora</w:t>
      </w:r>
      <w:r w:rsidRPr="00DF2D9D">
        <w:rPr>
          <w:rFonts w:ascii="Times New Roman" w:hAnsi="Times New Roman"/>
          <w:sz w:val="28"/>
          <w:szCs w:val="28"/>
        </w:rPr>
        <w:t xml:space="preserve">, rocks on </w:t>
      </w:r>
      <w:r w:rsidRPr="00DF2D9D">
        <w:rPr>
          <w:rFonts w:ascii="Times New Roman" w:hAnsi="Times New Roman"/>
          <w:sz w:val="28"/>
          <w:szCs w:val="28"/>
          <w:lang w:val="en-US"/>
        </w:rPr>
        <w:t xml:space="preserve">the </w:t>
      </w:r>
      <w:r w:rsidRPr="00DF2D9D">
        <w:rPr>
          <w:rFonts w:ascii="Times New Roman" w:hAnsi="Times New Roman"/>
          <w:sz w:val="28"/>
          <w:szCs w:val="28"/>
        </w:rPr>
        <w:t>Mount Spitz;</w:t>
      </w:r>
      <w:r w:rsidRPr="00DF2D9D">
        <w:rPr>
          <w:rFonts w:ascii="Times New Roman" w:hAnsi="Times New Roman"/>
          <w:sz w:val="28"/>
          <w:szCs w:val="28"/>
        </w:rPr>
        <w:br/>
        <w:t>c) waterfall "Maiden's Tears"</w:t>
      </w:r>
      <w:r w:rsidRPr="00DF2D9D">
        <w:rPr>
          <w:rFonts w:ascii="Times New Roman" w:hAnsi="Times New Roman"/>
          <w:sz w:val="28"/>
          <w:szCs w:val="28"/>
          <w:lang w:val="en-US"/>
        </w:rPr>
        <w:t>,</w:t>
      </w:r>
      <w:r w:rsidRPr="00DF2D9D">
        <w:rPr>
          <w:rFonts w:ascii="Times New Roman" w:hAnsi="Times New Roman"/>
          <w:sz w:val="28"/>
          <w:szCs w:val="28"/>
        </w:rPr>
        <w:t xml:space="preserve"> Prut waterfall;</w:t>
      </w:r>
      <w:r w:rsidRPr="00DF2D9D">
        <w:rPr>
          <w:rFonts w:ascii="Times New Roman" w:hAnsi="Times New Roman"/>
          <w:sz w:val="28"/>
          <w:szCs w:val="28"/>
        </w:rPr>
        <w:br/>
        <w:t>d) Dovbush, Manyavsky Falls.</w:t>
      </w:r>
      <w:r w:rsidRPr="00DF2D9D">
        <w:rPr>
          <w:rFonts w:ascii="Times New Roman" w:hAnsi="Times New Roman"/>
          <w:sz w:val="28"/>
          <w:szCs w:val="28"/>
        </w:rPr>
        <w:br/>
      </w:r>
      <w:r w:rsidRPr="00DF2D9D">
        <w:rPr>
          <w:rFonts w:ascii="Times New Roman" w:hAnsi="Times New Roman"/>
          <w:sz w:val="28"/>
          <w:szCs w:val="28"/>
        </w:rPr>
        <w:br/>
        <w:t xml:space="preserve">22. Mountain peaks </w:t>
      </w:r>
      <w:r w:rsidRPr="00DF2D9D">
        <w:rPr>
          <w:rFonts w:ascii="Times New Roman" w:hAnsi="Times New Roman"/>
          <w:sz w:val="28"/>
          <w:szCs w:val="28"/>
          <w:lang w:val="en-US"/>
        </w:rPr>
        <w:t>in</w:t>
      </w:r>
      <w:r w:rsidRPr="00DF2D9D">
        <w:rPr>
          <w:rFonts w:ascii="Times New Roman" w:hAnsi="Times New Roman"/>
          <w:sz w:val="28"/>
          <w:szCs w:val="28"/>
        </w:rPr>
        <w:t xml:space="preserve"> Op</w:t>
      </w:r>
      <w:r w:rsidRPr="00DF2D9D">
        <w:rPr>
          <w:rFonts w:ascii="Times New Roman" w:hAnsi="Times New Roman"/>
          <w:sz w:val="28"/>
          <w:szCs w:val="28"/>
          <w:lang w:val="en-US"/>
        </w:rPr>
        <w:t>illya</w:t>
      </w:r>
      <w:r w:rsidRPr="00DF2D9D">
        <w:rPr>
          <w:rFonts w:ascii="Times New Roman" w:hAnsi="Times New Roman"/>
          <w:sz w:val="28"/>
          <w:szCs w:val="28"/>
        </w:rPr>
        <w:t xml:space="preserve"> -</w:t>
      </w:r>
      <w:r w:rsidRPr="00DF2D9D">
        <w:rPr>
          <w:rFonts w:ascii="Times New Roman" w:hAnsi="Times New Roman"/>
          <w:sz w:val="28"/>
          <w:szCs w:val="28"/>
        </w:rPr>
        <w:br/>
        <w:t xml:space="preserve">a) Goverla, Brebeneskul, Pip Ivan, </w:t>
      </w:r>
      <w:r w:rsidRPr="00DF2D9D">
        <w:rPr>
          <w:rFonts w:ascii="Times New Roman" w:hAnsi="Times New Roman"/>
          <w:sz w:val="28"/>
          <w:szCs w:val="28"/>
          <w:lang w:val="en-US"/>
        </w:rPr>
        <w:t>Rebra</w:t>
      </w:r>
      <w:r w:rsidRPr="00DF2D9D">
        <w:rPr>
          <w:rFonts w:ascii="Times New Roman" w:hAnsi="Times New Roman"/>
          <w:sz w:val="28"/>
          <w:szCs w:val="28"/>
        </w:rPr>
        <w:t>;</w:t>
      </w:r>
      <w:r w:rsidRPr="00DF2D9D">
        <w:rPr>
          <w:rFonts w:ascii="Times New Roman" w:hAnsi="Times New Roman"/>
          <w:sz w:val="28"/>
          <w:szCs w:val="28"/>
        </w:rPr>
        <w:br/>
        <w:t xml:space="preserve">b) </w:t>
      </w:r>
      <w:r w:rsidRPr="00DF2D9D">
        <w:rPr>
          <w:rFonts w:ascii="Times New Roman" w:hAnsi="Times New Roman"/>
          <w:sz w:val="28"/>
          <w:szCs w:val="28"/>
          <w:lang w:val="en-US"/>
        </w:rPr>
        <w:t>Grehit</w:t>
      </w:r>
      <w:r w:rsidRPr="00DF2D9D">
        <w:rPr>
          <w:rFonts w:ascii="Times New Roman" w:hAnsi="Times New Roman"/>
          <w:sz w:val="28"/>
          <w:szCs w:val="28"/>
        </w:rPr>
        <w:t xml:space="preserve">, </w:t>
      </w:r>
      <w:r w:rsidRPr="00DF2D9D">
        <w:rPr>
          <w:rFonts w:ascii="Times New Roman" w:hAnsi="Times New Roman"/>
          <w:sz w:val="28"/>
          <w:szCs w:val="28"/>
          <w:lang w:val="en-US"/>
        </w:rPr>
        <w:t>Bila</w:t>
      </w:r>
      <w:r w:rsidRPr="00DF2D9D">
        <w:rPr>
          <w:rFonts w:ascii="Times New Roman" w:hAnsi="Times New Roman"/>
          <w:sz w:val="28"/>
          <w:szCs w:val="28"/>
        </w:rPr>
        <w:t xml:space="preserve"> </w:t>
      </w:r>
      <w:r w:rsidRPr="00DF2D9D">
        <w:rPr>
          <w:rFonts w:ascii="Times New Roman" w:hAnsi="Times New Roman"/>
          <w:sz w:val="28"/>
          <w:szCs w:val="28"/>
          <w:lang w:val="en-US"/>
        </w:rPr>
        <w:t>Kobula</w:t>
      </w:r>
      <w:r w:rsidRPr="00DF2D9D">
        <w:rPr>
          <w:rFonts w:ascii="Times New Roman" w:hAnsi="Times New Roman"/>
          <w:sz w:val="28"/>
          <w:szCs w:val="28"/>
        </w:rPr>
        <w:t>, Bubenska, Rotylo;</w:t>
      </w:r>
      <w:r w:rsidRPr="00DF2D9D">
        <w:rPr>
          <w:rFonts w:ascii="Times New Roman" w:hAnsi="Times New Roman"/>
          <w:sz w:val="28"/>
          <w:szCs w:val="28"/>
        </w:rPr>
        <w:br/>
        <w:t xml:space="preserve">c)  Syvulya, </w:t>
      </w:r>
      <w:r w:rsidRPr="00DF2D9D">
        <w:rPr>
          <w:rFonts w:ascii="Times New Roman" w:hAnsi="Times New Roman"/>
          <w:sz w:val="28"/>
          <w:szCs w:val="28"/>
          <w:lang w:val="en-US"/>
        </w:rPr>
        <w:t>Popadya</w:t>
      </w:r>
      <w:r w:rsidRPr="00DF2D9D">
        <w:rPr>
          <w:rFonts w:ascii="Times New Roman" w:hAnsi="Times New Roman"/>
          <w:sz w:val="28"/>
          <w:szCs w:val="28"/>
        </w:rPr>
        <w:t xml:space="preserve">, </w:t>
      </w:r>
      <w:r w:rsidRPr="00DF2D9D">
        <w:rPr>
          <w:rFonts w:ascii="Times New Roman" w:hAnsi="Times New Roman"/>
          <w:sz w:val="28"/>
          <w:szCs w:val="28"/>
          <w:lang w:val="en-US"/>
        </w:rPr>
        <w:t>Moloda</w:t>
      </w:r>
      <w:r w:rsidRPr="00DF2D9D">
        <w:rPr>
          <w:rFonts w:ascii="Times New Roman" w:hAnsi="Times New Roman"/>
          <w:sz w:val="28"/>
          <w:szCs w:val="28"/>
        </w:rPr>
        <w:t>,  Parenky;</w:t>
      </w:r>
      <w:r w:rsidRPr="00DF2D9D">
        <w:rPr>
          <w:rFonts w:ascii="Times New Roman" w:hAnsi="Times New Roman"/>
          <w:sz w:val="28"/>
          <w:szCs w:val="28"/>
        </w:rPr>
        <w:br/>
        <w:t>d) Gorgan</w:t>
      </w:r>
      <w:r w:rsidRPr="00DF2D9D">
        <w:rPr>
          <w:rFonts w:ascii="Times New Roman" w:hAnsi="Times New Roman"/>
          <w:sz w:val="28"/>
          <w:szCs w:val="28"/>
          <w:lang w:val="en-US"/>
        </w:rPr>
        <w:t>y</w:t>
      </w:r>
      <w:r w:rsidRPr="00DF2D9D">
        <w:rPr>
          <w:rFonts w:ascii="Times New Roman" w:hAnsi="Times New Roman"/>
          <w:sz w:val="28"/>
          <w:szCs w:val="28"/>
        </w:rPr>
        <w:t xml:space="preserve">, </w:t>
      </w:r>
      <w:r w:rsidRPr="00DF2D9D">
        <w:rPr>
          <w:rFonts w:ascii="Times New Roman" w:hAnsi="Times New Roman"/>
          <w:sz w:val="28"/>
          <w:szCs w:val="28"/>
          <w:lang w:val="en-US"/>
        </w:rPr>
        <w:t>Serednya</w:t>
      </w:r>
      <w:r w:rsidRPr="00DF2D9D">
        <w:rPr>
          <w:rFonts w:ascii="Times New Roman" w:hAnsi="Times New Roman"/>
          <w:sz w:val="28"/>
          <w:szCs w:val="28"/>
        </w:rPr>
        <w:t xml:space="preserve">, </w:t>
      </w:r>
      <w:r w:rsidRPr="00DF2D9D">
        <w:rPr>
          <w:rFonts w:ascii="Times New Roman" w:hAnsi="Times New Roman"/>
          <w:sz w:val="28"/>
          <w:szCs w:val="28"/>
          <w:lang w:val="en-US"/>
        </w:rPr>
        <w:t>Homiyak</w:t>
      </w:r>
      <w:r w:rsidRPr="00DF2D9D">
        <w:rPr>
          <w:rFonts w:ascii="Times New Roman" w:hAnsi="Times New Roman"/>
          <w:sz w:val="28"/>
          <w:szCs w:val="28"/>
        </w:rPr>
        <w:t>, Kukul</w:t>
      </w:r>
      <w:r w:rsidR="005D71A5">
        <w:rPr>
          <w:rFonts w:ascii="Times New Roman" w:hAnsi="Times New Roman"/>
          <w:sz w:val="28"/>
          <w:szCs w:val="28"/>
          <w:lang w:val="en-US"/>
        </w:rPr>
        <w:t>e</w:t>
      </w:r>
      <w:r w:rsidRPr="00DF2D9D">
        <w:rPr>
          <w:rFonts w:ascii="Times New Roman" w:hAnsi="Times New Roman"/>
          <w:sz w:val="28"/>
          <w:szCs w:val="28"/>
        </w:rPr>
        <w:t>.</w:t>
      </w:r>
      <w:r w:rsidRPr="00DF2D9D">
        <w:rPr>
          <w:rFonts w:ascii="Times New Roman" w:hAnsi="Times New Roman"/>
          <w:sz w:val="28"/>
          <w:szCs w:val="28"/>
        </w:rPr>
        <w:br/>
      </w:r>
      <w:r w:rsidRPr="00DF2D9D">
        <w:rPr>
          <w:rFonts w:ascii="Times New Roman" w:hAnsi="Times New Roman"/>
          <w:sz w:val="28"/>
          <w:szCs w:val="28"/>
        </w:rPr>
        <w:br/>
      </w:r>
      <w:r w:rsidRPr="00DF2D9D">
        <w:rPr>
          <w:rFonts w:ascii="Times New Roman" w:hAnsi="Times New Roman"/>
          <w:sz w:val="28"/>
          <w:szCs w:val="28"/>
        </w:rPr>
        <w:lastRenderedPageBreak/>
        <w:t>23. Tours in Opillya district</w:t>
      </w:r>
      <w:r w:rsidRPr="00DF2D9D">
        <w:rPr>
          <w:rFonts w:ascii="Times New Roman" w:hAnsi="Times New Roman"/>
          <w:sz w:val="28"/>
          <w:szCs w:val="28"/>
          <w:lang w:val="en-US"/>
        </w:rPr>
        <w:t>-</w:t>
      </w:r>
      <w:r w:rsidRPr="00DF2D9D">
        <w:rPr>
          <w:rFonts w:ascii="Times New Roman" w:hAnsi="Times New Roman"/>
          <w:sz w:val="28"/>
          <w:szCs w:val="28"/>
        </w:rPr>
        <w:br/>
        <w:t>a)  rafting along the Dniester River and Dniester Canyon;</w:t>
      </w:r>
      <w:r w:rsidRPr="00DF2D9D">
        <w:rPr>
          <w:rFonts w:ascii="Times New Roman" w:hAnsi="Times New Roman"/>
          <w:sz w:val="28"/>
          <w:szCs w:val="28"/>
        </w:rPr>
        <w:br/>
        <w:t xml:space="preserve">b) narrow gauge trip "Carpathian tram"  </w:t>
      </w:r>
      <w:r w:rsidRPr="00DF2D9D">
        <w:rPr>
          <w:rFonts w:ascii="Times New Roman" w:hAnsi="Times New Roman"/>
          <w:sz w:val="28"/>
          <w:szCs w:val="28"/>
          <w:lang w:val="en-US"/>
        </w:rPr>
        <w:t>in</w:t>
      </w:r>
      <w:r w:rsidRPr="00DF2D9D">
        <w:rPr>
          <w:rFonts w:ascii="Times New Roman" w:hAnsi="Times New Roman"/>
          <w:sz w:val="28"/>
          <w:szCs w:val="28"/>
        </w:rPr>
        <w:t xml:space="preserve"> Mizun;</w:t>
      </w:r>
      <w:r w:rsidRPr="00DF2D9D">
        <w:rPr>
          <w:rFonts w:ascii="Times New Roman" w:hAnsi="Times New Roman"/>
          <w:sz w:val="28"/>
          <w:szCs w:val="28"/>
        </w:rPr>
        <w:br/>
        <w:t>c) tourist routes on Chornogirskiy backbone and Gorgany;</w:t>
      </w:r>
      <w:r w:rsidRPr="00DF2D9D">
        <w:rPr>
          <w:rFonts w:ascii="Times New Roman" w:hAnsi="Times New Roman"/>
          <w:sz w:val="28"/>
          <w:szCs w:val="28"/>
        </w:rPr>
        <w:br/>
        <w:t>d) hiking trails to mountain lakes ( Nesamovyte etc.).</w:t>
      </w:r>
      <w:r w:rsidRPr="00DF2D9D">
        <w:rPr>
          <w:rFonts w:ascii="Times New Roman" w:hAnsi="Times New Roman"/>
          <w:sz w:val="28"/>
          <w:szCs w:val="28"/>
        </w:rPr>
        <w:br/>
      </w:r>
      <w:r w:rsidRPr="00DF2D9D">
        <w:rPr>
          <w:rFonts w:ascii="Times New Roman" w:hAnsi="Times New Roman"/>
          <w:sz w:val="28"/>
          <w:szCs w:val="28"/>
        </w:rPr>
        <w:br/>
        <w:t>24. Mineral springs in Opillya -</w:t>
      </w:r>
      <w:r w:rsidRPr="00DF2D9D">
        <w:rPr>
          <w:rFonts w:ascii="Times New Roman" w:hAnsi="Times New Roman"/>
          <w:sz w:val="28"/>
          <w:szCs w:val="28"/>
        </w:rPr>
        <w:br/>
        <w:t>a) mineral spring "Burkut";</w:t>
      </w:r>
      <w:r w:rsidRPr="00DF2D9D">
        <w:rPr>
          <w:rFonts w:ascii="Times New Roman" w:hAnsi="Times New Roman"/>
          <w:sz w:val="28"/>
          <w:szCs w:val="28"/>
        </w:rPr>
        <w:br/>
        <w:t>b) mineral water resort Cherche;</w:t>
      </w:r>
      <w:r w:rsidRPr="00DF2D9D">
        <w:rPr>
          <w:rFonts w:ascii="Times New Roman" w:hAnsi="Times New Roman"/>
          <w:sz w:val="28"/>
          <w:szCs w:val="28"/>
        </w:rPr>
        <w:br/>
        <w:t>c) mineral water resort Sheshory;</w:t>
      </w:r>
      <w:r w:rsidRPr="00DF2D9D">
        <w:rPr>
          <w:rFonts w:ascii="Times New Roman" w:hAnsi="Times New Roman"/>
          <w:sz w:val="28"/>
          <w:szCs w:val="28"/>
        </w:rPr>
        <w:br/>
        <w:t>d) mineral water Goryanka in Mizun.</w:t>
      </w:r>
      <w:r w:rsidRPr="00DF2D9D">
        <w:rPr>
          <w:rFonts w:ascii="Times New Roman" w:hAnsi="Times New Roman"/>
          <w:sz w:val="28"/>
          <w:szCs w:val="28"/>
        </w:rPr>
        <w:br/>
      </w:r>
      <w:r w:rsidRPr="00DF2D9D">
        <w:rPr>
          <w:rFonts w:ascii="Times New Roman" w:hAnsi="Times New Roman"/>
          <w:sz w:val="28"/>
          <w:szCs w:val="28"/>
        </w:rPr>
        <w:br/>
        <w:t>25. Historical monuments of Opillya -</w:t>
      </w:r>
      <w:r w:rsidRPr="00DF2D9D">
        <w:rPr>
          <w:rFonts w:ascii="Times New Roman" w:hAnsi="Times New Roman"/>
          <w:sz w:val="28"/>
          <w:szCs w:val="28"/>
        </w:rPr>
        <w:br/>
        <w:t>a) Observatory in 1938 on the Mount Pip Ivan;</w:t>
      </w:r>
      <w:r w:rsidRPr="00DF2D9D">
        <w:rPr>
          <w:rFonts w:ascii="Times New Roman" w:hAnsi="Times New Roman"/>
          <w:sz w:val="28"/>
          <w:szCs w:val="28"/>
        </w:rPr>
        <w:br/>
        <w:t>b) National reserve "Ancient Galych";</w:t>
      </w:r>
      <w:r w:rsidRPr="00DF2D9D">
        <w:rPr>
          <w:rFonts w:ascii="Times New Roman" w:hAnsi="Times New Roman"/>
          <w:sz w:val="28"/>
          <w:szCs w:val="28"/>
        </w:rPr>
        <w:br/>
        <w:t>a) Cedar House - old residence of A. Sheptytsky;</w:t>
      </w:r>
      <w:r w:rsidRPr="00DF2D9D">
        <w:rPr>
          <w:rFonts w:ascii="Times New Roman" w:hAnsi="Times New Roman"/>
          <w:sz w:val="28"/>
          <w:szCs w:val="28"/>
        </w:rPr>
        <w:br/>
        <w:t>d) Roksolana Monument, Manor Ray of the nineteenth century.</w:t>
      </w:r>
    </w:p>
    <w:p w:rsidR="00214004" w:rsidRDefault="00214004" w:rsidP="00DF2D9D">
      <w:pPr>
        <w:spacing w:line="240" w:lineRule="auto"/>
        <w:jc w:val="left"/>
        <w:rPr>
          <w:rFonts w:ascii="Times New Roman" w:hAnsi="Times New Roman"/>
          <w:sz w:val="28"/>
          <w:szCs w:val="28"/>
          <w:lang w:val="en-US"/>
        </w:rPr>
      </w:pPr>
    </w:p>
    <w:p w:rsidR="00214004" w:rsidRDefault="00214004" w:rsidP="00DF2D9D">
      <w:pPr>
        <w:spacing w:line="240" w:lineRule="auto"/>
        <w:jc w:val="left"/>
        <w:rPr>
          <w:rFonts w:ascii="Times New Roman" w:hAnsi="Times New Roman"/>
          <w:sz w:val="28"/>
          <w:szCs w:val="28"/>
          <w:lang w:val="en-US"/>
        </w:rPr>
      </w:pPr>
    </w:p>
    <w:p w:rsidR="00214004" w:rsidRPr="00214004" w:rsidRDefault="00214004" w:rsidP="00DF2D9D">
      <w:pPr>
        <w:spacing w:line="240" w:lineRule="auto"/>
        <w:jc w:val="left"/>
        <w:rPr>
          <w:rFonts w:ascii="Times New Roman" w:hAnsi="Times New Roman"/>
          <w:sz w:val="28"/>
          <w:szCs w:val="28"/>
          <w:lang w:val="en-US"/>
        </w:rPr>
      </w:pPr>
    </w:p>
    <w:p w:rsidR="00214004" w:rsidRDefault="00214004" w:rsidP="00214004">
      <w:pPr>
        <w:spacing w:line="240" w:lineRule="auto"/>
        <w:jc w:val="left"/>
        <w:rPr>
          <w:rFonts w:ascii="Times New Roman" w:hAnsi="Times New Roman"/>
          <w:sz w:val="28"/>
          <w:szCs w:val="28"/>
          <w:lang w:val="en-US"/>
        </w:rPr>
      </w:pPr>
      <w:r>
        <w:t xml:space="preserve">                                                                     </w:t>
      </w:r>
      <w:r w:rsidR="00671CF5">
        <w:rPr>
          <w:rFonts w:ascii="Times New Roman" w:hAnsi="Times New Roman"/>
          <w:b/>
          <w:sz w:val="28"/>
          <w:szCs w:val="28"/>
          <w:lang w:val="en-US"/>
        </w:rPr>
        <w:t>CHAPTER</w:t>
      </w:r>
      <w:r w:rsidRPr="00214004">
        <w:rPr>
          <w:rFonts w:ascii="Times New Roman" w:hAnsi="Times New Roman"/>
          <w:b/>
          <w:sz w:val="28"/>
          <w:szCs w:val="28"/>
        </w:rPr>
        <w:t xml:space="preserve"> IV</w:t>
      </w:r>
      <w:r w:rsidRPr="00214004">
        <w:rPr>
          <w:rFonts w:ascii="Times New Roman" w:hAnsi="Times New Roman"/>
          <w:b/>
          <w:sz w:val="28"/>
          <w:szCs w:val="28"/>
        </w:rPr>
        <w:br/>
        <w:t xml:space="preserve">                                             Ethnographic tourism of Pokuttya</w:t>
      </w:r>
      <w:r w:rsidRPr="00214004">
        <w:rPr>
          <w:rFonts w:ascii="Times New Roman" w:hAnsi="Times New Roman"/>
          <w:b/>
          <w:sz w:val="28"/>
          <w:szCs w:val="28"/>
        </w:rPr>
        <w:br/>
        <w:t>THEORETICAL PART</w:t>
      </w:r>
      <w:r w:rsidRPr="00214004">
        <w:rPr>
          <w:rFonts w:ascii="Times New Roman" w:hAnsi="Times New Roman"/>
          <w:b/>
          <w:sz w:val="28"/>
          <w:szCs w:val="28"/>
        </w:rPr>
        <w:br/>
      </w:r>
      <w:r w:rsidRPr="00214004">
        <w:rPr>
          <w:rFonts w:ascii="Times New Roman" w:hAnsi="Times New Roman"/>
          <w:sz w:val="28"/>
          <w:szCs w:val="28"/>
        </w:rPr>
        <w:t>4.1. Features of Pokuttya region.</w:t>
      </w:r>
      <w:r w:rsidRPr="00214004">
        <w:rPr>
          <w:rFonts w:ascii="Times New Roman" w:hAnsi="Times New Roman"/>
          <w:sz w:val="28"/>
          <w:szCs w:val="28"/>
        </w:rPr>
        <w:br/>
        <w:t>4.2. Ethnographic tourism  activity of the region.</w:t>
      </w:r>
      <w:r w:rsidRPr="00214004">
        <w:rPr>
          <w:rFonts w:ascii="Times New Roman" w:hAnsi="Times New Roman"/>
          <w:sz w:val="28"/>
          <w:szCs w:val="28"/>
        </w:rPr>
        <w:br/>
        <w:t>4.3. Ancient and modern resources of the area.</w:t>
      </w:r>
      <w:r w:rsidRPr="00214004">
        <w:rPr>
          <w:rFonts w:ascii="Times New Roman" w:hAnsi="Times New Roman"/>
          <w:sz w:val="28"/>
          <w:szCs w:val="28"/>
        </w:rPr>
        <w:br/>
        <w:t>4.4. Ethnographic appeal of the region.</w:t>
      </w:r>
      <w:r w:rsidRPr="00214004">
        <w:rPr>
          <w:rFonts w:ascii="Times New Roman" w:hAnsi="Times New Roman"/>
          <w:sz w:val="28"/>
          <w:szCs w:val="28"/>
        </w:rPr>
        <w:br/>
        <w:t>4.5.Organization of ethnographic tourism in the district.</w:t>
      </w:r>
      <w:r w:rsidRPr="00214004">
        <w:rPr>
          <w:rFonts w:ascii="Times New Roman" w:hAnsi="Times New Roman"/>
          <w:sz w:val="28"/>
          <w:szCs w:val="28"/>
        </w:rPr>
        <w:br/>
        <w:t xml:space="preserve">1. Pokuttya is a historical and ethnographic region of Ivano-Frankivsk with furtile plains, picturesque villages, green gardens. Pokuttya area within Ivano-Frankivsk region is 3083 </w:t>
      </w:r>
      <w:r w:rsidRPr="00214004">
        <w:rPr>
          <w:rFonts w:ascii="Times New Roman" w:hAnsi="Times New Roman"/>
          <w:sz w:val="28"/>
          <w:szCs w:val="28"/>
          <w:lang w:val="en-US"/>
        </w:rPr>
        <w:t xml:space="preserve">square </w:t>
      </w:r>
      <w:r w:rsidRPr="00214004">
        <w:rPr>
          <w:rFonts w:ascii="Times New Roman" w:hAnsi="Times New Roman"/>
          <w:sz w:val="28"/>
          <w:szCs w:val="28"/>
        </w:rPr>
        <w:t>km, its population is 359 thousand people.</w:t>
      </w:r>
      <w:r w:rsidRPr="00214004">
        <w:rPr>
          <w:rFonts w:ascii="Times New Roman" w:hAnsi="Times New Roman"/>
          <w:sz w:val="28"/>
          <w:szCs w:val="28"/>
        </w:rPr>
        <w:br/>
        <w:t>Pokuttya was inhabited by 40 thousand years ago. In the first millennium B.C.  and in times of Galicia and Volyn principality it was a densely populated region. The Tatar-Mongol invasion in the middle of the XIII ct. and later raids destroyed the land. The oldest towns are: Tysmenytsia (1143) Snyatin (1158), Tlumach (1213), Kolomyya (1240), Old Hvizdets (1373), Strilche (1375), Nezvysko (1378). During the fourteenth and eighteenth centuries in Pokuttya there have been 236 settlements.</w:t>
      </w:r>
      <w:r w:rsidRPr="00214004">
        <w:rPr>
          <w:rFonts w:ascii="Times New Roman" w:hAnsi="Times New Roman"/>
          <w:sz w:val="28"/>
          <w:szCs w:val="28"/>
        </w:rPr>
        <w:br/>
        <w:t>Pokuttya is within the Dniester and Prut rivers. In the east Pokuttya is part of Bukovyna, in the west it is isolated by Stanislaviv lowlands. According to the administrative-territorial division this territory is made up of Snyatyn, Horodenka, Tlumach, north-eastern part of Tysmenytsya, Kolomyya (without the southern part) regions. T</w:t>
      </w:r>
      <w:r w:rsidRPr="00214004">
        <w:rPr>
          <w:rFonts w:ascii="Times New Roman" w:hAnsi="Times New Roman"/>
          <w:sz w:val="28"/>
          <w:szCs w:val="28"/>
          <w:lang w:val="en-US"/>
        </w:rPr>
        <w:t>he n</w:t>
      </w:r>
      <w:r w:rsidRPr="00214004">
        <w:rPr>
          <w:rFonts w:ascii="Times New Roman" w:hAnsi="Times New Roman"/>
          <w:sz w:val="28"/>
          <w:szCs w:val="28"/>
        </w:rPr>
        <w:t>ame Pokuttya happens in the findings of the fourteenth century. Its origin has a lot of assumptions, but the closest to the truth is the hypothesis that Pokuttya was located between the rivers of Dniester and Prut, which are closest to converge forming an angle. People of Pokuttya speak Pokuttya dialect.</w:t>
      </w:r>
      <w:r w:rsidRPr="00214004">
        <w:rPr>
          <w:rFonts w:ascii="Times New Roman" w:hAnsi="Times New Roman"/>
          <w:sz w:val="28"/>
          <w:szCs w:val="28"/>
        </w:rPr>
        <w:br/>
      </w:r>
      <w:r w:rsidRPr="00214004">
        <w:rPr>
          <w:rFonts w:ascii="Times New Roman" w:hAnsi="Times New Roman"/>
          <w:sz w:val="28"/>
          <w:szCs w:val="28"/>
        </w:rPr>
        <w:lastRenderedPageBreak/>
        <w:t>Pokyttya has the most fertile lands within Ivano-Frankivsk region. Therefore, the main occupations are agriculture and cattle farming.Horticulture and gardening were quite common in Pokuttya. Major industries were processing consumer products and crafts - making tools, clothes, carpentry, joinery, processing of agricultural products.</w:t>
      </w:r>
      <w:r w:rsidRPr="00214004">
        <w:rPr>
          <w:rFonts w:ascii="Times New Roman" w:hAnsi="Times New Roman"/>
          <w:sz w:val="28"/>
          <w:szCs w:val="28"/>
        </w:rPr>
        <w:br/>
        <w:t>Pokuttya clothes stands out by its modesty and attractiveness. In the women's clothing basic elements are long embroidered shirt, woolen socks, wide belts, lots of jewelry. Women's clothing belongs to the best examples of Ukrainian clothes. The men wore white homespun shirts and pants.</w:t>
      </w:r>
      <w:r w:rsidRPr="00214004">
        <w:rPr>
          <w:rFonts w:ascii="Times New Roman" w:hAnsi="Times New Roman"/>
          <w:sz w:val="28"/>
          <w:szCs w:val="28"/>
        </w:rPr>
        <w:br/>
        <w:t>The food basis make products of agriculture and animal husbandry. Each peasant family provided themselves with food from the farm, living on yield black soil. People of Pokuttya always had better foods than people of Hutsulshchyna and Boykivshchyna. Recipes of Pokuttya dishes are always various and distinquish by high quality taste. Pokuttya construction works have many of its features. Pokuttya villages are located mostly in lowlands. The irregular planning system with a network of curves and narrow streets was dominant there. Houses and farm buildings resembled Podolsk and Central Ukrainian ones.</w:t>
      </w:r>
      <w:r w:rsidRPr="00214004">
        <w:rPr>
          <w:rFonts w:ascii="Times New Roman" w:hAnsi="Times New Roman"/>
          <w:sz w:val="28"/>
          <w:szCs w:val="28"/>
        </w:rPr>
        <w:br/>
        <w:t xml:space="preserve">2. The prerequisites for tourism development </w:t>
      </w:r>
      <w:r w:rsidRPr="00214004">
        <w:rPr>
          <w:rFonts w:ascii="Times New Roman" w:hAnsi="Times New Roman"/>
          <w:sz w:val="28"/>
          <w:szCs w:val="28"/>
          <w:lang w:val="en-US"/>
        </w:rPr>
        <w:t xml:space="preserve">in </w:t>
      </w:r>
      <w:r w:rsidRPr="00214004">
        <w:rPr>
          <w:rFonts w:ascii="Times New Roman" w:hAnsi="Times New Roman"/>
          <w:sz w:val="28"/>
          <w:szCs w:val="28"/>
        </w:rPr>
        <w:t xml:space="preserve">Pokuttya are </w:t>
      </w:r>
      <w:r w:rsidRPr="00214004">
        <w:rPr>
          <w:rFonts w:ascii="Times New Roman" w:hAnsi="Times New Roman"/>
          <w:sz w:val="28"/>
          <w:szCs w:val="28"/>
          <w:lang w:val="en-US"/>
        </w:rPr>
        <w:t>convenient</w:t>
      </w:r>
      <w:r w:rsidRPr="00214004">
        <w:rPr>
          <w:rFonts w:ascii="Times New Roman" w:hAnsi="Times New Roman"/>
          <w:sz w:val="28"/>
          <w:szCs w:val="28"/>
        </w:rPr>
        <w:t xml:space="preserve"> geographical location (located between the rivers </w:t>
      </w:r>
      <w:r w:rsidRPr="00214004">
        <w:rPr>
          <w:rFonts w:ascii="Times New Roman" w:hAnsi="Times New Roman"/>
          <w:sz w:val="28"/>
          <w:szCs w:val="28"/>
          <w:lang w:val="en-US"/>
        </w:rPr>
        <w:t xml:space="preserve">of </w:t>
      </w:r>
      <w:r w:rsidRPr="00214004">
        <w:rPr>
          <w:rFonts w:ascii="Times New Roman" w:hAnsi="Times New Roman"/>
          <w:sz w:val="28"/>
          <w:szCs w:val="28"/>
        </w:rPr>
        <w:t xml:space="preserve">Dniester and Prut); </w:t>
      </w:r>
      <w:r w:rsidRPr="00214004">
        <w:rPr>
          <w:rFonts w:ascii="Times New Roman" w:hAnsi="Times New Roman"/>
          <w:sz w:val="28"/>
          <w:szCs w:val="28"/>
          <w:lang w:val="en-US"/>
        </w:rPr>
        <w:t>f</w:t>
      </w:r>
      <w:r w:rsidRPr="00214004">
        <w:rPr>
          <w:rFonts w:ascii="Times New Roman" w:hAnsi="Times New Roman"/>
          <w:sz w:val="28"/>
          <w:szCs w:val="28"/>
        </w:rPr>
        <w:t>actors</w:t>
      </w:r>
      <w:r w:rsidRPr="00214004">
        <w:rPr>
          <w:rFonts w:ascii="Times New Roman" w:hAnsi="Times New Roman"/>
          <w:sz w:val="28"/>
          <w:szCs w:val="28"/>
          <w:lang w:val="en-US"/>
        </w:rPr>
        <w:t xml:space="preserve"> for</w:t>
      </w:r>
      <w:r w:rsidRPr="00214004">
        <w:rPr>
          <w:rFonts w:ascii="Times New Roman" w:hAnsi="Times New Roman"/>
          <w:sz w:val="28"/>
          <w:szCs w:val="28"/>
        </w:rPr>
        <w:t xml:space="preserve"> territorial division of labor (special conditions in the region allow to provide the social needs of recreational services); relatively high environmental safety of the region (suffered smaller losses than other regions, and in many places has preserved its original state, which is very important for tourism and recreation); strong potential for the development of different types of tourism (scenic landscapes and terrain, especially canyon); economic competitiveness of the tourism industry.</w:t>
      </w:r>
      <w:r w:rsidRPr="00214004">
        <w:rPr>
          <w:rFonts w:ascii="Times New Roman" w:hAnsi="Times New Roman"/>
          <w:sz w:val="28"/>
          <w:szCs w:val="28"/>
        </w:rPr>
        <w:br/>
        <w:t xml:space="preserve">In recent years </w:t>
      </w:r>
      <w:r w:rsidRPr="00214004">
        <w:rPr>
          <w:rFonts w:ascii="Times New Roman" w:hAnsi="Times New Roman"/>
          <w:sz w:val="28"/>
          <w:szCs w:val="28"/>
          <w:lang w:val="en-US"/>
        </w:rPr>
        <w:t xml:space="preserve">there has been </w:t>
      </w:r>
      <w:r w:rsidRPr="00214004">
        <w:rPr>
          <w:rFonts w:ascii="Times New Roman" w:hAnsi="Times New Roman"/>
          <w:sz w:val="28"/>
          <w:szCs w:val="28"/>
        </w:rPr>
        <w:t xml:space="preserve">seen an increased interest of tourists to </w:t>
      </w:r>
      <w:r w:rsidRPr="00214004">
        <w:rPr>
          <w:rFonts w:ascii="Times New Roman" w:hAnsi="Times New Roman"/>
          <w:sz w:val="28"/>
          <w:szCs w:val="28"/>
          <w:lang w:val="en-US"/>
        </w:rPr>
        <w:t>P</w:t>
      </w:r>
      <w:r w:rsidRPr="00214004">
        <w:rPr>
          <w:rFonts w:ascii="Times New Roman" w:hAnsi="Times New Roman"/>
          <w:sz w:val="28"/>
          <w:szCs w:val="28"/>
        </w:rPr>
        <w:t>oku</w:t>
      </w:r>
      <w:r w:rsidRPr="00214004">
        <w:rPr>
          <w:rFonts w:ascii="Times New Roman" w:hAnsi="Times New Roman"/>
          <w:sz w:val="28"/>
          <w:szCs w:val="28"/>
          <w:lang w:val="en-US"/>
        </w:rPr>
        <w:t>t</w:t>
      </w:r>
      <w:r w:rsidRPr="00214004">
        <w:rPr>
          <w:rFonts w:ascii="Times New Roman" w:hAnsi="Times New Roman"/>
          <w:sz w:val="28"/>
          <w:szCs w:val="28"/>
        </w:rPr>
        <w:t>tya ethnic and cultural heritage, which in turn are trying to save, play and promote their own customs and traditions. All such efforts are not in vain, because residents</w:t>
      </w:r>
      <w:r w:rsidRPr="00214004">
        <w:rPr>
          <w:rFonts w:ascii="Times New Roman" w:hAnsi="Times New Roman"/>
          <w:sz w:val="28"/>
          <w:szCs w:val="28"/>
          <w:lang w:val="en-US"/>
        </w:rPr>
        <w:t xml:space="preserve"> of</w:t>
      </w:r>
      <w:r w:rsidRPr="00214004">
        <w:rPr>
          <w:rFonts w:ascii="Times New Roman" w:hAnsi="Times New Roman"/>
          <w:sz w:val="28"/>
          <w:szCs w:val="28"/>
        </w:rPr>
        <w:t xml:space="preserve"> Pokuttya </w:t>
      </w:r>
      <w:r w:rsidRPr="00214004">
        <w:rPr>
          <w:rFonts w:ascii="Times New Roman" w:hAnsi="Times New Roman"/>
          <w:sz w:val="28"/>
          <w:szCs w:val="28"/>
          <w:lang w:val="en-US"/>
        </w:rPr>
        <w:t>and its</w:t>
      </w:r>
      <w:r w:rsidRPr="00214004">
        <w:rPr>
          <w:rFonts w:ascii="Times New Roman" w:hAnsi="Times New Roman"/>
          <w:sz w:val="28"/>
          <w:szCs w:val="28"/>
        </w:rPr>
        <w:t xml:space="preserve"> communit</w:t>
      </w:r>
      <w:r w:rsidRPr="00214004">
        <w:rPr>
          <w:rFonts w:ascii="Times New Roman" w:hAnsi="Times New Roman"/>
          <w:sz w:val="28"/>
          <w:szCs w:val="28"/>
          <w:lang w:val="en-US"/>
        </w:rPr>
        <w:t>ies</w:t>
      </w:r>
      <w:r w:rsidRPr="00214004">
        <w:rPr>
          <w:rFonts w:ascii="Times New Roman" w:hAnsi="Times New Roman"/>
          <w:sz w:val="28"/>
          <w:szCs w:val="28"/>
        </w:rPr>
        <w:t xml:space="preserve"> are the heirs of the rich cultural heritage of previous generations. The ethnographic specificity </w:t>
      </w:r>
      <w:r w:rsidRPr="00214004">
        <w:rPr>
          <w:rFonts w:ascii="Times New Roman" w:hAnsi="Times New Roman"/>
          <w:sz w:val="28"/>
          <w:szCs w:val="28"/>
          <w:lang w:val="en-US"/>
        </w:rPr>
        <w:t xml:space="preserve">of </w:t>
      </w:r>
      <w:r w:rsidRPr="00214004">
        <w:rPr>
          <w:rFonts w:ascii="Times New Roman" w:hAnsi="Times New Roman"/>
          <w:sz w:val="28"/>
          <w:szCs w:val="28"/>
        </w:rPr>
        <w:t xml:space="preserve">Pokuttya </w:t>
      </w:r>
      <w:r w:rsidRPr="00214004">
        <w:rPr>
          <w:rFonts w:ascii="Times New Roman" w:hAnsi="Times New Roman"/>
          <w:sz w:val="28"/>
          <w:szCs w:val="28"/>
          <w:lang w:val="en-US"/>
        </w:rPr>
        <w:t xml:space="preserve">is </w:t>
      </w:r>
      <w:r w:rsidRPr="00214004">
        <w:rPr>
          <w:rFonts w:ascii="Times New Roman" w:hAnsi="Times New Roman"/>
          <w:sz w:val="28"/>
          <w:szCs w:val="28"/>
        </w:rPr>
        <w:t>expressed</w:t>
      </w:r>
      <w:r w:rsidRPr="00214004">
        <w:rPr>
          <w:rFonts w:ascii="Times New Roman" w:hAnsi="Times New Roman"/>
          <w:sz w:val="28"/>
          <w:szCs w:val="28"/>
          <w:lang w:val="en-US"/>
        </w:rPr>
        <w:t xml:space="preserve"> with</w:t>
      </w:r>
      <w:r w:rsidRPr="00214004">
        <w:rPr>
          <w:rFonts w:ascii="Times New Roman" w:hAnsi="Times New Roman"/>
          <w:sz w:val="28"/>
          <w:szCs w:val="28"/>
        </w:rPr>
        <w:t xml:space="preserve"> many elements of different areas of life and traditional culture can be traced in  construction, industry and handicrafts, folk clothing, ornamentation and</w:t>
      </w:r>
      <w:r w:rsidRPr="00214004">
        <w:rPr>
          <w:rFonts w:ascii="Times New Roman" w:hAnsi="Times New Roman"/>
          <w:sz w:val="28"/>
          <w:szCs w:val="28"/>
          <w:lang w:val="en-US"/>
        </w:rPr>
        <w:t xml:space="preserve"> </w:t>
      </w:r>
      <w:r w:rsidRPr="00214004">
        <w:rPr>
          <w:rFonts w:ascii="Times New Roman" w:hAnsi="Times New Roman"/>
          <w:sz w:val="28"/>
          <w:szCs w:val="28"/>
        </w:rPr>
        <w:t>embroidery, rich folk spiritual creativity, customs and rituals. Currently most cities and villages</w:t>
      </w:r>
      <w:r w:rsidRPr="00214004">
        <w:rPr>
          <w:rFonts w:ascii="Times New Roman" w:hAnsi="Times New Roman"/>
          <w:sz w:val="28"/>
          <w:szCs w:val="28"/>
          <w:lang w:val="en-US"/>
        </w:rPr>
        <w:t xml:space="preserve"> of</w:t>
      </w:r>
      <w:r w:rsidRPr="00214004">
        <w:rPr>
          <w:rFonts w:ascii="Times New Roman" w:hAnsi="Times New Roman"/>
          <w:sz w:val="28"/>
          <w:szCs w:val="28"/>
        </w:rPr>
        <w:t xml:space="preserve"> Pokuttya </w:t>
      </w:r>
      <w:r w:rsidRPr="00214004">
        <w:rPr>
          <w:rFonts w:ascii="Times New Roman" w:hAnsi="Times New Roman"/>
          <w:sz w:val="28"/>
          <w:szCs w:val="28"/>
          <w:lang w:val="en-US"/>
        </w:rPr>
        <w:t xml:space="preserve">have </w:t>
      </w:r>
      <w:r w:rsidRPr="00214004">
        <w:rPr>
          <w:rFonts w:ascii="Times New Roman" w:hAnsi="Times New Roman"/>
          <w:sz w:val="28"/>
          <w:szCs w:val="28"/>
        </w:rPr>
        <w:t>retained its historical uniqueness, permitting the achievement of economic stability</w:t>
      </w:r>
      <w:r w:rsidRPr="00214004">
        <w:rPr>
          <w:rFonts w:ascii="Times New Roman" w:hAnsi="Times New Roman"/>
          <w:sz w:val="28"/>
          <w:szCs w:val="28"/>
          <w:lang w:val="en-US"/>
        </w:rPr>
        <w:t>,</w:t>
      </w:r>
      <w:r w:rsidRPr="00214004">
        <w:rPr>
          <w:rFonts w:ascii="Times New Roman" w:hAnsi="Times New Roman"/>
          <w:sz w:val="28"/>
          <w:szCs w:val="28"/>
        </w:rPr>
        <w:t xml:space="preserve"> and progressiveness </w:t>
      </w:r>
      <w:r w:rsidRPr="00214004">
        <w:rPr>
          <w:rFonts w:ascii="Times New Roman" w:hAnsi="Times New Roman"/>
          <w:sz w:val="28"/>
          <w:szCs w:val="28"/>
          <w:lang w:val="en-US"/>
        </w:rPr>
        <w:t xml:space="preserve">has </w:t>
      </w:r>
      <w:r w:rsidRPr="00214004">
        <w:rPr>
          <w:rFonts w:ascii="Times New Roman" w:hAnsi="Times New Roman"/>
          <w:sz w:val="28"/>
          <w:szCs w:val="28"/>
        </w:rPr>
        <w:t>significantly increase</w:t>
      </w:r>
      <w:r w:rsidRPr="00214004">
        <w:rPr>
          <w:rFonts w:ascii="Times New Roman" w:hAnsi="Times New Roman"/>
          <w:sz w:val="28"/>
          <w:szCs w:val="28"/>
          <w:lang w:val="en-US"/>
        </w:rPr>
        <w:t>d</w:t>
      </w:r>
      <w:r w:rsidRPr="00214004">
        <w:rPr>
          <w:rFonts w:ascii="Times New Roman" w:hAnsi="Times New Roman"/>
          <w:sz w:val="28"/>
          <w:szCs w:val="28"/>
        </w:rPr>
        <w:t xml:space="preserve"> the attractiveness </w:t>
      </w:r>
      <w:r w:rsidRPr="00214004">
        <w:rPr>
          <w:rFonts w:ascii="Times New Roman" w:hAnsi="Times New Roman"/>
          <w:sz w:val="28"/>
          <w:szCs w:val="28"/>
          <w:lang w:val="en-US"/>
        </w:rPr>
        <w:t xml:space="preserve">of </w:t>
      </w:r>
      <w:r w:rsidRPr="00214004">
        <w:rPr>
          <w:rFonts w:ascii="Times New Roman" w:hAnsi="Times New Roman"/>
          <w:sz w:val="28"/>
          <w:szCs w:val="28"/>
        </w:rPr>
        <w:t xml:space="preserve">Pokuttya </w:t>
      </w:r>
      <w:r w:rsidRPr="00214004">
        <w:rPr>
          <w:rFonts w:ascii="Times New Roman" w:hAnsi="Times New Roman"/>
          <w:sz w:val="28"/>
          <w:szCs w:val="28"/>
          <w:lang w:val="en-US"/>
        </w:rPr>
        <w:t>region</w:t>
      </w:r>
      <w:r w:rsidRPr="00214004">
        <w:rPr>
          <w:rFonts w:ascii="Times New Roman" w:hAnsi="Times New Roman"/>
          <w:sz w:val="28"/>
          <w:szCs w:val="28"/>
        </w:rPr>
        <w:t>.</w:t>
      </w:r>
      <w:r w:rsidRPr="00214004">
        <w:rPr>
          <w:rFonts w:ascii="Times New Roman" w:hAnsi="Times New Roman"/>
          <w:sz w:val="28"/>
          <w:szCs w:val="28"/>
        </w:rPr>
        <w:br/>
        <w:t xml:space="preserve">Pokuttya </w:t>
      </w:r>
      <w:r w:rsidRPr="00214004">
        <w:rPr>
          <w:rFonts w:ascii="Times New Roman" w:hAnsi="Times New Roman"/>
          <w:sz w:val="28"/>
          <w:szCs w:val="28"/>
          <w:lang w:val="en-US"/>
        </w:rPr>
        <w:t xml:space="preserve">is </w:t>
      </w:r>
      <w:r w:rsidRPr="00214004">
        <w:rPr>
          <w:rFonts w:ascii="Times New Roman" w:hAnsi="Times New Roman"/>
          <w:sz w:val="28"/>
          <w:szCs w:val="28"/>
        </w:rPr>
        <w:t>rich</w:t>
      </w:r>
      <w:r w:rsidRPr="00214004">
        <w:rPr>
          <w:rFonts w:ascii="Times New Roman" w:hAnsi="Times New Roman"/>
          <w:sz w:val="28"/>
          <w:szCs w:val="28"/>
          <w:lang w:val="en-US"/>
        </w:rPr>
        <w:t xml:space="preserve"> in</w:t>
      </w:r>
      <w:r w:rsidRPr="00214004">
        <w:rPr>
          <w:rFonts w:ascii="Times New Roman" w:hAnsi="Times New Roman"/>
          <w:sz w:val="28"/>
          <w:szCs w:val="28"/>
        </w:rPr>
        <w:t xml:space="preserve"> historical and architectural monuments that </w:t>
      </w:r>
      <w:r w:rsidRPr="00214004">
        <w:rPr>
          <w:rFonts w:ascii="Times New Roman" w:hAnsi="Times New Roman"/>
          <w:sz w:val="28"/>
          <w:szCs w:val="28"/>
          <w:lang w:val="en-US"/>
        </w:rPr>
        <w:t xml:space="preserve">have </w:t>
      </w:r>
      <w:r w:rsidRPr="00214004">
        <w:rPr>
          <w:rFonts w:ascii="Times New Roman" w:hAnsi="Times New Roman"/>
          <w:sz w:val="28"/>
          <w:szCs w:val="28"/>
        </w:rPr>
        <w:t>preserve</w:t>
      </w:r>
      <w:r w:rsidRPr="00214004">
        <w:rPr>
          <w:rFonts w:ascii="Times New Roman" w:hAnsi="Times New Roman"/>
          <w:sz w:val="28"/>
          <w:szCs w:val="28"/>
          <w:lang w:val="en-US"/>
        </w:rPr>
        <w:t>d</w:t>
      </w:r>
      <w:r w:rsidRPr="00214004">
        <w:rPr>
          <w:rFonts w:ascii="Times New Roman" w:hAnsi="Times New Roman"/>
          <w:sz w:val="28"/>
          <w:szCs w:val="28"/>
        </w:rPr>
        <w:t xml:space="preserve"> the authentic character of the nation. Especially valuable and attractive </w:t>
      </w:r>
      <w:r w:rsidRPr="00214004">
        <w:rPr>
          <w:rFonts w:ascii="Times New Roman" w:hAnsi="Times New Roman"/>
          <w:sz w:val="28"/>
          <w:szCs w:val="28"/>
          <w:lang w:val="en-US"/>
        </w:rPr>
        <w:t xml:space="preserve">are </w:t>
      </w:r>
      <w:r w:rsidRPr="00214004">
        <w:rPr>
          <w:rFonts w:ascii="Times New Roman" w:hAnsi="Times New Roman"/>
          <w:sz w:val="28"/>
          <w:szCs w:val="28"/>
        </w:rPr>
        <w:t xml:space="preserve">monuments </w:t>
      </w:r>
      <w:r w:rsidRPr="00214004">
        <w:rPr>
          <w:rFonts w:ascii="Times New Roman" w:hAnsi="Times New Roman"/>
          <w:sz w:val="28"/>
          <w:szCs w:val="28"/>
          <w:lang w:val="en-US"/>
        </w:rPr>
        <w:t xml:space="preserve"> </w:t>
      </w:r>
      <w:r w:rsidRPr="00214004">
        <w:rPr>
          <w:rFonts w:ascii="Times New Roman" w:hAnsi="Times New Roman"/>
          <w:sz w:val="28"/>
          <w:szCs w:val="28"/>
        </w:rPr>
        <w:t xml:space="preserve">of </w:t>
      </w:r>
      <w:r w:rsidRPr="00214004">
        <w:rPr>
          <w:rFonts w:ascii="Times New Roman" w:hAnsi="Times New Roman"/>
          <w:sz w:val="28"/>
          <w:szCs w:val="28"/>
          <w:lang w:val="en-US"/>
        </w:rPr>
        <w:t>sacred</w:t>
      </w:r>
      <w:r w:rsidRPr="00214004">
        <w:rPr>
          <w:rFonts w:ascii="Times New Roman" w:hAnsi="Times New Roman"/>
          <w:sz w:val="28"/>
          <w:szCs w:val="28"/>
        </w:rPr>
        <w:t xml:space="preserve"> architecture and Chernelytsya and Rakiv</w:t>
      </w:r>
      <w:r w:rsidRPr="00214004">
        <w:rPr>
          <w:rFonts w:ascii="Times New Roman" w:hAnsi="Times New Roman"/>
          <w:sz w:val="28"/>
          <w:szCs w:val="28"/>
          <w:lang w:val="en-US"/>
        </w:rPr>
        <w:t>e</w:t>
      </w:r>
      <w:r w:rsidRPr="00214004">
        <w:rPr>
          <w:rFonts w:ascii="Times New Roman" w:hAnsi="Times New Roman"/>
          <w:sz w:val="28"/>
          <w:szCs w:val="28"/>
        </w:rPr>
        <w:t>ts</w:t>
      </w:r>
      <w:r w:rsidRPr="00214004">
        <w:rPr>
          <w:rFonts w:ascii="Times New Roman" w:hAnsi="Times New Roman"/>
          <w:sz w:val="28"/>
          <w:szCs w:val="28"/>
          <w:lang w:val="en-US"/>
        </w:rPr>
        <w:t xml:space="preserve"> castles in</w:t>
      </w:r>
      <w:r w:rsidRPr="00214004">
        <w:rPr>
          <w:rFonts w:ascii="Times New Roman" w:hAnsi="Times New Roman"/>
          <w:sz w:val="28"/>
          <w:szCs w:val="28"/>
        </w:rPr>
        <w:t xml:space="preserve"> Horodenka district. Rakovet</w:t>
      </w:r>
      <w:r w:rsidRPr="00214004">
        <w:rPr>
          <w:rFonts w:ascii="Times New Roman" w:hAnsi="Times New Roman"/>
          <w:sz w:val="28"/>
          <w:szCs w:val="28"/>
          <w:lang w:val="en-US"/>
        </w:rPr>
        <w:t>s</w:t>
      </w:r>
      <w:r w:rsidRPr="00214004">
        <w:rPr>
          <w:rFonts w:ascii="Times New Roman" w:hAnsi="Times New Roman"/>
          <w:sz w:val="28"/>
          <w:szCs w:val="28"/>
        </w:rPr>
        <w:t xml:space="preserve"> castle </w:t>
      </w:r>
      <w:r w:rsidRPr="00214004">
        <w:rPr>
          <w:rFonts w:ascii="Times New Roman" w:hAnsi="Times New Roman"/>
          <w:sz w:val="28"/>
          <w:szCs w:val="28"/>
          <w:lang w:val="en-US"/>
        </w:rPr>
        <w:t xml:space="preserve">is </w:t>
      </w:r>
      <w:r w:rsidRPr="00214004">
        <w:rPr>
          <w:rFonts w:ascii="Times New Roman" w:hAnsi="Times New Roman"/>
          <w:sz w:val="28"/>
          <w:szCs w:val="28"/>
        </w:rPr>
        <w:t xml:space="preserve">situated on a high rocky right bank of the Dniester River, near the village </w:t>
      </w:r>
      <w:r w:rsidRPr="00214004">
        <w:rPr>
          <w:rFonts w:ascii="Times New Roman" w:hAnsi="Times New Roman"/>
          <w:sz w:val="28"/>
          <w:szCs w:val="28"/>
          <w:lang w:val="en-US"/>
        </w:rPr>
        <w:t xml:space="preserve">of </w:t>
      </w:r>
      <w:r w:rsidRPr="00214004">
        <w:rPr>
          <w:rFonts w:ascii="Times New Roman" w:hAnsi="Times New Roman"/>
          <w:sz w:val="28"/>
          <w:szCs w:val="28"/>
        </w:rPr>
        <w:t xml:space="preserve">Rakovets and Chernelytsya Castle </w:t>
      </w:r>
      <w:r w:rsidRPr="00214004">
        <w:rPr>
          <w:rFonts w:ascii="Times New Roman" w:hAnsi="Times New Roman"/>
          <w:sz w:val="28"/>
          <w:szCs w:val="28"/>
          <w:lang w:val="en-US"/>
        </w:rPr>
        <w:t>is</w:t>
      </w:r>
      <w:r w:rsidRPr="00214004">
        <w:rPr>
          <w:rFonts w:ascii="Times New Roman" w:hAnsi="Times New Roman"/>
          <w:sz w:val="28"/>
          <w:szCs w:val="28"/>
        </w:rPr>
        <w:t xml:space="preserve"> on the right bank of the Dniester River, near the village </w:t>
      </w:r>
      <w:r w:rsidRPr="00214004">
        <w:rPr>
          <w:rFonts w:ascii="Times New Roman" w:hAnsi="Times New Roman"/>
          <w:sz w:val="28"/>
          <w:szCs w:val="28"/>
          <w:lang w:val="en-US"/>
        </w:rPr>
        <w:t xml:space="preserve">of </w:t>
      </w:r>
      <w:r w:rsidRPr="00214004">
        <w:rPr>
          <w:rFonts w:ascii="Times New Roman" w:hAnsi="Times New Roman"/>
          <w:sz w:val="28"/>
          <w:szCs w:val="28"/>
        </w:rPr>
        <w:t xml:space="preserve">Chernelytsya. To the best sights belong the Annunciation Church in </w:t>
      </w:r>
      <w:r w:rsidRPr="00214004">
        <w:rPr>
          <w:rFonts w:ascii="Times New Roman" w:hAnsi="Times New Roman"/>
          <w:sz w:val="28"/>
          <w:szCs w:val="28"/>
          <w:lang w:val="en-US"/>
        </w:rPr>
        <w:t>Kolomyya</w:t>
      </w:r>
      <w:r w:rsidRPr="00214004">
        <w:rPr>
          <w:rFonts w:ascii="Times New Roman" w:hAnsi="Times New Roman"/>
          <w:sz w:val="28"/>
          <w:szCs w:val="28"/>
        </w:rPr>
        <w:t xml:space="preserve"> (1587), the Order Bernardine monastery complex in the village </w:t>
      </w:r>
      <w:r w:rsidRPr="00214004">
        <w:rPr>
          <w:rFonts w:ascii="Times New Roman" w:hAnsi="Times New Roman"/>
          <w:sz w:val="28"/>
          <w:szCs w:val="28"/>
          <w:lang w:val="en-US"/>
        </w:rPr>
        <w:t xml:space="preserve">of </w:t>
      </w:r>
      <w:r w:rsidRPr="00214004">
        <w:rPr>
          <w:rFonts w:ascii="Times New Roman" w:hAnsi="Times New Roman"/>
          <w:sz w:val="28"/>
          <w:szCs w:val="28"/>
        </w:rPr>
        <w:t>Hvizdets (</w:t>
      </w:r>
      <w:r w:rsidRPr="00214004">
        <w:rPr>
          <w:rFonts w:ascii="Times New Roman" w:hAnsi="Times New Roman"/>
          <w:sz w:val="28"/>
          <w:szCs w:val="28"/>
          <w:lang w:val="en-US"/>
        </w:rPr>
        <w:t xml:space="preserve">a </w:t>
      </w:r>
      <w:r w:rsidRPr="00214004">
        <w:rPr>
          <w:rFonts w:ascii="Times New Roman" w:hAnsi="Times New Roman"/>
          <w:sz w:val="28"/>
          <w:szCs w:val="28"/>
        </w:rPr>
        <w:t>church</w:t>
      </w:r>
      <w:r w:rsidRPr="00214004">
        <w:rPr>
          <w:rFonts w:ascii="Times New Roman" w:hAnsi="Times New Roman"/>
          <w:sz w:val="28"/>
          <w:szCs w:val="28"/>
          <w:lang w:val="en-US"/>
        </w:rPr>
        <w:t>,</w:t>
      </w:r>
      <w:r w:rsidRPr="00214004">
        <w:rPr>
          <w:rFonts w:ascii="Times New Roman" w:hAnsi="Times New Roman"/>
          <w:sz w:val="28"/>
          <w:szCs w:val="28"/>
        </w:rPr>
        <w:t xml:space="preserve"> </w:t>
      </w:r>
      <w:r w:rsidRPr="00214004">
        <w:rPr>
          <w:rFonts w:ascii="Times New Roman" w:hAnsi="Times New Roman"/>
          <w:sz w:val="28"/>
          <w:szCs w:val="28"/>
          <w:lang w:val="en-US"/>
        </w:rPr>
        <w:t xml:space="preserve">a </w:t>
      </w:r>
      <w:r w:rsidRPr="00214004">
        <w:rPr>
          <w:rFonts w:ascii="Times New Roman" w:hAnsi="Times New Roman"/>
          <w:sz w:val="28"/>
          <w:szCs w:val="28"/>
        </w:rPr>
        <w:t xml:space="preserve">bell tower </w:t>
      </w:r>
      <w:r w:rsidRPr="00214004">
        <w:rPr>
          <w:rFonts w:ascii="Times New Roman" w:hAnsi="Times New Roman"/>
          <w:sz w:val="28"/>
          <w:szCs w:val="28"/>
          <w:lang w:val="en-US"/>
        </w:rPr>
        <w:t xml:space="preserve">and </w:t>
      </w:r>
      <w:r w:rsidRPr="00214004">
        <w:rPr>
          <w:rFonts w:ascii="Times New Roman" w:hAnsi="Times New Roman"/>
          <w:sz w:val="28"/>
          <w:szCs w:val="28"/>
        </w:rPr>
        <w:t>cell</w:t>
      </w:r>
      <w:r w:rsidRPr="00214004">
        <w:rPr>
          <w:rFonts w:ascii="Times New Roman" w:hAnsi="Times New Roman"/>
          <w:sz w:val="28"/>
          <w:szCs w:val="28"/>
          <w:lang w:val="en-US"/>
        </w:rPr>
        <w:t>s</w:t>
      </w:r>
      <w:r w:rsidRPr="00214004">
        <w:rPr>
          <w:rFonts w:ascii="Times New Roman" w:hAnsi="Times New Roman"/>
          <w:sz w:val="28"/>
          <w:szCs w:val="28"/>
        </w:rPr>
        <w:t>).</w:t>
      </w:r>
      <w:r w:rsidRPr="00214004">
        <w:rPr>
          <w:rFonts w:ascii="Times New Roman" w:hAnsi="Times New Roman"/>
          <w:sz w:val="28"/>
          <w:szCs w:val="28"/>
        </w:rPr>
        <w:br/>
        <w:t>An important part of et</w:t>
      </w:r>
      <w:r w:rsidRPr="00214004">
        <w:rPr>
          <w:rFonts w:ascii="Times New Roman" w:hAnsi="Times New Roman"/>
          <w:sz w:val="28"/>
          <w:szCs w:val="28"/>
          <w:lang w:val="en-US"/>
        </w:rPr>
        <w:t>hnographic tourism</w:t>
      </w:r>
      <w:r w:rsidRPr="00214004">
        <w:rPr>
          <w:rFonts w:ascii="Times New Roman" w:hAnsi="Times New Roman"/>
          <w:sz w:val="28"/>
          <w:szCs w:val="28"/>
        </w:rPr>
        <w:t xml:space="preserve"> in Pokuttya is to promote centers of handicrafts, which may make attractive tourist objects. For a change of travel, excursions, review of handicrafts centers educational and informative health-resort </w:t>
      </w:r>
      <w:r w:rsidRPr="00214004">
        <w:rPr>
          <w:rFonts w:ascii="Times New Roman" w:hAnsi="Times New Roman"/>
          <w:sz w:val="28"/>
          <w:szCs w:val="28"/>
        </w:rPr>
        <w:lastRenderedPageBreak/>
        <w:t>programs should be combined t</w:t>
      </w:r>
      <w:r w:rsidRPr="00214004">
        <w:rPr>
          <w:rFonts w:ascii="Times New Roman" w:hAnsi="Times New Roman"/>
          <w:sz w:val="28"/>
          <w:szCs w:val="28"/>
          <w:lang w:val="en-US"/>
        </w:rPr>
        <w:t>o</w:t>
      </w:r>
      <w:r w:rsidRPr="00214004">
        <w:rPr>
          <w:rFonts w:ascii="Times New Roman" w:hAnsi="Times New Roman"/>
          <w:sz w:val="28"/>
          <w:szCs w:val="28"/>
        </w:rPr>
        <w:t xml:space="preserve"> enhance the interest of tourists.</w:t>
      </w:r>
      <w:r w:rsidRPr="00214004">
        <w:rPr>
          <w:rFonts w:ascii="Times New Roman" w:hAnsi="Times New Roman"/>
          <w:sz w:val="28"/>
          <w:szCs w:val="28"/>
        </w:rPr>
        <w:br/>
        <w:t xml:space="preserve">The main components of the organization </w:t>
      </w:r>
      <w:r w:rsidRPr="00214004">
        <w:rPr>
          <w:rFonts w:ascii="Times New Roman" w:hAnsi="Times New Roman"/>
          <w:sz w:val="28"/>
          <w:szCs w:val="28"/>
          <w:lang w:val="en-US"/>
        </w:rPr>
        <w:t xml:space="preserve">of </w:t>
      </w:r>
      <w:r w:rsidRPr="00214004">
        <w:rPr>
          <w:rFonts w:ascii="Times New Roman" w:hAnsi="Times New Roman"/>
          <w:sz w:val="28"/>
          <w:szCs w:val="28"/>
        </w:rPr>
        <w:t>et</w:t>
      </w:r>
      <w:r w:rsidRPr="00214004">
        <w:rPr>
          <w:rFonts w:ascii="Times New Roman" w:hAnsi="Times New Roman"/>
          <w:sz w:val="28"/>
          <w:szCs w:val="28"/>
          <w:lang w:val="en-US"/>
        </w:rPr>
        <w:t>h</w:t>
      </w:r>
      <w:r w:rsidRPr="00214004">
        <w:rPr>
          <w:rFonts w:ascii="Times New Roman" w:hAnsi="Times New Roman"/>
          <w:sz w:val="28"/>
          <w:szCs w:val="28"/>
        </w:rPr>
        <w:t>no</w:t>
      </w:r>
      <w:r w:rsidRPr="00214004">
        <w:rPr>
          <w:rFonts w:ascii="Times New Roman" w:hAnsi="Times New Roman"/>
          <w:sz w:val="28"/>
          <w:szCs w:val="28"/>
          <w:lang w:val="en-US"/>
        </w:rPr>
        <w:t>graphic</w:t>
      </w:r>
      <w:r w:rsidRPr="00214004">
        <w:rPr>
          <w:rFonts w:ascii="Times New Roman" w:hAnsi="Times New Roman"/>
          <w:sz w:val="28"/>
          <w:szCs w:val="28"/>
        </w:rPr>
        <w:t xml:space="preserve"> and tourism activities in general can be considered visiting interesting places and sights in rural areas (churches, historic parks, museums, mills, etc.); participate in local events and professional </w:t>
      </w:r>
      <w:r w:rsidRPr="00214004">
        <w:rPr>
          <w:rFonts w:ascii="Times New Roman" w:hAnsi="Times New Roman"/>
          <w:sz w:val="28"/>
          <w:szCs w:val="28"/>
          <w:lang w:val="en-US"/>
        </w:rPr>
        <w:t>religious</w:t>
      </w:r>
      <w:r w:rsidRPr="00214004">
        <w:rPr>
          <w:rFonts w:ascii="Times New Roman" w:hAnsi="Times New Roman"/>
          <w:sz w:val="28"/>
          <w:szCs w:val="28"/>
        </w:rPr>
        <w:t xml:space="preserve"> celebrations (parades, fairs, festivals, exhibitions, etc.); monitor the work of craftsmen (carving, painting, pottery, embroidery, weaving); participate in folk events; </w:t>
      </w:r>
      <w:r w:rsidRPr="00214004">
        <w:rPr>
          <w:rFonts w:ascii="Times New Roman" w:hAnsi="Times New Roman"/>
          <w:sz w:val="28"/>
          <w:szCs w:val="28"/>
          <w:lang w:val="en-US"/>
        </w:rPr>
        <w:t xml:space="preserve">study </w:t>
      </w:r>
      <w:r w:rsidRPr="00214004">
        <w:rPr>
          <w:rFonts w:ascii="Times New Roman" w:hAnsi="Times New Roman"/>
          <w:sz w:val="28"/>
          <w:szCs w:val="28"/>
        </w:rPr>
        <w:t xml:space="preserve">the history and legends </w:t>
      </w:r>
      <w:r w:rsidRPr="00214004">
        <w:rPr>
          <w:rFonts w:ascii="Times New Roman" w:hAnsi="Times New Roman"/>
          <w:sz w:val="28"/>
          <w:szCs w:val="28"/>
          <w:lang w:val="en-US"/>
        </w:rPr>
        <w:t xml:space="preserve">of </w:t>
      </w:r>
      <w:r w:rsidRPr="00214004">
        <w:rPr>
          <w:rFonts w:ascii="Times New Roman" w:hAnsi="Times New Roman"/>
          <w:sz w:val="28"/>
          <w:szCs w:val="28"/>
        </w:rPr>
        <w:t xml:space="preserve">Pokuttya region; </w:t>
      </w:r>
      <w:r w:rsidRPr="00214004">
        <w:rPr>
          <w:rFonts w:ascii="Times New Roman" w:hAnsi="Times New Roman"/>
          <w:sz w:val="28"/>
          <w:szCs w:val="28"/>
          <w:lang w:val="en-US"/>
        </w:rPr>
        <w:t>o</w:t>
      </w:r>
      <w:r w:rsidRPr="00214004">
        <w:rPr>
          <w:rFonts w:ascii="Times New Roman" w:hAnsi="Times New Roman"/>
          <w:sz w:val="28"/>
          <w:szCs w:val="28"/>
        </w:rPr>
        <w:t xml:space="preserve">bservation </w:t>
      </w:r>
      <w:r w:rsidRPr="00214004">
        <w:rPr>
          <w:rFonts w:ascii="Times New Roman" w:hAnsi="Times New Roman"/>
          <w:sz w:val="28"/>
          <w:szCs w:val="28"/>
          <w:lang w:val="en-US"/>
        </w:rPr>
        <w:t xml:space="preserve">of </w:t>
      </w:r>
      <w:r w:rsidRPr="00214004">
        <w:rPr>
          <w:rFonts w:ascii="Times New Roman" w:hAnsi="Times New Roman"/>
          <w:sz w:val="28"/>
          <w:szCs w:val="28"/>
        </w:rPr>
        <w:t>cooking and teaching cooking local dishes, baking bread; tasting regional cuisine.</w:t>
      </w:r>
      <w:r w:rsidRPr="00214004">
        <w:rPr>
          <w:rFonts w:ascii="Times New Roman" w:hAnsi="Times New Roman"/>
          <w:sz w:val="28"/>
          <w:szCs w:val="28"/>
        </w:rPr>
        <w:br/>
        <w:t xml:space="preserve">3. </w:t>
      </w:r>
      <w:r w:rsidRPr="00214004">
        <w:rPr>
          <w:rFonts w:ascii="Times New Roman" w:hAnsi="Times New Roman"/>
          <w:sz w:val="28"/>
          <w:szCs w:val="28"/>
          <w:lang w:val="en-US"/>
        </w:rPr>
        <w:t>M</w:t>
      </w:r>
      <w:r w:rsidRPr="00214004">
        <w:rPr>
          <w:rFonts w:ascii="Times New Roman" w:hAnsi="Times New Roman"/>
          <w:sz w:val="28"/>
          <w:szCs w:val="28"/>
        </w:rPr>
        <w:t>useum</w:t>
      </w:r>
      <w:r w:rsidRPr="00214004">
        <w:rPr>
          <w:rFonts w:ascii="Times New Roman" w:hAnsi="Times New Roman"/>
          <w:sz w:val="28"/>
          <w:szCs w:val="28"/>
          <w:lang w:val="en-US"/>
        </w:rPr>
        <w:t>s</w:t>
      </w:r>
      <w:r w:rsidRPr="00214004">
        <w:rPr>
          <w:rFonts w:ascii="Times New Roman" w:hAnsi="Times New Roman"/>
          <w:sz w:val="28"/>
          <w:szCs w:val="28"/>
        </w:rPr>
        <w:t xml:space="preserve"> and ethnographic museum</w:t>
      </w:r>
      <w:r w:rsidRPr="00214004">
        <w:rPr>
          <w:rFonts w:ascii="Times New Roman" w:hAnsi="Times New Roman"/>
          <w:sz w:val="28"/>
          <w:szCs w:val="28"/>
          <w:lang w:val="en-US"/>
        </w:rPr>
        <w:t>s have become r</w:t>
      </w:r>
      <w:r w:rsidRPr="00214004">
        <w:rPr>
          <w:rFonts w:ascii="Times New Roman" w:hAnsi="Times New Roman"/>
          <w:sz w:val="28"/>
          <w:szCs w:val="28"/>
        </w:rPr>
        <w:t xml:space="preserve">eligious heritage </w:t>
      </w:r>
      <w:r w:rsidRPr="00214004">
        <w:rPr>
          <w:rFonts w:ascii="Times New Roman" w:hAnsi="Times New Roman"/>
          <w:sz w:val="28"/>
          <w:szCs w:val="28"/>
          <w:lang w:val="en-US"/>
        </w:rPr>
        <w:t xml:space="preserve">of </w:t>
      </w:r>
      <w:r w:rsidRPr="00214004">
        <w:rPr>
          <w:rFonts w:ascii="Times New Roman" w:hAnsi="Times New Roman"/>
          <w:sz w:val="28"/>
          <w:szCs w:val="28"/>
        </w:rPr>
        <w:t>Pokuttya</w:t>
      </w:r>
      <w:r w:rsidRPr="00214004">
        <w:rPr>
          <w:rFonts w:ascii="Times New Roman" w:hAnsi="Times New Roman"/>
          <w:sz w:val="28"/>
          <w:szCs w:val="28"/>
          <w:lang w:val="en-US"/>
        </w:rPr>
        <w:t>.</w:t>
      </w:r>
      <w:r w:rsidRPr="00214004">
        <w:rPr>
          <w:rFonts w:ascii="Times New Roman" w:hAnsi="Times New Roman"/>
          <w:sz w:val="28"/>
          <w:szCs w:val="28"/>
        </w:rPr>
        <w:t xml:space="preserve"> </w:t>
      </w:r>
      <w:r w:rsidRPr="00214004">
        <w:rPr>
          <w:rFonts w:ascii="Times New Roman" w:hAnsi="Times New Roman"/>
          <w:sz w:val="28"/>
          <w:szCs w:val="28"/>
          <w:lang w:val="en-US"/>
        </w:rPr>
        <w:t>The latter</w:t>
      </w:r>
      <w:r w:rsidRPr="00214004">
        <w:rPr>
          <w:rFonts w:ascii="Times New Roman" w:hAnsi="Times New Roman"/>
          <w:sz w:val="28"/>
          <w:szCs w:val="28"/>
        </w:rPr>
        <w:t xml:space="preserve"> study and exhibit ethnographic collections that introduce contemporary processes of ethnogenesis, life and culture of different ethnic communities and historical periods. Among ethnographic museums </w:t>
      </w:r>
      <w:r w:rsidRPr="00214004">
        <w:rPr>
          <w:rFonts w:ascii="Times New Roman" w:hAnsi="Times New Roman"/>
          <w:sz w:val="28"/>
          <w:szCs w:val="28"/>
          <w:lang w:val="en-US"/>
        </w:rPr>
        <w:t xml:space="preserve">of </w:t>
      </w:r>
      <w:r w:rsidRPr="00214004">
        <w:rPr>
          <w:rFonts w:ascii="Times New Roman" w:hAnsi="Times New Roman"/>
          <w:sz w:val="28"/>
          <w:szCs w:val="28"/>
        </w:rPr>
        <w:t xml:space="preserve">Pokuttya primacy belongs to the museum </w:t>
      </w:r>
      <w:r w:rsidRPr="00214004">
        <w:rPr>
          <w:rFonts w:ascii="Times New Roman" w:hAnsi="Times New Roman"/>
          <w:sz w:val="28"/>
          <w:szCs w:val="28"/>
          <w:lang w:val="en-US"/>
        </w:rPr>
        <w:t xml:space="preserve">of </w:t>
      </w:r>
      <w:r w:rsidRPr="00214004">
        <w:rPr>
          <w:rFonts w:ascii="Times New Roman" w:hAnsi="Times New Roman"/>
          <w:sz w:val="28"/>
          <w:szCs w:val="28"/>
        </w:rPr>
        <w:t xml:space="preserve">"Easter egg" in </w:t>
      </w:r>
      <w:r w:rsidRPr="00214004">
        <w:rPr>
          <w:rFonts w:ascii="Times New Roman" w:hAnsi="Times New Roman"/>
          <w:sz w:val="28"/>
          <w:szCs w:val="28"/>
          <w:lang w:val="en-US"/>
        </w:rPr>
        <w:t>Kolomyya</w:t>
      </w:r>
      <w:r w:rsidRPr="00214004">
        <w:rPr>
          <w:rFonts w:ascii="Times New Roman" w:hAnsi="Times New Roman"/>
          <w:sz w:val="28"/>
          <w:szCs w:val="28"/>
        </w:rPr>
        <w:t xml:space="preserve">, where </w:t>
      </w:r>
      <w:r w:rsidRPr="00214004">
        <w:rPr>
          <w:rFonts w:ascii="Times New Roman" w:hAnsi="Times New Roman"/>
          <w:sz w:val="28"/>
          <w:szCs w:val="28"/>
          <w:lang w:val="en-US"/>
        </w:rPr>
        <w:t xml:space="preserve">there are </w:t>
      </w:r>
      <w:r w:rsidRPr="00214004">
        <w:rPr>
          <w:rFonts w:ascii="Times New Roman" w:hAnsi="Times New Roman"/>
          <w:sz w:val="28"/>
          <w:szCs w:val="28"/>
        </w:rPr>
        <w:t>more than 12 thousand</w:t>
      </w:r>
      <w:r w:rsidRPr="00214004">
        <w:rPr>
          <w:rFonts w:ascii="Times New Roman" w:hAnsi="Times New Roman"/>
          <w:sz w:val="28"/>
          <w:szCs w:val="28"/>
          <w:lang w:val="en-US"/>
        </w:rPr>
        <w:t xml:space="preserve"> p</w:t>
      </w:r>
      <w:r w:rsidRPr="00214004">
        <w:rPr>
          <w:rFonts w:ascii="Times New Roman" w:hAnsi="Times New Roman"/>
          <w:sz w:val="28"/>
          <w:szCs w:val="28"/>
        </w:rPr>
        <w:t xml:space="preserve">ieces </w:t>
      </w:r>
      <w:r w:rsidRPr="00214004">
        <w:rPr>
          <w:rFonts w:ascii="Times New Roman" w:hAnsi="Times New Roman"/>
          <w:sz w:val="28"/>
          <w:szCs w:val="28"/>
          <w:lang w:val="en-US"/>
        </w:rPr>
        <w:t>from all over</w:t>
      </w:r>
      <w:r w:rsidRPr="00214004">
        <w:rPr>
          <w:rFonts w:ascii="Times New Roman" w:hAnsi="Times New Roman"/>
          <w:sz w:val="28"/>
          <w:szCs w:val="28"/>
        </w:rPr>
        <w:t xml:space="preserve"> Ukraine and </w:t>
      </w:r>
      <w:r w:rsidRPr="00214004">
        <w:rPr>
          <w:rFonts w:ascii="Times New Roman" w:hAnsi="Times New Roman"/>
          <w:sz w:val="28"/>
          <w:szCs w:val="28"/>
          <w:lang w:val="en-US"/>
        </w:rPr>
        <w:t>abroad</w:t>
      </w:r>
      <w:r w:rsidRPr="00214004">
        <w:rPr>
          <w:rFonts w:ascii="Times New Roman" w:hAnsi="Times New Roman"/>
          <w:sz w:val="28"/>
          <w:szCs w:val="28"/>
        </w:rPr>
        <w:t xml:space="preserve">. The only museum in the world </w:t>
      </w:r>
      <w:r w:rsidRPr="00214004">
        <w:rPr>
          <w:rFonts w:ascii="Times New Roman" w:hAnsi="Times New Roman"/>
          <w:sz w:val="28"/>
          <w:szCs w:val="28"/>
          <w:lang w:val="en-US"/>
        </w:rPr>
        <w:t xml:space="preserve">to </w:t>
      </w:r>
      <w:r w:rsidRPr="00214004">
        <w:rPr>
          <w:rFonts w:ascii="Times New Roman" w:hAnsi="Times New Roman"/>
          <w:sz w:val="28"/>
          <w:szCs w:val="28"/>
        </w:rPr>
        <w:t xml:space="preserve">Easter egg painting is a testament to the brightest display of talents, preserving the memory of the people because </w:t>
      </w:r>
      <w:r w:rsidRPr="00214004">
        <w:rPr>
          <w:rFonts w:ascii="Times New Roman" w:hAnsi="Times New Roman"/>
          <w:sz w:val="28"/>
          <w:szCs w:val="28"/>
          <w:lang w:val="en-US"/>
        </w:rPr>
        <w:t xml:space="preserve">the </w:t>
      </w:r>
      <w:r w:rsidRPr="00214004">
        <w:rPr>
          <w:rFonts w:ascii="Times New Roman" w:hAnsi="Times New Roman"/>
          <w:sz w:val="28"/>
          <w:szCs w:val="28"/>
        </w:rPr>
        <w:t xml:space="preserve">history </w:t>
      </w:r>
      <w:r w:rsidRPr="00214004">
        <w:rPr>
          <w:rFonts w:ascii="Times New Roman" w:hAnsi="Times New Roman"/>
          <w:sz w:val="28"/>
          <w:szCs w:val="28"/>
          <w:lang w:val="en-US"/>
        </w:rPr>
        <w:t>of egg-painting</w:t>
      </w:r>
      <w:r w:rsidRPr="00214004">
        <w:rPr>
          <w:rFonts w:ascii="Times New Roman" w:hAnsi="Times New Roman"/>
          <w:sz w:val="28"/>
          <w:szCs w:val="28"/>
        </w:rPr>
        <w:t xml:space="preserve"> reaches pre-Christian times.</w:t>
      </w:r>
      <w:r w:rsidRPr="00214004">
        <w:rPr>
          <w:rFonts w:ascii="Times New Roman" w:hAnsi="Times New Roman"/>
          <w:sz w:val="28"/>
          <w:szCs w:val="28"/>
        </w:rPr>
        <w:br/>
        <w:t xml:space="preserve">The ethnographic specificity </w:t>
      </w:r>
      <w:r w:rsidRPr="00214004">
        <w:rPr>
          <w:rFonts w:ascii="Times New Roman" w:hAnsi="Times New Roman"/>
          <w:sz w:val="28"/>
          <w:szCs w:val="28"/>
          <w:lang w:val="en-US"/>
        </w:rPr>
        <w:t xml:space="preserve">of </w:t>
      </w:r>
      <w:r w:rsidRPr="00214004">
        <w:rPr>
          <w:rFonts w:ascii="Times New Roman" w:hAnsi="Times New Roman"/>
          <w:sz w:val="28"/>
          <w:szCs w:val="28"/>
        </w:rPr>
        <w:t xml:space="preserve">Pokuttya </w:t>
      </w:r>
      <w:r w:rsidRPr="00214004">
        <w:rPr>
          <w:rFonts w:ascii="Times New Roman" w:hAnsi="Times New Roman"/>
          <w:sz w:val="28"/>
          <w:szCs w:val="28"/>
          <w:lang w:val="en-US"/>
        </w:rPr>
        <w:t xml:space="preserve">is </w:t>
      </w:r>
      <w:r w:rsidRPr="00214004">
        <w:rPr>
          <w:rFonts w:ascii="Times New Roman" w:hAnsi="Times New Roman"/>
          <w:sz w:val="28"/>
          <w:szCs w:val="28"/>
        </w:rPr>
        <w:t xml:space="preserve">well presented </w:t>
      </w:r>
      <w:r w:rsidRPr="00214004">
        <w:rPr>
          <w:rFonts w:ascii="Times New Roman" w:hAnsi="Times New Roman"/>
          <w:sz w:val="28"/>
          <w:szCs w:val="28"/>
          <w:lang w:val="en-US"/>
        </w:rPr>
        <w:t xml:space="preserve">by </w:t>
      </w:r>
      <w:r w:rsidRPr="00214004">
        <w:rPr>
          <w:rFonts w:ascii="Times New Roman" w:hAnsi="Times New Roman"/>
          <w:sz w:val="28"/>
          <w:szCs w:val="28"/>
        </w:rPr>
        <w:t xml:space="preserve">valuable ethnographic and local history materials in the Museum of Folk Art of the Hutsul and Pokuttya </w:t>
      </w:r>
      <w:r w:rsidRPr="00214004">
        <w:rPr>
          <w:rFonts w:ascii="Times New Roman" w:hAnsi="Times New Roman"/>
          <w:sz w:val="28"/>
          <w:szCs w:val="28"/>
          <w:lang w:val="en-US"/>
        </w:rPr>
        <w:t xml:space="preserve">named after </w:t>
      </w:r>
      <w:r w:rsidRPr="00214004">
        <w:rPr>
          <w:rFonts w:ascii="Times New Roman" w:hAnsi="Times New Roman"/>
          <w:sz w:val="28"/>
          <w:szCs w:val="28"/>
        </w:rPr>
        <w:t>J. Kobrin</w:t>
      </w:r>
      <w:r w:rsidRPr="00214004">
        <w:rPr>
          <w:rFonts w:ascii="Times New Roman" w:hAnsi="Times New Roman"/>
          <w:sz w:val="28"/>
          <w:szCs w:val="28"/>
          <w:lang w:val="en-US"/>
        </w:rPr>
        <w:t>skiy in</w:t>
      </w:r>
      <w:r w:rsidRPr="00214004">
        <w:rPr>
          <w:rFonts w:ascii="Times New Roman" w:hAnsi="Times New Roman"/>
          <w:sz w:val="28"/>
          <w:szCs w:val="28"/>
        </w:rPr>
        <w:t xml:space="preserve"> </w:t>
      </w:r>
      <w:r w:rsidRPr="00214004">
        <w:rPr>
          <w:rFonts w:ascii="Times New Roman" w:hAnsi="Times New Roman"/>
          <w:sz w:val="28"/>
          <w:szCs w:val="28"/>
          <w:lang w:val="en-US"/>
        </w:rPr>
        <w:t>Kolomyya</w:t>
      </w:r>
      <w:r w:rsidRPr="00214004">
        <w:rPr>
          <w:rFonts w:ascii="Times New Roman" w:hAnsi="Times New Roman"/>
          <w:sz w:val="28"/>
          <w:szCs w:val="28"/>
        </w:rPr>
        <w:t xml:space="preserve">. The exhibits of the museum is </w:t>
      </w:r>
      <w:r w:rsidRPr="00214004">
        <w:rPr>
          <w:rFonts w:ascii="Times New Roman" w:hAnsi="Times New Roman"/>
          <w:sz w:val="28"/>
          <w:szCs w:val="28"/>
          <w:lang w:val="en-US"/>
        </w:rPr>
        <w:t xml:space="preserve">a </w:t>
      </w:r>
      <w:r w:rsidRPr="00214004">
        <w:rPr>
          <w:rFonts w:ascii="Times New Roman" w:hAnsi="Times New Roman"/>
          <w:sz w:val="28"/>
          <w:szCs w:val="28"/>
        </w:rPr>
        <w:t xml:space="preserve">proof that national decorative arts </w:t>
      </w:r>
      <w:r w:rsidRPr="00214004">
        <w:rPr>
          <w:rFonts w:ascii="Times New Roman" w:hAnsi="Times New Roman"/>
          <w:sz w:val="28"/>
          <w:szCs w:val="28"/>
          <w:lang w:val="en-US"/>
        </w:rPr>
        <w:t xml:space="preserve">of </w:t>
      </w:r>
      <w:r w:rsidRPr="00214004">
        <w:rPr>
          <w:rFonts w:ascii="Times New Roman" w:hAnsi="Times New Roman"/>
          <w:sz w:val="28"/>
          <w:szCs w:val="28"/>
        </w:rPr>
        <w:t>Pokuttya in all its various forms is a unique ethno-cultural phenomenon, part of the national artistic heritage of Ukraine. The museum</w:t>
      </w:r>
      <w:r w:rsidRPr="00214004">
        <w:rPr>
          <w:rFonts w:ascii="Times New Roman" w:hAnsi="Times New Roman"/>
          <w:sz w:val="28"/>
          <w:szCs w:val="28"/>
          <w:lang w:val="en-US"/>
        </w:rPr>
        <w:t xml:space="preserve"> hosts</w:t>
      </w:r>
      <w:r w:rsidRPr="00214004">
        <w:rPr>
          <w:rFonts w:ascii="Times New Roman" w:hAnsi="Times New Roman"/>
          <w:sz w:val="28"/>
          <w:szCs w:val="28"/>
        </w:rPr>
        <w:t xml:space="preserve"> over 50 thousand </w:t>
      </w:r>
      <w:r w:rsidRPr="00214004">
        <w:rPr>
          <w:rFonts w:ascii="Times New Roman" w:hAnsi="Times New Roman"/>
          <w:sz w:val="28"/>
          <w:szCs w:val="28"/>
          <w:lang w:val="en-US"/>
        </w:rPr>
        <w:t>u</w:t>
      </w:r>
      <w:r w:rsidRPr="00214004">
        <w:rPr>
          <w:rFonts w:ascii="Times New Roman" w:hAnsi="Times New Roman"/>
          <w:sz w:val="28"/>
          <w:szCs w:val="28"/>
        </w:rPr>
        <w:t>nits and display</w:t>
      </w:r>
      <w:r w:rsidRPr="00214004">
        <w:rPr>
          <w:rFonts w:ascii="Times New Roman" w:hAnsi="Times New Roman"/>
          <w:sz w:val="28"/>
          <w:szCs w:val="28"/>
          <w:lang w:val="en-US"/>
        </w:rPr>
        <w:t>s</w:t>
      </w:r>
      <w:r w:rsidRPr="00214004">
        <w:rPr>
          <w:rFonts w:ascii="Times New Roman" w:hAnsi="Times New Roman"/>
          <w:sz w:val="28"/>
          <w:szCs w:val="28"/>
        </w:rPr>
        <w:t xml:space="preserve"> all kinds of traditional folk art from Hutsul</w:t>
      </w:r>
      <w:r w:rsidRPr="00214004">
        <w:rPr>
          <w:rFonts w:ascii="Times New Roman" w:hAnsi="Times New Roman"/>
          <w:sz w:val="28"/>
          <w:szCs w:val="28"/>
          <w:lang w:val="en-US"/>
        </w:rPr>
        <w:t>shchyna</w:t>
      </w:r>
      <w:r w:rsidRPr="00214004">
        <w:rPr>
          <w:rFonts w:ascii="Times New Roman" w:hAnsi="Times New Roman"/>
          <w:sz w:val="28"/>
          <w:szCs w:val="28"/>
        </w:rPr>
        <w:t xml:space="preserve"> and </w:t>
      </w:r>
      <w:r w:rsidRPr="00214004">
        <w:rPr>
          <w:rFonts w:ascii="Times New Roman" w:hAnsi="Times New Roman"/>
          <w:sz w:val="28"/>
          <w:szCs w:val="28"/>
          <w:lang w:val="en-US"/>
        </w:rPr>
        <w:t>Pokyttya of</w:t>
      </w:r>
      <w:r w:rsidRPr="00214004">
        <w:rPr>
          <w:rFonts w:ascii="Times New Roman" w:hAnsi="Times New Roman"/>
          <w:sz w:val="28"/>
          <w:szCs w:val="28"/>
        </w:rPr>
        <w:t xml:space="preserve"> sixteenth century</w:t>
      </w:r>
      <w:r w:rsidRPr="00214004">
        <w:rPr>
          <w:rFonts w:ascii="Times New Roman" w:hAnsi="Times New Roman"/>
          <w:sz w:val="28"/>
          <w:szCs w:val="28"/>
          <w:lang w:val="en-US"/>
        </w:rPr>
        <w:t xml:space="preserve"> to present times</w:t>
      </w:r>
      <w:r w:rsidRPr="00214004">
        <w:rPr>
          <w:rFonts w:ascii="Times New Roman" w:hAnsi="Times New Roman"/>
          <w:sz w:val="28"/>
          <w:szCs w:val="28"/>
        </w:rPr>
        <w:t>.</w:t>
      </w:r>
      <w:r w:rsidRPr="00214004">
        <w:rPr>
          <w:rFonts w:ascii="Times New Roman" w:hAnsi="Times New Roman"/>
          <w:sz w:val="28"/>
          <w:szCs w:val="28"/>
        </w:rPr>
        <w:br/>
        <w:t xml:space="preserve">To preserve the respect and ethnographic heritage </w:t>
      </w:r>
      <w:r w:rsidRPr="00214004">
        <w:rPr>
          <w:rFonts w:ascii="Times New Roman" w:hAnsi="Times New Roman"/>
          <w:sz w:val="28"/>
          <w:szCs w:val="28"/>
          <w:lang w:val="en-US"/>
        </w:rPr>
        <w:t xml:space="preserve">of </w:t>
      </w:r>
      <w:r w:rsidRPr="00214004">
        <w:rPr>
          <w:rFonts w:ascii="Times New Roman" w:hAnsi="Times New Roman"/>
          <w:sz w:val="28"/>
          <w:szCs w:val="28"/>
        </w:rPr>
        <w:t xml:space="preserve">Pokuttya  Museum of History and Ethnography </w:t>
      </w:r>
      <w:r w:rsidRPr="00214004">
        <w:rPr>
          <w:rFonts w:ascii="Times New Roman" w:hAnsi="Times New Roman"/>
          <w:sz w:val="28"/>
          <w:szCs w:val="28"/>
          <w:lang w:val="en-US"/>
        </w:rPr>
        <w:t>of</w:t>
      </w:r>
      <w:r w:rsidRPr="00214004">
        <w:rPr>
          <w:rFonts w:ascii="Times New Roman" w:hAnsi="Times New Roman"/>
          <w:sz w:val="28"/>
          <w:szCs w:val="28"/>
        </w:rPr>
        <w:t xml:space="preserve"> Pokuttya</w:t>
      </w:r>
      <w:r w:rsidRPr="00214004">
        <w:rPr>
          <w:rFonts w:ascii="Times New Roman" w:hAnsi="Times New Roman"/>
          <w:sz w:val="28"/>
          <w:szCs w:val="28"/>
          <w:lang w:val="en-US"/>
        </w:rPr>
        <w:t xml:space="preserve"> in</w:t>
      </w:r>
      <w:r w:rsidRPr="00214004">
        <w:rPr>
          <w:rFonts w:ascii="Times New Roman" w:hAnsi="Times New Roman"/>
          <w:sz w:val="28"/>
          <w:szCs w:val="28"/>
        </w:rPr>
        <w:t xml:space="preserve"> Gorodenka</w:t>
      </w:r>
      <w:r w:rsidRPr="00214004">
        <w:rPr>
          <w:rFonts w:ascii="Times New Roman" w:hAnsi="Times New Roman"/>
          <w:sz w:val="28"/>
          <w:szCs w:val="28"/>
          <w:lang w:val="en-US"/>
        </w:rPr>
        <w:t xml:space="preserve"> was opened</w:t>
      </w:r>
      <w:r w:rsidRPr="00214004">
        <w:rPr>
          <w:rFonts w:ascii="Times New Roman" w:hAnsi="Times New Roman"/>
          <w:sz w:val="28"/>
          <w:szCs w:val="28"/>
        </w:rPr>
        <w:t xml:space="preserve">. It stores copies of various historical documents, household items, people's clothes, books. Replenishment and enrichment of </w:t>
      </w:r>
      <w:r w:rsidRPr="00214004">
        <w:rPr>
          <w:rFonts w:ascii="Times New Roman" w:hAnsi="Times New Roman"/>
          <w:sz w:val="28"/>
          <w:szCs w:val="28"/>
          <w:lang w:val="en-US"/>
        </w:rPr>
        <w:t xml:space="preserve">the </w:t>
      </w:r>
      <w:r w:rsidRPr="00214004">
        <w:rPr>
          <w:rFonts w:ascii="Times New Roman" w:hAnsi="Times New Roman"/>
          <w:sz w:val="28"/>
          <w:szCs w:val="28"/>
        </w:rPr>
        <w:t xml:space="preserve">museum </w:t>
      </w:r>
      <w:r w:rsidRPr="00214004">
        <w:rPr>
          <w:rFonts w:ascii="Times New Roman" w:hAnsi="Times New Roman"/>
          <w:sz w:val="28"/>
          <w:szCs w:val="28"/>
          <w:lang w:val="en-US"/>
        </w:rPr>
        <w:t>is</w:t>
      </w:r>
      <w:r w:rsidRPr="00214004">
        <w:rPr>
          <w:rFonts w:ascii="Times New Roman" w:hAnsi="Times New Roman"/>
          <w:sz w:val="28"/>
          <w:szCs w:val="28"/>
        </w:rPr>
        <w:t xml:space="preserve"> encourage</w:t>
      </w:r>
      <w:r w:rsidRPr="00214004">
        <w:rPr>
          <w:rFonts w:ascii="Times New Roman" w:hAnsi="Times New Roman"/>
          <w:sz w:val="28"/>
          <w:szCs w:val="28"/>
          <w:lang w:val="en-US"/>
        </w:rPr>
        <w:t>d by the</w:t>
      </w:r>
      <w:r w:rsidRPr="00214004">
        <w:rPr>
          <w:rFonts w:ascii="Times New Roman" w:hAnsi="Times New Roman"/>
          <w:sz w:val="28"/>
          <w:szCs w:val="28"/>
        </w:rPr>
        <w:t xml:space="preserve"> regional festival "Pokut</w:t>
      </w:r>
      <w:r w:rsidRPr="00214004">
        <w:rPr>
          <w:rFonts w:ascii="Times New Roman" w:hAnsi="Times New Roman"/>
          <w:sz w:val="28"/>
          <w:szCs w:val="28"/>
          <w:lang w:val="en-US"/>
        </w:rPr>
        <w:t>tya</w:t>
      </w:r>
      <w:r w:rsidRPr="00214004">
        <w:rPr>
          <w:rFonts w:ascii="Times New Roman" w:hAnsi="Times New Roman"/>
          <w:sz w:val="28"/>
          <w:szCs w:val="28"/>
        </w:rPr>
        <w:t xml:space="preserve"> sources", whose members wish to examine ethnographic heritage </w:t>
      </w:r>
      <w:r w:rsidRPr="00214004">
        <w:rPr>
          <w:rFonts w:ascii="Times New Roman" w:hAnsi="Times New Roman"/>
          <w:sz w:val="28"/>
          <w:szCs w:val="28"/>
          <w:lang w:val="en-US"/>
        </w:rPr>
        <w:t xml:space="preserve">of </w:t>
      </w:r>
      <w:r w:rsidRPr="00214004">
        <w:rPr>
          <w:rFonts w:ascii="Times New Roman" w:hAnsi="Times New Roman"/>
          <w:sz w:val="28"/>
          <w:szCs w:val="28"/>
        </w:rPr>
        <w:t>Pokuttya</w:t>
      </w:r>
      <w:r w:rsidRPr="00214004">
        <w:rPr>
          <w:rFonts w:ascii="Times New Roman" w:hAnsi="Times New Roman"/>
          <w:sz w:val="28"/>
          <w:szCs w:val="28"/>
          <w:lang w:val="en-US"/>
        </w:rPr>
        <w:t xml:space="preserve">, take </w:t>
      </w:r>
      <w:r w:rsidRPr="00214004">
        <w:rPr>
          <w:rFonts w:ascii="Times New Roman" w:hAnsi="Times New Roman"/>
          <w:sz w:val="28"/>
          <w:szCs w:val="28"/>
        </w:rPr>
        <w:t>a tourist trip to visit the largest and most prominent cit</w:t>
      </w:r>
      <w:r w:rsidRPr="00214004">
        <w:rPr>
          <w:rFonts w:ascii="Times New Roman" w:hAnsi="Times New Roman"/>
          <w:sz w:val="28"/>
          <w:szCs w:val="28"/>
          <w:lang w:val="en-US"/>
        </w:rPr>
        <w:t>ies of</w:t>
      </w:r>
      <w:r w:rsidRPr="00214004">
        <w:rPr>
          <w:rFonts w:ascii="Times New Roman" w:hAnsi="Times New Roman"/>
          <w:sz w:val="28"/>
          <w:szCs w:val="28"/>
        </w:rPr>
        <w:t xml:space="preserve"> Pokuttya.</w:t>
      </w:r>
      <w:r w:rsidRPr="00214004">
        <w:rPr>
          <w:rFonts w:ascii="Times New Roman" w:hAnsi="Times New Roman"/>
          <w:sz w:val="28"/>
          <w:szCs w:val="28"/>
        </w:rPr>
        <w:br/>
        <w:t>Within Pokuttya</w:t>
      </w:r>
      <w:r w:rsidRPr="00214004">
        <w:rPr>
          <w:rFonts w:ascii="Times New Roman" w:hAnsi="Times New Roman"/>
          <w:sz w:val="28"/>
          <w:szCs w:val="28"/>
          <w:lang w:val="en-US"/>
        </w:rPr>
        <w:t xml:space="preserve"> district </w:t>
      </w:r>
      <w:r w:rsidRPr="00214004">
        <w:rPr>
          <w:rFonts w:ascii="Times New Roman" w:hAnsi="Times New Roman"/>
          <w:sz w:val="28"/>
          <w:szCs w:val="28"/>
        </w:rPr>
        <w:t xml:space="preserve">most museums </w:t>
      </w:r>
      <w:r w:rsidRPr="00214004">
        <w:rPr>
          <w:rFonts w:ascii="Times New Roman" w:hAnsi="Times New Roman"/>
          <w:sz w:val="28"/>
          <w:szCs w:val="28"/>
          <w:lang w:val="en-US"/>
        </w:rPr>
        <w:t xml:space="preserve">are </w:t>
      </w:r>
      <w:r w:rsidRPr="00214004">
        <w:rPr>
          <w:rFonts w:ascii="Times New Roman" w:hAnsi="Times New Roman"/>
          <w:sz w:val="28"/>
          <w:szCs w:val="28"/>
        </w:rPr>
        <w:t>still concentrated in</w:t>
      </w:r>
      <w:r w:rsidRPr="00214004">
        <w:rPr>
          <w:rFonts w:ascii="Times New Roman" w:hAnsi="Times New Roman"/>
          <w:sz w:val="28"/>
          <w:szCs w:val="28"/>
          <w:lang w:val="en-US"/>
        </w:rPr>
        <w:t xml:space="preserve"> </w:t>
      </w:r>
      <w:r w:rsidRPr="00214004">
        <w:rPr>
          <w:rFonts w:ascii="Times New Roman" w:hAnsi="Times New Roman"/>
          <w:sz w:val="28"/>
          <w:szCs w:val="28"/>
        </w:rPr>
        <w:t>Kolomy</w:t>
      </w:r>
      <w:r w:rsidRPr="00214004">
        <w:rPr>
          <w:rFonts w:ascii="Times New Roman" w:hAnsi="Times New Roman"/>
          <w:sz w:val="28"/>
          <w:szCs w:val="28"/>
          <w:lang w:val="en-US"/>
        </w:rPr>
        <w:t>y</w:t>
      </w:r>
      <w:r w:rsidRPr="00214004">
        <w:rPr>
          <w:rFonts w:ascii="Times New Roman" w:hAnsi="Times New Roman"/>
          <w:sz w:val="28"/>
          <w:szCs w:val="28"/>
        </w:rPr>
        <w:t>a</w:t>
      </w:r>
      <w:r w:rsidRPr="00214004">
        <w:rPr>
          <w:rFonts w:ascii="Times New Roman" w:hAnsi="Times New Roman"/>
          <w:sz w:val="28"/>
          <w:szCs w:val="28"/>
          <w:lang w:val="en-US"/>
        </w:rPr>
        <w:t xml:space="preserve"> region and in the town of</w:t>
      </w:r>
      <w:r w:rsidRPr="00214004">
        <w:rPr>
          <w:rFonts w:ascii="Times New Roman" w:hAnsi="Times New Roman"/>
          <w:sz w:val="28"/>
          <w:szCs w:val="28"/>
        </w:rPr>
        <w:t xml:space="preserve"> Kolomy</w:t>
      </w:r>
      <w:r w:rsidRPr="00214004">
        <w:rPr>
          <w:rFonts w:ascii="Times New Roman" w:hAnsi="Times New Roman"/>
          <w:sz w:val="28"/>
          <w:szCs w:val="28"/>
          <w:lang w:val="en-US"/>
        </w:rPr>
        <w:t>y</w:t>
      </w:r>
      <w:r w:rsidRPr="00214004">
        <w:rPr>
          <w:rFonts w:ascii="Times New Roman" w:hAnsi="Times New Roman"/>
          <w:sz w:val="28"/>
          <w:szCs w:val="28"/>
        </w:rPr>
        <w:t>a</w:t>
      </w:r>
      <w:r w:rsidRPr="00214004">
        <w:rPr>
          <w:rFonts w:ascii="Times New Roman" w:hAnsi="Times New Roman"/>
          <w:sz w:val="28"/>
          <w:szCs w:val="28"/>
          <w:lang w:val="en-US"/>
        </w:rPr>
        <w:t xml:space="preserve"> itself: </w:t>
      </w:r>
      <w:r w:rsidRPr="00214004">
        <w:rPr>
          <w:rFonts w:ascii="Times New Roman" w:hAnsi="Times New Roman"/>
          <w:sz w:val="28"/>
          <w:szCs w:val="28"/>
        </w:rPr>
        <w:t xml:space="preserve"> Museum </w:t>
      </w:r>
      <w:r w:rsidRPr="00214004">
        <w:rPr>
          <w:rFonts w:ascii="Times New Roman" w:hAnsi="Times New Roman"/>
          <w:sz w:val="28"/>
          <w:szCs w:val="28"/>
          <w:lang w:val="en-US"/>
        </w:rPr>
        <w:t xml:space="preserve">of </w:t>
      </w:r>
      <w:r w:rsidRPr="00214004">
        <w:rPr>
          <w:rFonts w:ascii="Times New Roman" w:hAnsi="Times New Roman"/>
          <w:sz w:val="28"/>
          <w:szCs w:val="28"/>
        </w:rPr>
        <w:t>Kolomy</w:t>
      </w:r>
      <w:r w:rsidRPr="00214004">
        <w:rPr>
          <w:rFonts w:ascii="Times New Roman" w:hAnsi="Times New Roman"/>
          <w:sz w:val="28"/>
          <w:szCs w:val="28"/>
          <w:lang w:val="en-US"/>
        </w:rPr>
        <w:t>ya</w:t>
      </w:r>
      <w:r w:rsidRPr="00214004">
        <w:rPr>
          <w:rFonts w:ascii="Times New Roman" w:hAnsi="Times New Roman"/>
          <w:sz w:val="28"/>
          <w:szCs w:val="28"/>
        </w:rPr>
        <w:t xml:space="preserve"> History, </w:t>
      </w:r>
      <w:r w:rsidRPr="00214004">
        <w:rPr>
          <w:rFonts w:ascii="Times New Roman" w:hAnsi="Times New Roman"/>
          <w:sz w:val="28"/>
          <w:szCs w:val="28"/>
          <w:lang w:val="en-US"/>
        </w:rPr>
        <w:t xml:space="preserve">Olexa Dovbush Museum of </w:t>
      </w:r>
      <w:r w:rsidRPr="00214004">
        <w:rPr>
          <w:rFonts w:ascii="Times New Roman" w:hAnsi="Times New Roman"/>
          <w:sz w:val="28"/>
          <w:szCs w:val="28"/>
        </w:rPr>
        <w:t>Local History</w:t>
      </w:r>
      <w:r w:rsidRPr="00214004">
        <w:rPr>
          <w:rFonts w:ascii="Times New Roman" w:hAnsi="Times New Roman"/>
          <w:sz w:val="28"/>
          <w:szCs w:val="28"/>
          <w:lang w:val="en-US"/>
        </w:rPr>
        <w:t xml:space="preserve"> in</w:t>
      </w:r>
      <w:r w:rsidRPr="00214004">
        <w:rPr>
          <w:rFonts w:ascii="Times New Roman" w:hAnsi="Times New Roman"/>
          <w:sz w:val="28"/>
          <w:szCs w:val="28"/>
        </w:rPr>
        <w:t xml:space="preserve"> Pechenizhyn</w:t>
      </w:r>
      <w:r w:rsidRPr="00214004">
        <w:rPr>
          <w:rFonts w:ascii="Times New Roman" w:hAnsi="Times New Roman"/>
          <w:sz w:val="28"/>
          <w:szCs w:val="28"/>
          <w:lang w:val="en-US"/>
        </w:rPr>
        <w:t>,</w:t>
      </w:r>
      <w:r w:rsidRPr="00214004">
        <w:rPr>
          <w:rFonts w:ascii="Times New Roman" w:hAnsi="Times New Roman"/>
          <w:sz w:val="28"/>
          <w:szCs w:val="28"/>
        </w:rPr>
        <w:t xml:space="preserve"> Museum </w:t>
      </w:r>
      <w:r w:rsidRPr="00214004">
        <w:rPr>
          <w:rFonts w:ascii="Times New Roman" w:hAnsi="Times New Roman"/>
          <w:sz w:val="28"/>
          <w:szCs w:val="28"/>
          <w:lang w:val="en-US"/>
        </w:rPr>
        <w:t xml:space="preserve">of ancient </w:t>
      </w:r>
      <w:r w:rsidRPr="00214004">
        <w:rPr>
          <w:rFonts w:ascii="Times New Roman" w:hAnsi="Times New Roman"/>
          <w:sz w:val="28"/>
          <w:szCs w:val="28"/>
        </w:rPr>
        <w:t>Pokuttya "</w:t>
      </w:r>
      <w:r w:rsidRPr="00214004">
        <w:rPr>
          <w:rFonts w:ascii="Times New Roman" w:hAnsi="Times New Roman"/>
          <w:sz w:val="28"/>
          <w:szCs w:val="28"/>
          <w:lang w:val="en-US"/>
        </w:rPr>
        <w:t>Prosvita</w:t>
      </w:r>
      <w:r w:rsidRPr="00214004">
        <w:rPr>
          <w:rFonts w:ascii="Times New Roman" w:hAnsi="Times New Roman"/>
          <w:sz w:val="28"/>
          <w:szCs w:val="28"/>
        </w:rPr>
        <w:t xml:space="preserve">" </w:t>
      </w:r>
      <w:r w:rsidRPr="00214004">
        <w:rPr>
          <w:rFonts w:ascii="Times New Roman" w:hAnsi="Times New Roman"/>
          <w:sz w:val="28"/>
          <w:szCs w:val="28"/>
          <w:lang w:val="en-US"/>
        </w:rPr>
        <w:t>in Kolomyya</w:t>
      </w:r>
      <w:r w:rsidRPr="00214004">
        <w:rPr>
          <w:rFonts w:ascii="Times New Roman" w:hAnsi="Times New Roman"/>
          <w:sz w:val="28"/>
          <w:szCs w:val="28"/>
        </w:rPr>
        <w:t xml:space="preserve">, </w:t>
      </w:r>
      <w:r w:rsidRPr="00214004">
        <w:rPr>
          <w:rFonts w:ascii="Times New Roman" w:hAnsi="Times New Roman"/>
          <w:sz w:val="28"/>
          <w:szCs w:val="28"/>
          <w:lang w:val="en-US"/>
        </w:rPr>
        <w:t xml:space="preserve">Robert Jaworski </w:t>
      </w:r>
      <w:r w:rsidRPr="00214004">
        <w:rPr>
          <w:rFonts w:ascii="Times New Roman" w:hAnsi="Times New Roman"/>
          <w:sz w:val="28"/>
          <w:szCs w:val="28"/>
        </w:rPr>
        <w:t>Private Ethnographic Museum "</w:t>
      </w:r>
      <w:r w:rsidRPr="00214004">
        <w:rPr>
          <w:rFonts w:ascii="Times New Roman" w:hAnsi="Times New Roman"/>
          <w:sz w:val="28"/>
          <w:szCs w:val="28"/>
          <w:lang w:val="en-US"/>
        </w:rPr>
        <w:t>Prosvita</w:t>
      </w:r>
      <w:r w:rsidRPr="00214004">
        <w:rPr>
          <w:rFonts w:ascii="Times New Roman" w:hAnsi="Times New Roman"/>
          <w:sz w:val="28"/>
          <w:szCs w:val="28"/>
        </w:rPr>
        <w:t xml:space="preserve">" </w:t>
      </w:r>
      <w:r w:rsidRPr="00214004">
        <w:rPr>
          <w:rFonts w:ascii="Times New Roman" w:hAnsi="Times New Roman"/>
          <w:sz w:val="28"/>
          <w:szCs w:val="28"/>
          <w:lang w:val="en-US"/>
        </w:rPr>
        <w:t>in K</w:t>
      </w:r>
      <w:r w:rsidRPr="00214004">
        <w:rPr>
          <w:rFonts w:ascii="Times New Roman" w:hAnsi="Times New Roman"/>
          <w:sz w:val="28"/>
          <w:szCs w:val="28"/>
        </w:rPr>
        <w:t>olom</w:t>
      </w:r>
      <w:r w:rsidRPr="00214004">
        <w:rPr>
          <w:rFonts w:ascii="Times New Roman" w:hAnsi="Times New Roman"/>
          <w:sz w:val="28"/>
          <w:szCs w:val="28"/>
          <w:lang w:val="en-US"/>
        </w:rPr>
        <w:t>yy</w:t>
      </w:r>
      <w:r w:rsidRPr="00214004">
        <w:rPr>
          <w:rFonts w:ascii="Times New Roman" w:hAnsi="Times New Roman"/>
          <w:sz w:val="28"/>
          <w:szCs w:val="28"/>
        </w:rPr>
        <w:t>a and others. Kolomy</w:t>
      </w:r>
      <w:r w:rsidRPr="00214004">
        <w:rPr>
          <w:rFonts w:ascii="Times New Roman" w:hAnsi="Times New Roman"/>
          <w:sz w:val="28"/>
          <w:szCs w:val="28"/>
          <w:lang w:val="en-US"/>
        </w:rPr>
        <w:t>y</w:t>
      </w:r>
      <w:r w:rsidRPr="00214004">
        <w:rPr>
          <w:rFonts w:ascii="Times New Roman" w:hAnsi="Times New Roman"/>
          <w:sz w:val="28"/>
          <w:szCs w:val="28"/>
        </w:rPr>
        <w:t xml:space="preserve">a Museum peculiarity is that they </w:t>
      </w:r>
      <w:r w:rsidRPr="00214004">
        <w:rPr>
          <w:rFonts w:ascii="Times New Roman" w:hAnsi="Times New Roman"/>
          <w:sz w:val="28"/>
          <w:szCs w:val="28"/>
          <w:lang w:val="en-US"/>
        </w:rPr>
        <w:t>combine</w:t>
      </w:r>
      <w:r w:rsidRPr="00214004">
        <w:rPr>
          <w:rFonts w:ascii="Times New Roman" w:hAnsi="Times New Roman"/>
          <w:sz w:val="28"/>
          <w:szCs w:val="28"/>
        </w:rPr>
        <w:t xml:space="preserve"> major functions of research and education, thus forming the basis for research. Important role in the promotion and development of folk art </w:t>
      </w:r>
      <w:r w:rsidRPr="00214004">
        <w:rPr>
          <w:rFonts w:ascii="Times New Roman" w:hAnsi="Times New Roman"/>
          <w:sz w:val="28"/>
          <w:szCs w:val="28"/>
          <w:lang w:val="en-US"/>
        </w:rPr>
        <w:t xml:space="preserve">in </w:t>
      </w:r>
      <w:r w:rsidRPr="00214004">
        <w:rPr>
          <w:rFonts w:ascii="Times New Roman" w:hAnsi="Times New Roman"/>
          <w:sz w:val="28"/>
          <w:szCs w:val="28"/>
        </w:rPr>
        <w:t>Pokuttya play</w:t>
      </w:r>
      <w:r w:rsidRPr="00214004">
        <w:rPr>
          <w:rFonts w:ascii="Times New Roman" w:hAnsi="Times New Roman"/>
          <w:sz w:val="28"/>
          <w:szCs w:val="28"/>
          <w:lang w:val="en-US"/>
        </w:rPr>
        <w:t>s</w:t>
      </w:r>
      <w:r w:rsidRPr="00214004">
        <w:rPr>
          <w:rFonts w:ascii="Times New Roman" w:hAnsi="Times New Roman"/>
          <w:sz w:val="28"/>
          <w:szCs w:val="28"/>
        </w:rPr>
        <w:t xml:space="preserve"> an ethnographic and economic-industrial exhibition. Artistic </w:t>
      </w:r>
      <w:r w:rsidRPr="00214004">
        <w:rPr>
          <w:rFonts w:ascii="Times New Roman" w:hAnsi="Times New Roman"/>
          <w:sz w:val="28"/>
          <w:szCs w:val="28"/>
          <w:lang w:val="en-US"/>
        </w:rPr>
        <w:t xml:space="preserve">crafts are </w:t>
      </w:r>
      <w:r w:rsidRPr="00214004">
        <w:rPr>
          <w:rFonts w:ascii="Times New Roman" w:hAnsi="Times New Roman"/>
          <w:sz w:val="28"/>
          <w:szCs w:val="28"/>
        </w:rPr>
        <w:t xml:space="preserve"> exhibited in various cities (Kos</w:t>
      </w:r>
      <w:r w:rsidRPr="00214004">
        <w:rPr>
          <w:rFonts w:ascii="Times New Roman" w:hAnsi="Times New Roman"/>
          <w:sz w:val="28"/>
          <w:szCs w:val="28"/>
          <w:lang w:val="en-US"/>
        </w:rPr>
        <w:t>i</w:t>
      </w:r>
      <w:r w:rsidRPr="00214004">
        <w:rPr>
          <w:rFonts w:ascii="Times New Roman" w:hAnsi="Times New Roman"/>
          <w:sz w:val="28"/>
          <w:szCs w:val="28"/>
        </w:rPr>
        <w:t xml:space="preserve">v, Ivano-Frankivsk, Ternopil, Lviv). Trade shows give impetus to the establishment of industrial art schools (eg., </w:t>
      </w:r>
      <w:r w:rsidRPr="00214004">
        <w:rPr>
          <w:rFonts w:ascii="Times New Roman" w:hAnsi="Times New Roman"/>
          <w:sz w:val="28"/>
          <w:szCs w:val="28"/>
          <w:lang w:val="en-US"/>
        </w:rPr>
        <w:t xml:space="preserve">Wood processing Art </w:t>
      </w:r>
      <w:r w:rsidRPr="00214004">
        <w:rPr>
          <w:rFonts w:ascii="Times New Roman" w:hAnsi="Times New Roman"/>
          <w:sz w:val="28"/>
          <w:szCs w:val="28"/>
        </w:rPr>
        <w:t>School).</w:t>
      </w:r>
      <w:r w:rsidRPr="00214004">
        <w:rPr>
          <w:rFonts w:ascii="Times New Roman" w:hAnsi="Times New Roman"/>
          <w:sz w:val="28"/>
          <w:szCs w:val="28"/>
        </w:rPr>
        <w:br/>
        <w:t xml:space="preserve">Pokuttya attracts tourists </w:t>
      </w:r>
      <w:r w:rsidRPr="00214004">
        <w:rPr>
          <w:rFonts w:ascii="Times New Roman" w:hAnsi="Times New Roman"/>
          <w:sz w:val="28"/>
          <w:szCs w:val="28"/>
          <w:lang w:val="en-US"/>
        </w:rPr>
        <w:t>by</w:t>
      </w:r>
      <w:r w:rsidRPr="00214004">
        <w:rPr>
          <w:rFonts w:ascii="Times New Roman" w:hAnsi="Times New Roman"/>
          <w:sz w:val="28"/>
          <w:szCs w:val="28"/>
        </w:rPr>
        <w:t xml:space="preserve"> material culture, which includes primarily the old building</w:t>
      </w:r>
      <w:r w:rsidRPr="00214004">
        <w:rPr>
          <w:rFonts w:ascii="Times New Roman" w:hAnsi="Times New Roman"/>
          <w:sz w:val="28"/>
          <w:szCs w:val="28"/>
          <w:lang w:val="en-US"/>
        </w:rPr>
        <w:t>s</w:t>
      </w:r>
      <w:r w:rsidRPr="00214004">
        <w:rPr>
          <w:rFonts w:ascii="Times New Roman" w:hAnsi="Times New Roman"/>
          <w:sz w:val="28"/>
          <w:szCs w:val="28"/>
        </w:rPr>
        <w:t>, castle</w:t>
      </w:r>
      <w:r w:rsidRPr="00214004">
        <w:rPr>
          <w:rFonts w:ascii="Times New Roman" w:hAnsi="Times New Roman"/>
          <w:sz w:val="28"/>
          <w:szCs w:val="28"/>
          <w:lang w:val="en-US"/>
        </w:rPr>
        <w:t>s</w:t>
      </w:r>
      <w:r w:rsidRPr="00214004">
        <w:rPr>
          <w:rFonts w:ascii="Times New Roman" w:hAnsi="Times New Roman"/>
          <w:sz w:val="28"/>
          <w:szCs w:val="28"/>
        </w:rPr>
        <w:t xml:space="preserve">, religious shrines. Particular attention is drawn </w:t>
      </w:r>
      <w:r w:rsidRPr="00214004">
        <w:rPr>
          <w:rFonts w:ascii="Times New Roman" w:hAnsi="Times New Roman"/>
          <w:sz w:val="28"/>
          <w:szCs w:val="28"/>
          <w:lang w:val="en-US"/>
        </w:rPr>
        <w:t xml:space="preserve">to </w:t>
      </w:r>
      <w:r w:rsidRPr="00214004">
        <w:rPr>
          <w:rFonts w:ascii="Times New Roman" w:hAnsi="Times New Roman"/>
          <w:sz w:val="28"/>
          <w:szCs w:val="28"/>
        </w:rPr>
        <w:t>Rakovets Chernelytskyy castles of the</w:t>
      </w:r>
      <w:r w:rsidRPr="00214004">
        <w:rPr>
          <w:rFonts w:ascii="Times New Roman" w:hAnsi="Times New Roman"/>
          <w:sz w:val="28"/>
          <w:szCs w:val="28"/>
          <w:lang w:val="en-US"/>
        </w:rPr>
        <w:t xml:space="preserve"> XVII ct.</w:t>
      </w:r>
      <w:r w:rsidRPr="00214004">
        <w:rPr>
          <w:rFonts w:ascii="Times New Roman" w:hAnsi="Times New Roman"/>
          <w:sz w:val="28"/>
          <w:szCs w:val="28"/>
        </w:rPr>
        <w:t xml:space="preserve"> The first </w:t>
      </w:r>
      <w:r w:rsidRPr="00214004">
        <w:rPr>
          <w:rFonts w:ascii="Times New Roman" w:hAnsi="Times New Roman"/>
          <w:sz w:val="28"/>
          <w:szCs w:val="28"/>
          <w:lang w:val="en-US"/>
        </w:rPr>
        <w:t xml:space="preserve">one was </w:t>
      </w:r>
      <w:r w:rsidRPr="00214004">
        <w:rPr>
          <w:rFonts w:ascii="Times New Roman" w:hAnsi="Times New Roman"/>
          <w:sz w:val="28"/>
          <w:szCs w:val="28"/>
        </w:rPr>
        <w:t>built</w:t>
      </w:r>
      <w:r w:rsidRPr="00214004">
        <w:rPr>
          <w:rFonts w:ascii="Times New Roman" w:hAnsi="Times New Roman"/>
          <w:sz w:val="28"/>
          <w:szCs w:val="28"/>
          <w:lang w:val="en-US"/>
        </w:rPr>
        <w:t xml:space="preserve"> by </w:t>
      </w:r>
      <w:r w:rsidRPr="00214004">
        <w:rPr>
          <w:rFonts w:ascii="Times New Roman" w:hAnsi="Times New Roman"/>
          <w:sz w:val="28"/>
          <w:szCs w:val="28"/>
        </w:rPr>
        <w:t xml:space="preserve">Dominique Wojciech Benovskyy. During the Bar Confederation </w:t>
      </w:r>
      <w:r w:rsidRPr="00214004">
        <w:rPr>
          <w:rFonts w:ascii="Times New Roman" w:hAnsi="Times New Roman"/>
          <w:sz w:val="28"/>
          <w:szCs w:val="28"/>
          <w:lang w:val="en-US"/>
        </w:rPr>
        <w:t xml:space="preserve">the </w:t>
      </w:r>
      <w:r w:rsidRPr="00214004">
        <w:rPr>
          <w:rFonts w:ascii="Times New Roman" w:hAnsi="Times New Roman"/>
          <w:sz w:val="28"/>
          <w:szCs w:val="28"/>
        </w:rPr>
        <w:t xml:space="preserve">castle </w:t>
      </w:r>
      <w:r w:rsidRPr="00214004">
        <w:rPr>
          <w:rFonts w:ascii="Times New Roman" w:hAnsi="Times New Roman"/>
          <w:sz w:val="28"/>
          <w:szCs w:val="28"/>
          <w:lang w:val="en-US"/>
        </w:rPr>
        <w:t xml:space="preserve">was </w:t>
      </w:r>
      <w:r w:rsidRPr="00214004">
        <w:rPr>
          <w:rFonts w:ascii="Times New Roman" w:hAnsi="Times New Roman"/>
          <w:sz w:val="28"/>
          <w:szCs w:val="28"/>
        </w:rPr>
        <w:t>burned, since</w:t>
      </w:r>
      <w:r w:rsidRPr="00214004">
        <w:rPr>
          <w:rFonts w:ascii="Times New Roman" w:hAnsi="Times New Roman"/>
          <w:sz w:val="28"/>
          <w:szCs w:val="28"/>
          <w:lang w:val="en-US"/>
        </w:rPr>
        <w:t xml:space="preserve"> then</w:t>
      </w:r>
      <w:r w:rsidRPr="00214004">
        <w:rPr>
          <w:rFonts w:ascii="Times New Roman" w:hAnsi="Times New Roman"/>
          <w:sz w:val="28"/>
          <w:szCs w:val="28"/>
        </w:rPr>
        <w:t xml:space="preserve"> </w:t>
      </w:r>
      <w:r w:rsidRPr="00214004">
        <w:rPr>
          <w:rFonts w:ascii="Times New Roman" w:hAnsi="Times New Roman"/>
          <w:sz w:val="28"/>
          <w:szCs w:val="28"/>
          <w:lang w:val="en-US"/>
        </w:rPr>
        <w:t>it</w:t>
      </w:r>
      <w:r w:rsidRPr="00214004">
        <w:rPr>
          <w:rFonts w:ascii="Times New Roman" w:hAnsi="Times New Roman"/>
          <w:sz w:val="28"/>
          <w:szCs w:val="28"/>
        </w:rPr>
        <w:t xml:space="preserve"> did not rise from the ruins. The second </w:t>
      </w:r>
      <w:r w:rsidRPr="00214004">
        <w:rPr>
          <w:rFonts w:ascii="Times New Roman" w:hAnsi="Times New Roman"/>
          <w:sz w:val="28"/>
          <w:szCs w:val="28"/>
          <w:lang w:val="en-US"/>
        </w:rPr>
        <w:t xml:space="preserve">one </w:t>
      </w:r>
      <w:r w:rsidRPr="00214004">
        <w:rPr>
          <w:rFonts w:ascii="Times New Roman" w:hAnsi="Times New Roman"/>
          <w:sz w:val="28"/>
          <w:szCs w:val="28"/>
        </w:rPr>
        <w:t>was built at the expense of Bratslav Voivod M. Czartoryski,</w:t>
      </w:r>
      <w:r w:rsidRPr="00214004">
        <w:rPr>
          <w:rFonts w:ascii="Times New Roman" w:hAnsi="Times New Roman"/>
          <w:sz w:val="28"/>
          <w:szCs w:val="28"/>
          <w:lang w:val="en-US"/>
        </w:rPr>
        <w:t xml:space="preserve"> it</w:t>
      </w:r>
      <w:r w:rsidRPr="00214004">
        <w:rPr>
          <w:rFonts w:ascii="Times New Roman" w:hAnsi="Times New Roman"/>
          <w:sz w:val="28"/>
          <w:szCs w:val="28"/>
        </w:rPr>
        <w:t xml:space="preserve"> was damaged during the war with the Turks, played a significant role </w:t>
      </w:r>
      <w:r w:rsidRPr="00214004">
        <w:rPr>
          <w:rFonts w:ascii="Times New Roman" w:hAnsi="Times New Roman"/>
          <w:sz w:val="28"/>
          <w:szCs w:val="28"/>
        </w:rPr>
        <w:lastRenderedPageBreak/>
        <w:t>in the Polish-Turkish war and was the largest eastern stronghold of the Commonwealth on the right bank of the Dniester.</w:t>
      </w:r>
      <w:r w:rsidRPr="00214004">
        <w:rPr>
          <w:rFonts w:ascii="Times New Roman" w:hAnsi="Times New Roman"/>
          <w:sz w:val="28"/>
          <w:szCs w:val="28"/>
        </w:rPr>
        <w:br/>
        <w:t>4. Pokut</w:t>
      </w:r>
      <w:r w:rsidRPr="00214004">
        <w:rPr>
          <w:rFonts w:ascii="Times New Roman" w:hAnsi="Times New Roman"/>
          <w:sz w:val="28"/>
          <w:szCs w:val="28"/>
          <w:lang w:val="en-US"/>
        </w:rPr>
        <w:t>tya region</w:t>
      </w:r>
      <w:r w:rsidRPr="00214004">
        <w:rPr>
          <w:rFonts w:ascii="Times New Roman" w:hAnsi="Times New Roman"/>
          <w:sz w:val="28"/>
          <w:szCs w:val="28"/>
        </w:rPr>
        <w:t xml:space="preserve"> is </w:t>
      </w:r>
      <w:r w:rsidRPr="00214004">
        <w:rPr>
          <w:rFonts w:ascii="Times New Roman" w:hAnsi="Times New Roman"/>
          <w:sz w:val="28"/>
          <w:szCs w:val="28"/>
          <w:lang w:val="en-US"/>
        </w:rPr>
        <w:t>a</w:t>
      </w:r>
      <w:r w:rsidRPr="00214004">
        <w:rPr>
          <w:rFonts w:ascii="Times New Roman" w:hAnsi="Times New Roman"/>
          <w:sz w:val="28"/>
          <w:szCs w:val="28"/>
        </w:rPr>
        <w:t xml:space="preserve"> kind of local ethnographic region of Ivano-Frankivsk. </w:t>
      </w:r>
      <w:r w:rsidRPr="00214004">
        <w:rPr>
          <w:rFonts w:ascii="Times New Roman" w:hAnsi="Times New Roman"/>
          <w:sz w:val="28"/>
          <w:szCs w:val="28"/>
          <w:lang w:val="en-US"/>
        </w:rPr>
        <w:t>It</w:t>
      </w:r>
      <w:r w:rsidRPr="00214004">
        <w:rPr>
          <w:rFonts w:ascii="Times New Roman" w:hAnsi="Times New Roman"/>
          <w:sz w:val="28"/>
          <w:szCs w:val="28"/>
        </w:rPr>
        <w:t xml:space="preserve">s </w:t>
      </w:r>
      <w:r w:rsidRPr="00214004">
        <w:rPr>
          <w:rFonts w:ascii="Times New Roman" w:hAnsi="Times New Roman"/>
          <w:sz w:val="28"/>
          <w:szCs w:val="28"/>
          <w:lang w:val="en-US"/>
        </w:rPr>
        <w:t>main</w:t>
      </w:r>
      <w:r w:rsidRPr="00214004">
        <w:rPr>
          <w:rFonts w:ascii="Times New Roman" w:hAnsi="Times New Roman"/>
          <w:sz w:val="28"/>
          <w:szCs w:val="28"/>
        </w:rPr>
        <w:t xml:space="preserve"> ethnographic specificity </w:t>
      </w:r>
      <w:r w:rsidRPr="00214004">
        <w:rPr>
          <w:rFonts w:ascii="Times New Roman" w:hAnsi="Times New Roman"/>
          <w:sz w:val="28"/>
          <w:szCs w:val="28"/>
          <w:lang w:val="en-US"/>
        </w:rPr>
        <w:t xml:space="preserve">is </w:t>
      </w:r>
      <w:r w:rsidRPr="00214004">
        <w:rPr>
          <w:rFonts w:ascii="Times New Roman" w:hAnsi="Times New Roman"/>
          <w:sz w:val="28"/>
          <w:szCs w:val="28"/>
        </w:rPr>
        <w:t xml:space="preserve">expressed by many characteristic elements of different areas of life and traditional culture, which </w:t>
      </w:r>
      <w:r w:rsidRPr="00214004">
        <w:rPr>
          <w:rFonts w:ascii="Times New Roman" w:hAnsi="Times New Roman"/>
          <w:sz w:val="28"/>
          <w:szCs w:val="28"/>
          <w:lang w:val="en-US"/>
        </w:rPr>
        <w:t>are</w:t>
      </w:r>
      <w:r w:rsidRPr="00214004">
        <w:rPr>
          <w:rFonts w:ascii="Times New Roman" w:hAnsi="Times New Roman"/>
          <w:sz w:val="28"/>
          <w:szCs w:val="28"/>
        </w:rPr>
        <w:t xml:space="preserve"> particularly noticeable compared to the ethnography </w:t>
      </w:r>
      <w:r w:rsidRPr="00214004">
        <w:rPr>
          <w:rFonts w:ascii="Times New Roman" w:hAnsi="Times New Roman"/>
          <w:sz w:val="28"/>
          <w:szCs w:val="28"/>
          <w:lang w:val="en-US"/>
        </w:rPr>
        <w:t>of the adjacent regions of Podillya</w:t>
      </w:r>
      <w:r w:rsidRPr="00214004">
        <w:rPr>
          <w:rFonts w:ascii="Times New Roman" w:hAnsi="Times New Roman"/>
          <w:sz w:val="28"/>
          <w:szCs w:val="28"/>
        </w:rPr>
        <w:t xml:space="preserve"> (</w:t>
      </w:r>
      <w:r w:rsidRPr="00214004">
        <w:rPr>
          <w:rFonts w:ascii="Times New Roman" w:hAnsi="Times New Roman"/>
          <w:sz w:val="28"/>
          <w:szCs w:val="28"/>
          <w:lang w:val="en-US"/>
        </w:rPr>
        <w:t xml:space="preserve">in the </w:t>
      </w:r>
      <w:r w:rsidRPr="00214004">
        <w:rPr>
          <w:rFonts w:ascii="Times New Roman" w:hAnsi="Times New Roman"/>
          <w:sz w:val="28"/>
          <w:szCs w:val="28"/>
        </w:rPr>
        <w:t>north) and  Hutsul</w:t>
      </w:r>
      <w:r w:rsidRPr="00214004">
        <w:rPr>
          <w:rFonts w:ascii="Times New Roman" w:hAnsi="Times New Roman"/>
          <w:sz w:val="28"/>
          <w:szCs w:val="28"/>
          <w:lang w:val="en-US"/>
        </w:rPr>
        <w:t>shchyna</w:t>
      </w:r>
      <w:r w:rsidRPr="00214004">
        <w:rPr>
          <w:rFonts w:ascii="Times New Roman" w:hAnsi="Times New Roman"/>
          <w:sz w:val="28"/>
          <w:szCs w:val="28"/>
        </w:rPr>
        <w:t xml:space="preserve"> (</w:t>
      </w:r>
      <w:r w:rsidRPr="00214004">
        <w:rPr>
          <w:rFonts w:ascii="Times New Roman" w:hAnsi="Times New Roman"/>
          <w:sz w:val="28"/>
          <w:szCs w:val="28"/>
          <w:lang w:val="en-US"/>
        </w:rPr>
        <w:t xml:space="preserve">in the </w:t>
      </w:r>
      <w:r w:rsidRPr="00214004">
        <w:rPr>
          <w:rFonts w:ascii="Times New Roman" w:hAnsi="Times New Roman"/>
          <w:sz w:val="28"/>
          <w:szCs w:val="28"/>
        </w:rPr>
        <w:t>southwest), Bukov</w:t>
      </w:r>
      <w:r w:rsidRPr="00214004">
        <w:rPr>
          <w:rFonts w:ascii="Times New Roman" w:hAnsi="Times New Roman"/>
          <w:sz w:val="28"/>
          <w:szCs w:val="28"/>
          <w:lang w:val="en-US"/>
        </w:rPr>
        <w:t>y</w:t>
      </w:r>
      <w:r w:rsidRPr="00214004">
        <w:rPr>
          <w:rFonts w:ascii="Times New Roman" w:hAnsi="Times New Roman"/>
          <w:sz w:val="28"/>
          <w:szCs w:val="28"/>
        </w:rPr>
        <w:t xml:space="preserve">na (in the southeast). This distinctive ethnocultural realities </w:t>
      </w:r>
      <w:r w:rsidRPr="00214004">
        <w:rPr>
          <w:rFonts w:ascii="Times New Roman" w:hAnsi="Times New Roman"/>
          <w:sz w:val="28"/>
          <w:szCs w:val="28"/>
          <w:lang w:val="en-US"/>
        </w:rPr>
        <w:t xml:space="preserve">are </w:t>
      </w:r>
      <w:r w:rsidRPr="00214004">
        <w:rPr>
          <w:rFonts w:ascii="Times New Roman" w:hAnsi="Times New Roman"/>
          <w:sz w:val="28"/>
          <w:szCs w:val="28"/>
        </w:rPr>
        <w:t>evident in traditional Pokut</w:t>
      </w:r>
      <w:r w:rsidRPr="00214004">
        <w:rPr>
          <w:rFonts w:ascii="Times New Roman" w:hAnsi="Times New Roman"/>
          <w:sz w:val="28"/>
          <w:szCs w:val="28"/>
          <w:lang w:val="en-US"/>
        </w:rPr>
        <w:t>tya</w:t>
      </w:r>
      <w:r w:rsidRPr="00214004">
        <w:rPr>
          <w:rFonts w:ascii="Times New Roman" w:hAnsi="Times New Roman"/>
          <w:sz w:val="28"/>
          <w:szCs w:val="28"/>
        </w:rPr>
        <w:t xml:space="preserve"> construction</w:t>
      </w:r>
      <w:r w:rsidRPr="00214004">
        <w:rPr>
          <w:rFonts w:ascii="Times New Roman" w:hAnsi="Times New Roman"/>
          <w:sz w:val="28"/>
          <w:szCs w:val="28"/>
          <w:lang w:val="en-US"/>
        </w:rPr>
        <w:t>s</w:t>
      </w:r>
      <w:r w:rsidRPr="00214004">
        <w:rPr>
          <w:rFonts w:ascii="Times New Roman" w:hAnsi="Times New Roman"/>
          <w:sz w:val="28"/>
          <w:szCs w:val="28"/>
        </w:rPr>
        <w:t>, national clothes with a particularly rich variety of hats, ornamentation and embroidery, many customs, rituals, folklore, dance</w:t>
      </w:r>
      <w:r w:rsidRPr="00214004">
        <w:rPr>
          <w:rFonts w:ascii="Times New Roman" w:hAnsi="Times New Roman"/>
          <w:sz w:val="28"/>
          <w:szCs w:val="28"/>
          <w:lang w:val="en-US"/>
        </w:rPr>
        <w:t>s</w:t>
      </w:r>
      <w:r w:rsidRPr="00214004">
        <w:rPr>
          <w:rFonts w:ascii="Times New Roman" w:hAnsi="Times New Roman"/>
          <w:sz w:val="28"/>
          <w:szCs w:val="28"/>
        </w:rPr>
        <w:t xml:space="preserve"> and local crafts.</w:t>
      </w:r>
      <w:r w:rsidRPr="00214004">
        <w:rPr>
          <w:rFonts w:ascii="Times New Roman" w:hAnsi="Times New Roman"/>
          <w:sz w:val="28"/>
          <w:szCs w:val="28"/>
        </w:rPr>
        <w:br/>
        <w:t xml:space="preserve">The name </w:t>
      </w:r>
      <w:r w:rsidRPr="00214004">
        <w:rPr>
          <w:rFonts w:ascii="Times New Roman" w:hAnsi="Times New Roman"/>
          <w:i/>
          <w:sz w:val="28"/>
          <w:szCs w:val="28"/>
        </w:rPr>
        <w:t>pokutyany</w:t>
      </w:r>
      <w:r w:rsidRPr="00214004">
        <w:rPr>
          <w:rFonts w:ascii="Times New Roman" w:hAnsi="Times New Roman"/>
          <w:sz w:val="28"/>
          <w:szCs w:val="28"/>
        </w:rPr>
        <w:t>, used by the neighbors and residents of this region, did not only derive from historical and ethnographic or administrative concept, but also has an ethnographic content, serves as the name of one of the local Ukrainian ethnographic groups.</w:t>
      </w:r>
      <w:r w:rsidRPr="00214004">
        <w:rPr>
          <w:rFonts w:ascii="Times New Roman" w:hAnsi="Times New Roman"/>
          <w:sz w:val="28"/>
          <w:szCs w:val="28"/>
        </w:rPr>
        <w:br/>
        <w:t xml:space="preserve">As the main economic </w:t>
      </w:r>
      <w:r w:rsidRPr="00214004">
        <w:rPr>
          <w:rFonts w:ascii="Times New Roman" w:hAnsi="Times New Roman"/>
          <w:sz w:val="28"/>
          <w:szCs w:val="28"/>
          <w:lang w:val="en-US"/>
        </w:rPr>
        <w:t>activity</w:t>
      </w:r>
      <w:r w:rsidRPr="00214004">
        <w:rPr>
          <w:rFonts w:ascii="Times New Roman" w:hAnsi="Times New Roman"/>
          <w:sz w:val="28"/>
          <w:szCs w:val="28"/>
        </w:rPr>
        <w:t xml:space="preserve"> </w:t>
      </w:r>
      <w:r w:rsidRPr="00214004">
        <w:rPr>
          <w:rFonts w:ascii="Times New Roman" w:hAnsi="Times New Roman"/>
          <w:sz w:val="28"/>
          <w:szCs w:val="28"/>
          <w:lang w:val="en-US"/>
        </w:rPr>
        <w:t xml:space="preserve">in </w:t>
      </w:r>
      <w:r w:rsidRPr="00214004">
        <w:rPr>
          <w:rFonts w:ascii="Times New Roman" w:hAnsi="Times New Roman"/>
          <w:sz w:val="28"/>
          <w:szCs w:val="28"/>
        </w:rPr>
        <w:t>Pokuttya</w:t>
      </w:r>
      <w:r w:rsidRPr="00214004">
        <w:rPr>
          <w:rFonts w:ascii="Times New Roman" w:hAnsi="Times New Roman"/>
          <w:sz w:val="28"/>
          <w:szCs w:val="28"/>
          <w:lang w:val="en-US"/>
        </w:rPr>
        <w:t xml:space="preserve"> was</w:t>
      </w:r>
      <w:r w:rsidRPr="00214004">
        <w:rPr>
          <w:rFonts w:ascii="Times New Roman" w:hAnsi="Times New Roman"/>
          <w:sz w:val="28"/>
          <w:szCs w:val="28"/>
        </w:rPr>
        <w:t xml:space="preserve"> husbandry and agriculture, then most of these studies dealt </w:t>
      </w:r>
      <w:r w:rsidRPr="00214004">
        <w:rPr>
          <w:rFonts w:ascii="Times New Roman" w:hAnsi="Times New Roman"/>
          <w:sz w:val="28"/>
          <w:szCs w:val="28"/>
          <w:lang w:val="en-US"/>
        </w:rPr>
        <w:t xml:space="preserve">with </w:t>
      </w:r>
      <w:r w:rsidRPr="00214004">
        <w:rPr>
          <w:rFonts w:ascii="Times New Roman" w:hAnsi="Times New Roman"/>
          <w:sz w:val="28"/>
          <w:szCs w:val="28"/>
        </w:rPr>
        <w:t>ceremonies. Pokutyany created a lot of original incantations, rituals and divination, which had to enhance and preserve the harvest. They performed during the calendar holidays, especially in the winter - Christmas, New Year, Vodohrestya and they started or completed all of tilling, plowing, sowing, reaping. This approach to tillage and cultivation resulted in</w:t>
      </w:r>
      <w:r w:rsidRPr="00214004">
        <w:rPr>
          <w:rFonts w:ascii="Times New Roman" w:hAnsi="Times New Roman"/>
          <w:sz w:val="28"/>
          <w:szCs w:val="28"/>
          <w:lang w:val="en-US"/>
        </w:rPr>
        <w:t xml:space="preserve"> rich t</w:t>
      </w:r>
      <w:r w:rsidRPr="00214004">
        <w:rPr>
          <w:rFonts w:ascii="Times New Roman" w:hAnsi="Times New Roman"/>
          <w:sz w:val="28"/>
          <w:szCs w:val="28"/>
        </w:rPr>
        <w:t xml:space="preserve">raditions and </w:t>
      </w:r>
      <w:r w:rsidRPr="00214004">
        <w:rPr>
          <w:rFonts w:ascii="Times New Roman" w:hAnsi="Times New Roman"/>
          <w:sz w:val="28"/>
          <w:szCs w:val="28"/>
          <w:lang w:val="en-US"/>
        </w:rPr>
        <w:t>c</w:t>
      </w:r>
      <w:r w:rsidRPr="00214004">
        <w:rPr>
          <w:rFonts w:ascii="Times New Roman" w:hAnsi="Times New Roman"/>
          <w:sz w:val="28"/>
          <w:szCs w:val="28"/>
        </w:rPr>
        <w:t xml:space="preserve">ustoms </w:t>
      </w:r>
      <w:r w:rsidRPr="00214004">
        <w:rPr>
          <w:rFonts w:ascii="Times New Roman" w:hAnsi="Times New Roman"/>
          <w:sz w:val="28"/>
          <w:szCs w:val="28"/>
          <w:lang w:val="en-US"/>
        </w:rPr>
        <w:t>of</w:t>
      </w:r>
      <w:r w:rsidRPr="00214004">
        <w:rPr>
          <w:rFonts w:ascii="Times New Roman" w:hAnsi="Times New Roman"/>
          <w:sz w:val="28"/>
          <w:szCs w:val="28"/>
        </w:rPr>
        <w:t xml:space="preserve"> agrarian culture, which</w:t>
      </w:r>
      <w:r w:rsidRPr="00214004">
        <w:rPr>
          <w:rFonts w:ascii="Times New Roman" w:hAnsi="Times New Roman"/>
          <w:sz w:val="28"/>
          <w:szCs w:val="28"/>
          <w:lang w:val="en-US"/>
        </w:rPr>
        <w:t xml:space="preserve"> continue to</w:t>
      </w:r>
      <w:r w:rsidRPr="00214004">
        <w:rPr>
          <w:rFonts w:ascii="Times New Roman" w:hAnsi="Times New Roman"/>
          <w:sz w:val="28"/>
          <w:szCs w:val="28"/>
        </w:rPr>
        <w:t xml:space="preserve"> surprise the world by this time. Among the arts and </w:t>
      </w:r>
      <w:r w:rsidRPr="00214004">
        <w:rPr>
          <w:rFonts w:ascii="Times New Roman" w:hAnsi="Times New Roman"/>
          <w:sz w:val="28"/>
          <w:szCs w:val="28"/>
          <w:lang w:val="en-US"/>
        </w:rPr>
        <w:t xml:space="preserve">crafts </w:t>
      </w:r>
      <w:r w:rsidRPr="00214004">
        <w:rPr>
          <w:rFonts w:ascii="Times New Roman" w:hAnsi="Times New Roman"/>
          <w:sz w:val="28"/>
          <w:szCs w:val="28"/>
        </w:rPr>
        <w:t>blacksmithing, weaving, leather working, furriery, sewing, carpentry, joinery, cooperage and others</w:t>
      </w:r>
      <w:r w:rsidRPr="00214004">
        <w:rPr>
          <w:rFonts w:ascii="Times New Roman" w:hAnsi="Times New Roman"/>
          <w:sz w:val="28"/>
          <w:szCs w:val="28"/>
          <w:lang w:val="en-US"/>
        </w:rPr>
        <w:t xml:space="preserve"> were distributed</w:t>
      </w:r>
      <w:r w:rsidRPr="00214004">
        <w:rPr>
          <w:rFonts w:ascii="Times New Roman" w:hAnsi="Times New Roman"/>
          <w:sz w:val="28"/>
          <w:szCs w:val="28"/>
        </w:rPr>
        <w:t xml:space="preserve"> </w:t>
      </w:r>
      <w:r w:rsidRPr="00214004">
        <w:rPr>
          <w:rFonts w:ascii="Times New Roman" w:hAnsi="Times New Roman"/>
          <w:sz w:val="28"/>
          <w:szCs w:val="28"/>
          <w:lang w:val="en-US"/>
        </w:rPr>
        <w:t>in</w:t>
      </w:r>
      <w:r w:rsidRPr="00214004">
        <w:rPr>
          <w:rFonts w:ascii="Times New Roman" w:hAnsi="Times New Roman"/>
          <w:sz w:val="28"/>
          <w:szCs w:val="28"/>
        </w:rPr>
        <w:t xml:space="preserve">Pokuttya. From arts and crafts </w:t>
      </w:r>
      <w:r w:rsidRPr="00214004">
        <w:rPr>
          <w:rFonts w:ascii="Times New Roman" w:hAnsi="Times New Roman"/>
          <w:sz w:val="28"/>
          <w:szCs w:val="28"/>
          <w:lang w:val="en-US"/>
        </w:rPr>
        <w:t xml:space="preserve">are </w:t>
      </w:r>
      <w:r w:rsidRPr="00214004">
        <w:rPr>
          <w:rFonts w:ascii="Times New Roman" w:hAnsi="Times New Roman"/>
          <w:sz w:val="28"/>
          <w:szCs w:val="28"/>
        </w:rPr>
        <w:t>embroide</w:t>
      </w:r>
      <w:r w:rsidRPr="00214004">
        <w:rPr>
          <w:rFonts w:ascii="Times New Roman" w:hAnsi="Times New Roman"/>
          <w:sz w:val="28"/>
          <w:szCs w:val="28"/>
          <w:lang w:val="en-US"/>
        </w:rPr>
        <w:t>d clothes</w:t>
      </w:r>
      <w:r w:rsidRPr="00214004">
        <w:rPr>
          <w:rFonts w:ascii="Times New Roman" w:hAnsi="Times New Roman"/>
          <w:sz w:val="28"/>
          <w:szCs w:val="28"/>
        </w:rPr>
        <w:t>, Easter egg</w:t>
      </w:r>
      <w:r w:rsidRPr="00214004">
        <w:rPr>
          <w:rFonts w:ascii="Times New Roman" w:hAnsi="Times New Roman"/>
          <w:sz w:val="28"/>
          <w:szCs w:val="28"/>
          <w:lang w:val="en-US"/>
        </w:rPr>
        <w:t>,</w:t>
      </w:r>
      <w:r w:rsidRPr="00214004">
        <w:rPr>
          <w:rFonts w:ascii="Times New Roman" w:hAnsi="Times New Roman"/>
          <w:sz w:val="28"/>
          <w:szCs w:val="28"/>
        </w:rPr>
        <w:t xml:space="preserve"> toys, board paintings, making interior and ceremonial ornaments and more.</w:t>
      </w:r>
      <w:r w:rsidRPr="00214004">
        <w:rPr>
          <w:rFonts w:ascii="Times New Roman" w:hAnsi="Times New Roman"/>
          <w:sz w:val="28"/>
          <w:szCs w:val="28"/>
        </w:rPr>
        <w:br/>
        <w:t xml:space="preserve">Traditions and rituals </w:t>
      </w:r>
      <w:r w:rsidRPr="00214004">
        <w:rPr>
          <w:rFonts w:ascii="Times New Roman" w:hAnsi="Times New Roman"/>
          <w:sz w:val="28"/>
          <w:szCs w:val="28"/>
          <w:lang w:val="en-US"/>
        </w:rPr>
        <w:t xml:space="preserve">of </w:t>
      </w:r>
      <w:r w:rsidRPr="00214004">
        <w:rPr>
          <w:rFonts w:ascii="Times New Roman" w:hAnsi="Times New Roman"/>
          <w:sz w:val="28"/>
          <w:szCs w:val="28"/>
        </w:rPr>
        <w:t xml:space="preserve">Pokuttya cover all areas of  family and social life. Part of the spiritual culture are calendar holidays and ceremonies. The agricultural calendar was no sharp distinction between seasons. Each of them passed smoothly into the next, creating an endless cycle, alternating periods of work and leisure. The most favorable </w:t>
      </w:r>
      <w:r w:rsidRPr="00214004">
        <w:rPr>
          <w:rFonts w:ascii="Times New Roman" w:hAnsi="Times New Roman"/>
          <w:sz w:val="28"/>
          <w:szCs w:val="28"/>
          <w:lang w:val="en-US"/>
        </w:rPr>
        <w:t xml:space="preserve">period </w:t>
      </w:r>
      <w:r w:rsidRPr="00214004">
        <w:rPr>
          <w:rFonts w:ascii="Times New Roman" w:hAnsi="Times New Roman"/>
          <w:sz w:val="28"/>
          <w:szCs w:val="28"/>
        </w:rPr>
        <w:t xml:space="preserve">for </w:t>
      </w:r>
      <w:r w:rsidRPr="00214004">
        <w:rPr>
          <w:rFonts w:ascii="Times New Roman" w:hAnsi="Times New Roman"/>
          <w:sz w:val="28"/>
          <w:szCs w:val="28"/>
          <w:lang w:val="en-US"/>
        </w:rPr>
        <w:t xml:space="preserve">peasant </w:t>
      </w:r>
      <w:r w:rsidRPr="00214004">
        <w:rPr>
          <w:rFonts w:ascii="Times New Roman" w:hAnsi="Times New Roman"/>
          <w:sz w:val="28"/>
          <w:szCs w:val="28"/>
        </w:rPr>
        <w:t>recreatio</w:t>
      </w:r>
      <w:r w:rsidRPr="00214004">
        <w:rPr>
          <w:rFonts w:ascii="Times New Roman" w:hAnsi="Times New Roman"/>
          <w:sz w:val="28"/>
          <w:szCs w:val="28"/>
          <w:lang w:val="en-US"/>
        </w:rPr>
        <w:t>n was</w:t>
      </w:r>
      <w:r w:rsidRPr="00214004">
        <w:rPr>
          <w:rFonts w:ascii="Times New Roman" w:hAnsi="Times New Roman"/>
          <w:sz w:val="28"/>
          <w:szCs w:val="28"/>
        </w:rPr>
        <w:t xml:space="preserve"> considered autumn and winter</w:t>
      </w:r>
      <w:r w:rsidRPr="00214004">
        <w:rPr>
          <w:rFonts w:ascii="Times New Roman" w:hAnsi="Times New Roman"/>
          <w:sz w:val="28"/>
          <w:szCs w:val="28"/>
          <w:lang w:val="en-US"/>
        </w:rPr>
        <w:t xml:space="preserve"> period, which was</w:t>
      </w:r>
      <w:r w:rsidRPr="00214004">
        <w:rPr>
          <w:rFonts w:ascii="Times New Roman" w:hAnsi="Times New Roman"/>
          <w:sz w:val="28"/>
          <w:szCs w:val="28"/>
        </w:rPr>
        <w:t xml:space="preserve"> most intens</w:t>
      </w:r>
      <w:r w:rsidRPr="00214004">
        <w:rPr>
          <w:rFonts w:ascii="Times New Roman" w:hAnsi="Times New Roman"/>
          <w:sz w:val="28"/>
          <w:szCs w:val="28"/>
          <w:lang w:val="en-US"/>
        </w:rPr>
        <w:t>ive with</w:t>
      </w:r>
      <w:r w:rsidRPr="00214004">
        <w:rPr>
          <w:rFonts w:ascii="Times New Roman" w:hAnsi="Times New Roman"/>
          <w:sz w:val="28"/>
          <w:szCs w:val="28"/>
        </w:rPr>
        <w:t xml:space="preserve"> </w:t>
      </w:r>
      <w:r w:rsidRPr="00214004">
        <w:rPr>
          <w:rFonts w:ascii="Times New Roman" w:hAnsi="Times New Roman"/>
          <w:sz w:val="28"/>
          <w:szCs w:val="28"/>
          <w:lang w:val="en-US"/>
        </w:rPr>
        <w:t>holidas</w:t>
      </w:r>
      <w:r w:rsidRPr="00214004">
        <w:rPr>
          <w:rFonts w:ascii="Times New Roman" w:hAnsi="Times New Roman"/>
          <w:sz w:val="28"/>
          <w:szCs w:val="28"/>
        </w:rPr>
        <w:t>.</w:t>
      </w:r>
      <w:r w:rsidRPr="00214004">
        <w:rPr>
          <w:rFonts w:ascii="Times New Roman" w:hAnsi="Times New Roman"/>
          <w:sz w:val="28"/>
          <w:szCs w:val="28"/>
        </w:rPr>
        <w:br/>
        <w:t>The holiday "</w:t>
      </w:r>
      <w:r w:rsidRPr="00214004">
        <w:rPr>
          <w:rFonts w:ascii="Times New Roman" w:hAnsi="Times New Roman"/>
          <w:sz w:val="28"/>
          <w:szCs w:val="28"/>
          <w:lang w:val="en-US"/>
        </w:rPr>
        <w:t xml:space="preserve">summer </w:t>
      </w:r>
      <w:r w:rsidRPr="00214004">
        <w:rPr>
          <w:rFonts w:ascii="Times New Roman" w:hAnsi="Times New Roman"/>
          <w:sz w:val="28"/>
          <w:szCs w:val="28"/>
        </w:rPr>
        <w:t>introduc</w:t>
      </w:r>
      <w:r w:rsidRPr="00214004">
        <w:rPr>
          <w:rFonts w:ascii="Times New Roman" w:hAnsi="Times New Roman"/>
          <w:sz w:val="28"/>
          <w:szCs w:val="28"/>
          <w:lang w:val="en-US"/>
        </w:rPr>
        <w:t>tion</w:t>
      </w:r>
      <w:r w:rsidRPr="00214004">
        <w:rPr>
          <w:rFonts w:ascii="Times New Roman" w:hAnsi="Times New Roman"/>
          <w:sz w:val="28"/>
          <w:szCs w:val="28"/>
        </w:rPr>
        <w:t xml:space="preserve"> to winter," our ancestors called </w:t>
      </w:r>
      <w:r w:rsidRPr="00214004">
        <w:rPr>
          <w:rFonts w:ascii="Times New Roman" w:hAnsi="Times New Roman"/>
          <w:sz w:val="28"/>
          <w:szCs w:val="28"/>
          <w:lang w:val="en-US"/>
        </w:rPr>
        <w:t>Vvedennya</w:t>
      </w:r>
      <w:r w:rsidRPr="00214004">
        <w:rPr>
          <w:rFonts w:ascii="Times New Roman" w:hAnsi="Times New Roman"/>
          <w:sz w:val="28"/>
          <w:szCs w:val="28"/>
        </w:rPr>
        <w:t xml:space="preserve"> (December 4), which in Pokuttya </w:t>
      </w:r>
      <w:r w:rsidRPr="00214004">
        <w:rPr>
          <w:rFonts w:ascii="Times New Roman" w:hAnsi="Times New Roman"/>
          <w:sz w:val="28"/>
          <w:szCs w:val="28"/>
          <w:lang w:val="en-US"/>
        </w:rPr>
        <w:t xml:space="preserve">is </w:t>
      </w:r>
      <w:r w:rsidRPr="00214004">
        <w:rPr>
          <w:rFonts w:ascii="Times New Roman" w:hAnsi="Times New Roman"/>
          <w:sz w:val="28"/>
          <w:szCs w:val="28"/>
        </w:rPr>
        <w:t>related</w:t>
      </w:r>
      <w:r w:rsidRPr="00214004">
        <w:rPr>
          <w:rFonts w:ascii="Times New Roman" w:hAnsi="Times New Roman"/>
          <w:sz w:val="28"/>
          <w:szCs w:val="28"/>
          <w:lang w:val="en-US"/>
        </w:rPr>
        <w:t xml:space="preserve"> with</w:t>
      </w:r>
      <w:r w:rsidRPr="00214004">
        <w:rPr>
          <w:rFonts w:ascii="Times New Roman" w:hAnsi="Times New Roman"/>
          <w:sz w:val="28"/>
          <w:szCs w:val="28"/>
        </w:rPr>
        <w:t xml:space="preserve"> signs and forecasts for the whole year. This day is considered the beginning of a new economic cycle. December 13 at the "St. Andrew</w:t>
      </w:r>
      <w:r w:rsidRPr="00214004">
        <w:rPr>
          <w:rFonts w:ascii="Times New Roman" w:hAnsi="Times New Roman"/>
          <w:sz w:val="28"/>
          <w:szCs w:val="28"/>
          <w:lang w:val="en-US"/>
        </w:rPr>
        <w:t xml:space="preserve">’s </w:t>
      </w:r>
      <w:r w:rsidRPr="00214004">
        <w:rPr>
          <w:rFonts w:ascii="Times New Roman" w:hAnsi="Times New Roman"/>
          <w:sz w:val="28"/>
          <w:szCs w:val="28"/>
        </w:rPr>
        <w:t>"</w:t>
      </w:r>
      <w:r w:rsidRPr="00214004">
        <w:rPr>
          <w:rFonts w:ascii="Times New Roman" w:hAnsi="Times New Roman"/>
          <w:sz w:val="28"/>
          <w:szCs w:val="28"/>
          <w:lang w:val="en-US"/>
        </w:rPr>
        <w:t xml:space="preserve"> holiday</w:t>
      </w:r>
      <w:r w:rsidRPr="00214004">
        <w:rPr>
          <w:rFonts w:ascii="Times New Roman" w:hAnsi="Times New Roman"/>
          <w:sz w:val="28"/>
          <w:szCs w:val="28"/>
        </w:rPr>
        <w:t xml:space="preserve"> girls </w:t>
      </w:r>
      <w:r w:rsidRPr="00214004">
        <w:rPr>
          <w:rFonts w:ascii="Times New Roman" w:hAnsi="Times New Roman"/>
          <w:sz w:val="28"/>
          <w:szCs w:val="28"/>
          <w:lang w:val="en-US"/>
        </w:rPr>
        <w:t>still tell fortune</w:t>
      </w:r>
      <w:r w:rsidRPr="00214004">
        <w:rPr>
          <w:rFonts w:ascii="Times New Roman" w:hAnsi="Times New Roman"/>
          <w:sz w:val="28"/>
          <w:szCs w:val="28"/>
        </w:rPr>
        <w:t xml:space="preserve">, to see  </w:t>
      </w:r>
      <w:r w:rsidRPr="00214004">
        <w:rPr>
          <w:rFonts w:ascii="Times New Roman" w:hAnsi="Times New Roman"/>
          <w:sz w:val="28"/>
          <w:szCs w:val="28"/>
          <w:lang w:val="en-US"/>
        </w:rPr>
        <w:t xml:space="preserve">how they will spend </w:t>
      </w:r>
      <w:r w:rsidRPr="00214004">
        <w:rPr>
          <w:rFonts w:ascii="Times New Roman" w:hAnsi="Times New Roman"/>
          <w:sz w:val="28"/>
          <w:szCs w:val="28"/>
        </w:rPr>
        <w:t xml:space="preserve">this year and what will be </w:t>
      </w:r>
      <w:r w:rsidRPr="00214004">
        <w:rPr>
          <w:rFonts w:ascii="Times New Roman" w:hAnsi="Times New Roman"/>
          <w:sz w:val="28"/>
          <w:szCs w:val="28"/>
          <w:lang w:val="en-US"/>
        </w:rPr>
        <w:t>their</w:t>
      </w:r>
      <w:r w:rsidRPr="00214004">
        <w:rPr>
          <w:rFonts w:ascii="Times New Roman" w:hAnsi="Times New Roman"/>
          <w:sz w:val="28"/>
          <w:szCs w:val="28"/>
        </w:rPr>
        <w:t xml:space="preserve"> future husband</w:t>
      </w:r>
      <w:r w:rsidRPr="00214004">
        <w:rPr>
          <w:rFonts w:ascii="Times New Roman" w:hAnsi="Times New Roman"/>
          <w:sz w:val="28"/>
          <w:szCs w:val="28"/>
          <w:lang w:val="en-US"/>
        </w:rPr>
        <w:t>s</w:t>
      </w:r>
      <w:r w:rsidRPr="00214004">
        <w:rPr>
          <w:rFonts w:ascii="Times New Roman" w:hAnsi="Times New Roman"/>
          <w:sz w:val="28"/>
          <w:szCs w:val="28"/>
        </w:rPr>
        <w:t xml:space="preserve">. </w:t>
      </w:r>
      <w:r w:rsidRPr="00214004">
        <w:rPr>
          <w:rFonts w:ascii="Times New Roman" w:hAnsi="Times New Roman"/>
          <w:sz w:val="28"/>
          <w:szCs w:val="28"/>
          <w:lang w:val="en-US"/>
        </w:rPr>
        <w:t>On</w:t>
      </w:r>
      <w:r w:rsidRPr="00214004">
        <w:rPr>
          <w:rFonts w:ascii="Times New Roman" w:hAnsi="Times New Roman"/>
          <w:sz w:val="28"/>
          <w:szCs w:val="28"/>
        </w:rPr>
        <w:t xml:space="preserve"> "St. Nicholas" </w:t>
      </w:r>
      <w:r w:rsidRPr="00214004">
        <w:rPr>
          <w:rFonts w:ascii="Times New Roman" w:hAnsi="Times New Roman"/>
          <w:sz w:val="28"/>
          <w:szCs w:val="28"/>
          <w:lang w:val="en-US"/>
        </w:rPr>
        <w:t xml:space="preserve">holiday </w:t>
      </w:r>
      <w:r w:rsidRPr="00214004">
        <w:rPr>
          <w:rFonts w:ascii="Times New Roman" w:hAnsi="Times New Roman"/>
          <w:sz w:val="28"/>
          <w:szCs w:val="28"/>
        </w:rPr>
        <w:t>on December 19 relatives of children place</w:t>
      </w:r>
      <w:r w:rsidRPr="00214004">
        <w:rPr>
          <w:rFonts w:ascii="Times New Roman" w:hAnsi="Times New Roman"/>
          <w:sz w:val="28"/>
          <w:szCs w:val="28"/>
          <w:lang w:val="en-US"/>
        </w:rPr>
        <w:t xml:space="preserve"> gifts</w:t>
      </w:r>
      <w:r w:rsidRPr="00214004">
        <w:rPr>
          <w:rFonts w:ascii="Times New Roman" w:hAnsi="Times New Roman"/>
          <w:sz w:val="28"/>
          <w:szCs w:val="28"/>
        </w:rPr>
        <w:t xml:space="preserve"> under the pillow.  </w:t>
      </w:r>
      <w:r w:rsidRPr="00214004">
        <w:rPr>
          <w:rFonts w:ascii="Times New Roman" w:hAnsi="Times New Roman"/>
          <w:sz w:val="28"/>
          <w:szCs w:val="28"/>
          <w:lang w:val="en-US"/>
        </w:rPr>
        <w:t>S</w:t>
      </w:r>
      <w:r w:rsidRPr="00214004">
        <w:rPr>
          <w:rFonts w:ascii="Times New Roman" w:hAnsi="Times New Roman"/>
          <w:sz w:val="28"/>
          <w:szCs w:val="28"/>
        </w:rPr>
        <w:t>pring, summer and autumn cycles</w:t>
      </w:r>
      <w:r w:rsidRPr="00214004">
        <w:rPr>
          <w:rFonts w:ascii="Times New Roman" w:hAnsi="Times New Roman"/>
          <w:sz w:val="28"/>
          <w:szCs w:val="28"/>
          <w:lang w:val="en-US"/>
        </w:rPr>
        <w:t xml:space="preserve"> are filled with suitable holidays</w:t>
      </w:r>
      <w:r w:rsidRPr="00214004">
        <w:rPr>
          <w:rFonts w:ascii="Times New Roman" w:hAnsi="Times New Roman"/>
          <w:sz w:val="28"/>
          <w:szCs w:val="28"/>
        </w:rPr>
        <w:t xml:space="preserve">. To the family rites </w:t>
      </w:r>
      <w:r w:rsidRPr="00214004">
        <w:rPr>
          <w:rFonts w:ascii="Times New Roman" w:hAnsi="Times New Roman"/>
          <w:sz w:val="28"/>
          <w:szCs w:val="28"/>
          <w:lang w:val="en-US"/>
        </w:rPr>
        <w:t>belong</w:t>
      </w:r>
      <w:r w:rsidRPr="00214004">
        <w:rPr>
          <w:rFonts w:ascii="Times New Roman" w:hAnsi="Times New Roman"/>
          <w:sz w:val="28"/>
          <w:szCs w:val="28"/>
        </w:rPr>
        <w:t xml:space="preserve"> customs and rituals concerning birth, marriage and death of people.</w:t>
      </w:r>
      <w:r w:rsidRPr="00214004">
        <w:rPr>
          <w:rFonts w:ascii="Times New Roman" w:hAnsi="Times New Roman"/>
          <w:sz w:val="28"/>
          <w:szCs w:val="28"/>
        </w:rPr>
        <w:br/>
        <w:t>5. Organization of tourism in Pokut</w:t>
      </w:r>
      <w:r w:rsidRPr="00214004">
        <w:rPr>
          <w:rFonts w:ascii="Times New Roman" w:hAnsi="Times New Roman"/>
          <w:sz w:val="28"/>
          <w:szCs w:val="28"/>
          <w:lang w:val="en-US"/>
        </w:rPr>
        <w:t>tya region</w:t>
      </w:r>
      <w:r w:rsidRPr="00214004">
        <w:rPr>
          <w:rFonts w:ascii="Times New Roman" w:hAnsi="Times New Roman"/>
          <w:sz w:val="28"/>
          <w:szCs w:val="28"/>
        </w:rPr>
        <w:t>:</w:t>
      </w:r>
      <w:r w:rsidRPr="00214004">
        <w:rPr>
          <w:rFonts w:ascii="Times New Roman" w:hAnsi="Times New Roman"/>
          <w:sz w:val="28"/>
          <w:szCs w:val="28"/>
        </w:rPr>
        <w:br/>
        <w:t xml:space="preserve">1) </w:t>
      </w:r>
      <w:r w:rsidRPr="00214004">
        <w:rPr>
          <w:rFonts w:ascii="Times New Roman" w:hAnsi="Times New Roman"/>
          <w:sz w:val="28"/>
          <w:szCs w:val="28"/>
          <w:lang w:val="en-US"/>
        </w:rPr>
        <w:t>becoming interested in</w:t>
      </w:r>
      <w:r w:rsidRPr="00214004">
        <w:rPr>
          <w:rFonts w:ascii="Times New Roman" w:hAnsi="Times New Roman"/>
          <w:sz w:val="28"/>
          <w:szCs w:val="28"/>
        </w:rPr>
        <w:t xml:space="preserve"> history of the region (Pokut</w:t>
      </w:r>
      <w:r w:rsidRPr="00214004">
        <w:rPr>
          <w:rFonts w:ascii="Times New Roman" w:hAnsi="Times New Roman"/>
          <w:sz w:val="28"/>
          <w:szCs w:val="28"/>
          <w:lang w:val="en-US"/>
        </w:rPr>
        <w:t>tya</w:t>
      </w:r>
      <w:r w:rsidRPr="00214004">
        <w:rPr>
          <w:rFonts w:ascii="Times New Roman" w:hAnsi="Times New Roman"/>
          <w:sz w:val="28"/>
          <w:szCs w:val="28"/>
        </w:rPr>
        <w:t xml:space="preserve"> land was part of </w:t>
      </w:r>
      <w:r w:rsidRPr="00214004">
        <w:rPr>
          <w:rFonts w:ascii="Times New Roman" w:hAnsi="Times New Roman"/>
          <w:sz w:val="28"/>
          <w:szCs w:val="28"/>
          <w:lang w:val="en-US"/>
        </w:rPr>
        <w:t xml:space="preserve">the </w:t>
      </w:r>
      <w:r w:rsidRPr="00214004">
        <w:rPr>
          <w:rFonts w:ascii="Times New Roman" w:hAnsi="Times New Roman"/>
          <w:sz w:val="28"/>
          <w:szCs w:val="28"/>
        </w:rPr>
        <w:t xml:space="preserve">Kiev-Rus state, the Galicia-Volyn principality, a border province suffering  </w:t>
      </w:r>
      <w:r w:rsidRPr="00214004">
        <w:rPr>
          <w:rFonts w:ascii="Times New Roman" w:hAnsi="Times New Roman"/>
          <w:sz w:val="28"/>
          <w:szCs w:val="28"/>
          <w:lang w:val="en-US"/>
        </w:rPr>
        <w:t xml:space="preserve">from </w:t>
      </w:r>
      <w:r w:rsidRPr="00214004">
        <w:rPr>
          <w:rFonts w:ascii="Times New Roman" w:hAnsi="Times New Roman"/>
          <w:sz w:val="28"/>
          <w:szCs w:val="28"/>
        </w:rPr>
        <w:t xml:space="preserve">attacks of  invaders, and several times was enslaved </w:t>
      </w:r>
      <w:r w:rsidRPr="00214004">
        <w:rPr>
          <w:rFonts w:ascii="Times New Roman" w:hAnsi="Times New Roman"/>
          <w:sz w:val="28"/>
          <w:szCs w:val="28"/>
          <w:lang w:val="en-US"/>
        </w:rPr>
        <w:t xml:space="preserve">by </w:t>
      </w:r>
      <w:r w:rsidRPr="00214004">
        <w:rPr>
          <w:rFonts w:ascii="Times New Roman" w:hAnsi="Times New Roman"/>
          <w:sz w:val="28"/>
          <w:szCs w:val="28"/>
        </w:rPr>
        <w:t>Hungarian feudal lords, from 1387 -</w:t>
      </w:r>
      <w:r w:rsidRPr="00214004">
        <w:rPr>
          <w:rFonts w:ascii="Times New Roman" w:hAnsi="Times New Roman"/>
          <w:sz w:val="28"/>
          <w:szCs w:val="28"/>
          <w:lang w:val="en-US"/>
        </w:rPr>
        <w:t xml:space="preserve"> by</w:t>
      </w:r>
      <w:r w:rsidRPr="00214004">
        <w:rPr>
          <w:rFonts w:ascii="Times New Roman" w:hAnsi="Times New Roman"/>
          <w:sz w:val="28"/>
          <w:szCs w:val="28"/>
        </w:rPr>
        <w:t xml:space="preserve"> Polish gentry, residents participated in the national liberation struggle </w:t>
      </w:r>
      <w:r w:rsidRPr="00214004">
        <w:rPr>
          <w:rFonts w:ascii="Times New Roman" w:hAnsi="Times New Roman"/>
          <w:sz w:val="28"/>
          <w:szCs w:val="28"/>
          <w:lang w:val="en-US"/>
        </w:rPr>
        <w:t xml:space="preserve">called Opryshky </w:t>
      </w:r>
      <w:r w:rsidRPr="00214004">
        <w:rPr>
          <w:rFonts w:ascii="Times New Roman" w:hAnsi="Times New Roman"/>
          <w:sz w:val="28"/>
          <w:szCs w:val="28"/>
        </w:rPr>
        <w:t xml:space="preserve"> movement, </w:t>
      </w:r>
      <w:r w:rsidRPr="00214004">
        <w:rPr>
          <w:rFonts w:ascii="Times New Roman" w:hAnsi="Times New Roman"/>
          <w:sz w:val="28"/>
          <w:szCs w:val="28"/>
          <w:lang w:val="en-US"/>
        </w:rPr>
        <w:t xml:space="preserve">from </w:t>
      </w:r>
      <w:r w:rsidRPr="00214004">
        <w:rPr>
          <w:rFonts w:ascii="Times New Roman" w:hAnsi="Times New Roman"/>
          <w:sz w:val="28"/>
          <w:szCs w:val="28"/>
        </w:rPr>
        <w:t>1772</w:t>
      </w:r>
      <w:r w:rsidRPr="00214004">
        <w:rPr>
          <w:rFonts w:ascii="Times New Roman" w:hAnsi="Times New Roman"/>
          <w:sz w:val="28"/>
          <w:szCs w:val="28"/>
          <w:lang w:val="en-US"/>
        </w:rPr>
        <w:t xml:space="preserve"> to </w:t>
      </w:r>
      <w:r w:rsidRPr="00214004">
        <w:rPr>
          <w:rFonts w:ascii="Times New Roman" w:hAnsi="Times New Roman"/>
          <w:sz w:val="28"/>
          <w:szCs w:val="28"/>
        </w:rPr>
        <w:t>1918</w:t>
      </w:r>
      <w:r w:rsidRPr="00214004">
        <w:rPr>
          <w:rFonts w:ascii="Times New Roman" w:hAnsi="Times New Roman"/>
          <w:sz w:val="28"/>
          <w:szCs w:val="28"/>
          <w:lang w:val="en-US"/>
        </w:rPr>
        <w:t xml:space="preserve"> </w:t>
      </w:r>
      <w:r w:rsidRPr="00214004">
        <w:rPr>
          <w:rFonts w:ascii="Times New Roman" w:hAnsi="Times New Roman"/>
          <w:sz w:val="28"/>
          <w:szCs w:val="28"/>
        </w:rPr>
        <w:t xml:space="preserve"> Pokuttya was part of Austria (from 1867 - </w:t>
      </w:r>
      <w:r w:rsidRPr="00214004">
        <w:rPr>
          <w:rFonts w:ascii="Times New Roman" w:hAnsi="Times New Roman"/>
          <w:sz w:val="28"/>
          <w:szCs w:val="28"/>
        </w:rPr>
        <w:lastRenderedPageBreak/>
        <w:t>the Austro-Hungarian) monarchy);</w:t>
      </w:r>
      <w:r w:rsidRPr="00214004">
        <w:rPr>
          <w:rFonts w:ascii="Times New Roman" w:hAnsi="Times New Roman"/>
          <w:sz w:val="28"/>
          <w:szCs w:val="28"/>
        </w:rPr>
        <w:br/>
        <w:t>2) travel</w:t>
      </w:r>
      <w:r w:rsidRPr="00214004">
        <w:rPr>
          <w:rFonts w:ascii="Times New Roman" w:hAnsi="Times New Roman"/>
          <w:sz w:val="28"/>
          <w:szCs w:val="28"/>
          <w:lang w:val="en-US"/>
        </w:rPr>
        <w:t>ing to towns</w:t>
      </w:r>
      <w:r w:rsidRPr="00214004">
        <w:rPr>
          <w:rFonts w:ascii="Times New Roman" w:hAnsi="Times New Roman"/>
          <w:sz w:val="28"/>
          <w:szCs w:val="28"/>
        </w:rPr>
        <w:t xml:space="preserve"> in the area (T</w:t>
      </w:r>
      <w:r w:rsidRPr="00214004">
        <w:rPr>
          <w:rFonts w:ascii="Times New Roman" w:hAnsi="Times New Roman"/>
          <w:sz w:val="28"/>
          <w:szCs w:val="28"/>
          <w:lang w:val="en-US"/>
        </w:rPr>
        <w:t>y</w:t>
      </w:r>
      <w:r w:rsidRPr="00214004">
        <w:rPr>
          <w:rFonts w:ascii="Times New Roman" w:hAnsi="Times New Roman"/>
          <w:sz w:val="28"/>
          <w:szCs w:val="28"/>
        </w:rPr>
        <w:t>smen</w:t>
      </w:r>
      <w:r w:rsidRPr="00214004">
        <w:rPr>
          <w:rFonts w:ascii="Times New Roman" w:hAnsi="Times New Roman"/>
          <w:sz w:val="28"/>
          <w:szCs w:val="28"/>
          <w:lang w:val="en-US"/>
        </w:rPr>
        <w:t>y</w:t>
      </w:r>
      <w:r w:rsidRPr="00214004">
        <w:rPr>
          <w:rFonts w:ascii="Times New Roman" w:hAnsi="Times New Roman"/>
          <w:sz w:val="28"/>
          <w:szCs w:val="28"/>
        </w:rPr>
        <w:t xml:space="preserve">tsya, </w:t>
      </w:r>
      <w:r w:rsidRPr="00214004">
        <w:rPr>
          <w:rFonts w:ascii="Times New Roman" w:hAnsi="Times New Roman"/>
          <w:sz w:val="28"/>
          <w:szCs w:val="28"/>
          <w:lang w:val="en-US"/>
        </w:rPr>
        <w:t>Tlumach</w:t>
      </w:r>
      <w:r w:rsidRPr="00214004">
        <w:rPr>
          <w:rFonts w:ascii="Times New Roman" w:hAnsi="Times New Roman"/>
          <w:sz w:val="28"/>
          <w:szCs w:val="28"/>
        </w:rPr>
        <w:t>, Gorodenka, Snyatin) and outstanding individual localities;</w:t>
      </w:r>
      <w:r w:rsidRPr="00214004">
        <w:rPr>
          <w:rFonts w:ascii="Times New Roman" w:hAnsi="Times New Roman"/>
          <w:sz w:val="28"/>
          <w:szCs w:val="28"/>
        </w:rPr>
        <w:br/>
        <w:t xml:space="preserve">3) exploring historical sites and places of the region ( Rakovets </w:t>
      </w:r>
      <w:r w:rsidRPr="00214004">
        <w:rPr>
          <w:rFonts w:ascii="Times New Roman" w:hAnsi="Times New Roman"/>
          <w:sz w:val="28"/>
          <w:szCs w:val="28"/>
          <w:lang w:val="en-US"/>
        </w:rPr>
        <w:t xml:space="preserve">and </w:t>
      </w:r>
      <w:r w:rsidRPr="00214004">
        <w:rPr>
          <w:rFonts w:ascii="Times New Roman" w:hAnsi="Times New Roman"/>
          <w:sz w:val="28"/>
          <w:szCs w:val="28"/>
        </w:rPr>
        <w:t>Chernelytskyy</w:t>
      </w:r>
      <w:r w:rsidRPr="00214004">
        <w:rPr>
          <w:rFonts w:ascii="Times New Roman" w:hAnsi="Times New Roman"/>
          <w:sz w:val="28"/>
          <w:szCs w:val="28"/>
          <w:lang w:val="en-US"/>
        </w:rPr>
        <w:t xml:space="preserve"> castles in</w:t>
      </w:r>
      <w:r w:rsidRPr="00214004">
        <w:rPr>
          <w:rFonts w:ascii="Times New Roman" w:hAnsi="Times New Roman"/>
          <w:sz w:val="28"/>
          <w:szCs w:val="28"/>
        </w:rPr>
        <w:t xml:space="preserve"> Horodenkivshch</w:t>
      </w:r>
      <w:r w:rsidRPr="00214004">
        <w:rPr>
          <w:rFonts w:ascii="Times New Roman" w:hAnsi="Times New Roman"/>
          <w:sz w:val="28"/>
          <w:szCs w:val="28"/>
          <w:lang w:val="en-US"/>
        </w:rPr>
        <w:t>y</w:t>
      </w:r>
      <w:r w:rsidRPr="00214004">
        <w:rPr>
          <w:rFonts w:ascii="Times New Roman" w:hAnsi="Times New Roman"/>
          <w:sz w:val="28"/>
          <w:szCs w:val="28"/>
        </w:rPr>
        <w:t>na);</w:t>
      </w:r>
      <w:r w:rsidRPr="00214004">
        <w:rPr>
          <w:rFonts w:ascii="Times New Roman" w:hAnsi="Times New Roman"/>
          <w:sz w:val="28"/>
          <w:szCs w:val="28"/>
        </w:rPr>
        <w:br/>
        <w:t>4) visit</w:t>
      </w:r>
      <w:r w:rsidRPr="00214004">
        <w:rPr>
          <w:rFonts w:ascii="Times New Roman" w:hAnsi="Times New Roman"/>
          <w:sz w:val="28"/>
          <w:szCs w:val="28"/>
          <w:lang w:val="en-US"/>
        </w:rPr>
        <w:t>ing</w:t>
      </w:r>
      <w:r w:rsidRPr="00214004">
        <w:rPr>
          <w:rFonts w:ascii="Times New Roman" w:hAnsi="Times New Roman"/>
          <w:sz w:val="28"/>
          <w:szCs w:val="28"/>
        </w:rPr>
        <w:t xml:space="preserve"> sacred places (Church of the Assumption of the eighteenth century</w:t>
      </w:r>
      <w:r w:rsidRPr="00214004">
        <w:rPr>
          <w:rFonts w:ascii="Times New Roman" w:hAnsi="Times New Roman"/>
          <w:sz w:val="28"/>
          <w:szCs w:val="28"/>
          <w:lang w:val="en-US"/>
        </w:rPr>
        <w:t xml:space="preserve"> in</w:t>
      </w:r>
      <w:r w:rsidRPr="00214004">
        <w:rPr>
          <w:rFonts w:ascii="Times New Roman" w:hAnsi="Times New Roman"/>
          <w:sz w:val="28"/>
          <w:szCs w:val="28"/>
        </w:rPr>
        <w:t xml:space="preserve"> Gorodenka, Church of the Immaculate Conception of the Virgin Mary </w:t>
      </w:r>
      <w:r w:rsidRPr="00214004">
        <w:rPr>
          <w:rFonts w:ascii="Times New Roman" w:hAnsi="Times New Roman"/>
          <w:sz w:val="28"/>
          <w:szCs w:val="28"/>
          <w:lang w:val="en-US"/>
        </w:rPr>
        <w:t>of</w:t>
      </w:r>
      <w:r w:rsidRPr="00214004">
        <w:rPr>
          <w:rFonts w:ascii="Times New Roman" w:hAnsi="Times New Roman"/>
          <w:sz w:val="28"/>
          <w:szCs w:val="28"/>
        </w:rPr>
        <w:t xml:space="preserve"> 1760 in  Gorodenka, old churches and chapels in the </w:t>
      </w:r>
      <w:r w:rsidRPr="00214004">
        <w:rPr>
          <w:rFonts w:ascii="Times New Roman" w:hAnsi="Times New Roman"/>
          <w:sz w:val="28"/>
          <w:szCs w:val="28"/>
          <w:lang w:val="en-US"/>
        </w:rPr>
        <w:t>district</w:t>
      </w:r>
      <w:r w:rsidRPr="00214004">
        <w:rPr>
          <w:rFonts w:ascii="Times New Roman" w:hAnsi="Times New Roman"/>
          <w:sz w:val="28"/>
          <w:szCs w:val="28"/>
        </w:rPr>
        <w:t>);</w:t>
      </w:r>
      <w:r w:rsidRPr="00214004">
        <w:rPr>
          <w:rFonts w:ascii="Times New Roman" w:hAnsi="Times New Roman"/>
          <w:sz w:val="28"/>
          <w:szCs w:val="28"/>
        </w:rPr>
        <w:br/>
        <w:t>5) study</w:t>
      </w:r>
      <w:r w:rsidRPr="00214004">
        <w:rPr>
          <w:rFonts w:ascii="Times New Roman" w:hAnsi="Times New Roman"/>
          <w:sz w:val="28"/>
          <w:szCs w:val="28"/>
          <w:lang w:val="en-US"/>
        </w:rPr>
        <w:t xml:space="preserve">ing </w:t>
      </w:r>
      <w:r w:rsidRPr="00214004">
        <w:rPr>
          <w:rFonts w:ascii="Times New Roman" w:hAnsi="Times New Roman"/>
          <w:sz w:val="28"/>
          <w:szCs w:val="28"/>
        </w:rPr>
        <w:t xml:space="preserve"> museum heritage (Museum </w:t>
      </w:r>
      <w:r w:rsidRPr="00214004">
        <w:rPr>
          <w:rFonts w:ascii="Times New Roman" w:hAnsi="Times New Roman"/>
          <w:sz w:val="28"/>
          <w:szCs w:val="28"/>
          <w:lang w:val="en-US"/>
        </w:rPr>
        <w:t xml:space="preserve">to Marko </w:t>
      </w:r>
      <w:r w:rsidRPr="00214004">
        <w:rPr>
          <w:rFonts w:ascii="Times New Roman" w:hAnsi="Times New Roman"/>
          <w:sz w:val="28"/>
          <w:szCs w:val="28"/>
        </w:rPr>
        <w:t>Cheremshyna</w:t>
      </w:r>
      <w:r w:rsidRPr="00214004">
        <w:rPr>
          <w:rFonts w:ascii="Times New Roman" w:hAnsi="Times New Roman"/>
          <w:sz w:val="28"/>
          <w:szCs w:val="28"/>
          <w:lang w:val="en-US"/>
        </w:rPr>
        <w:t xml:space="preserve"> in</w:t>
      </w:r>
      <w:r w:rsidRPr="00214004">
        <w:rPr>
          <w:rFonts w:ascii="Times New Roman" w:hAnsi="Times New Roman"/>
          <w:sz w:val="28"/>
          <w:szCs w:val="28"/>
        </w:rPr>
        <w:t xml:space="preserve"> Snyatin</w:t>
      </w:r>
      <w:r w:rsidRPr="00214004">
        <w:rPr>
          <w:rFonts w:ascii="Times New Roman" w:hAnsi="Times New Roman"/>
          <w:sz w:val="28"/>
          <w:szCs w:val="28"/>
          <w:lang w:val="en-US"/>
        </w:rPr>
        <w:t>,</w:t>
      </w:r>
      <w:r w:rsidRPr="00214004">
        <w:rPr>
          <w:rFonts w:ascii="Times New Roman" w:hAnsi="Times New Roman"/>
          <w:sz w:val="28"/>
          <w:szCs w:val="28"/>
        </w:rPr>
        <w:t xml:space="preserve"> Museum </w:t>
      </w:r>
      <w:r w:rsidRPr="00214004">
        <w:rPr>
          <w:rFonts w:ascii="Times New Roman" w:hAnsi="Times New Roman"/>
          <w:sz w:val="28"/>
          <w:szCs w:val="28"/>
          <w:lang w:val="en-US"/>
        </w:rPr>
        <w:t xml:space="preserve">to </w:t>
      </w:r>
      <w:r w:rsidRPr="00214004">
        <w:rPr>
          <w:rFonts w:ascii="Times New Roman" w:hAnsi="Times New Roman"/>
          <w:sz w:val="28"/>
          <w:szCs w:val="28"/>
        </w:rPr>
        <w:t xml:space="preserve">Vasyl Kasian </w:t>
      </w:r>
      <w:r w:rsidRPr="00214004">
        <w:rPr>
          <w:rFonts w:ascii="Times New Roman" w:hAnsi="Times New Roman"/>
          <w:sz w:val="28"/>
          <w:szCs w:val="28"/>
          <w:lang w:val="en-US"/>
        </w:rPr>
        <w:t>in</w:t>
      </w:r>
      <w:r w:rsidRPr="00214004">
        <w:rPr>
          <w:rFonts w:ascii="Times New Roman" w:hAnsi="Times New Roman"/>
          <w:sz w:val="28"/>
          <w:szCs w:val="28"/>
        </w:rPr>
        <w:t xml:space="preserve"> Snyatin</w:t>
      </w:r>
      <w:r w:rsidRPr="00214004">
        <w:rPr>
          <w:rFonts w:ascii="Times New Roman" w:hAnsi="Times New Roman"/>
          <w:sz w:val="28"/>
          <w:szCs w:val="28"/>
          <w:lang w:val="en-US"/>
        </w:rPr>
        <w:t>,</w:t>
      </w:r>
      <w:r w:rsidRPr="00214004">
        <w:rPr>
          <w:rFonts w:ascii="Times New Roman" w:hAnsi="Times New Roman"/>
          <w:sz w:val="28"/>
          <w:szCs w:val="28"/>
        </w:rPr>
        <w:t xml:space="preserve"> Museum </w:t>
      </w:r>
      <w:r w:rsidRPr="00214004">
        <w:rPr>
          <w:rFonts w:ascii="Times New Roman" w:hAnsi="Times New Roman"/>
          <w:sz w:val="28"/>
          <w:szCs w:val="28"/>
          <w:lang w:val="en-US"/>
        </w:rPr>
        <w:t xml:space="preserve">to Vasyl </w:t>
      </w:r>
      <w:r w:rsidRPr="00214004">
        <w:rPr>
          <w:rFonts w:ascii="Times New Roman" w:hAnsi="Times New Roman"/>
          <w:sz w:val="28"/>
          <w:szCs w:val="28"/>
        </w:rPr>
        <w:t xml:space="preserve">Andrusyak </w:t>
      </w:r>
      <w:r w:rsidRPr="00214004">
        <w:rPr>
          <w:rFonts w:ascii="Times New Roman" w:hAnsi="Times New Roman"/>
          <w:sz w:val="28"/>
          <w:szCs w:val="28"/>
          <w:lang w:val="en-US"/>
        </w:rPr>
        <w:t>in</w:t>
      </w:r>
      <w:r w:rsidRPr="00214004">
        <w:rPr>
          <w:rFonts w:ascii="Times New Roman" w:hAnsi="Times New Roman"/>
          <w:sz w:val="28"/>
          <w:szCs w:val="28"/>
        </w:rPr>
        <w:t xml:space="preserve"> Snyatin</w:t>
      </w:r>
      <w:r w:rsidRPr="00214004">
        <w:rPr>
          <w:rFonts w:ascii="Times New Roman" w:hAnsi="Times New Roman"/>
          <w:sz w:val="28"/>
          <w:szCs w:val="28"/>
          <w:lang w:val="en-US"/>
        </w:rPr>
        <w:t>,</w:t>
      </w:r>
      <w:r w:rsidRPr="00214004">
        <w:rPr>
          <w:rFonts w:ascii="Times New Roman" w:hAnsi="Times New Roman"/>
          <w:sz w:val="28"/>
          <w:szCs w:val="28"/>
        </w:rPr>
        <w:t xml:space="preserve"> Museum </w:t>
      </w:r>
      <w:r w:rsidRPr="00214004">
        <w:rPr>
          <w:rFonts w:ascii="Times New Roman" w:hAnsi="Times New Roman"/>
          <w:sz w:val="28"/>
          <w:szCs w:val="28"/>
          <w:lang w:val="en-US"/>
        </w:rPr>
        <w:t>to</w:t>
      </w:r>
      <w:r w:rsidRPr="00214004">
        <w:rPr>
          <w:rFonts w:ascii="Times New Roman" w:hAnsi="Times New Roman"/>
          <w:sz w:val="28"/>
          <w:szCs w:val="28"/>
        </w:rPr>
        <w:t xml:space="preserve"> Vas</w:t>
      </w:r>
      <w:r w:rsidRPr="00214004">
        <w:rPr>
          <w:rFonts w:ascii="Times New Roman" w:hAnsi="Times New Roman"/>
          <w:sz w:val="28"/>
          <w:szCs w:val="28"/>
          <w:lang w:val="en-US"/>
        </w:rPr>
        <w:t>y</w:t>
      </w:r>
      <w:r w:rsidRPr="00214004">
        <w:rPr>
          <w:rFonts w:ascii="Times New Roman" w:hAnsi="Times New Roman"/>
          <w:sz w:val="28"/>
          <w:szCs w:val="28"/>
        </w:rPr>
        <w:t>l Stefan</w:t>
      </w:r>
      <w:r w:rsidRPr="00214004">
        <w:rPr>
          <w:rFonts w:ascii="Times New Roman" w:hAnsi="Times New Roman"/>
          <w:sz w:val="28"/>
          <w:szCs w:val="28"/>
          <w:lang w:val="en-US"/>
        </w:rPr>
        <w:t>y</w:t>
      </w:r>
      <w:r w:rsidRPr="00214004">
        <w:rPr>
          <w:rFonts w:ascii="Times New Roman" w:hAnsi="Times New Roman"/>
          <w:sz w:val="28"/>
          <w:szCs w:val="28"/>
        </w:rPr>
        <w:t xml:space="preserve">k </w:t>
      </w:r>
      <w:r w:rsidRPr="00214004">
        <w:rPr>
          <w:rFonts w:ascii="Times New Roman" w:hAnsi="Times New Roman"/>
          <w:sz w:val="28"/>
          <w:szCs w:val="28"/>
          <w:lang w:val="en-US"/>
        </w:rPr>
        <w:t xml:space="preserve"> in </w:t>
      </w:r>
      <w:r w:rsidRPr="00214004">
        <w:rPr>
          <w:rFonts w:ascii="Times New Roman" w:hAnsi="Times New Roman"/>
          <w:sz w:val="28"/>
          <w:szCs w:val="28"/>
        </w:rPr>
        <w:t>Rus, Snyatyn district);</w:t>
      </w:r>
      <w:r w:rsidRPr="00214004">
        <w:rPr>
          <w:rFonts w:ascii="Times New Roman" w:hAnsi="Times New Roman"/>
          <w:sz w:val="28"/>
          <w:szCs w:val="28"/>
        </w:rPr>
        <w:br/>
        <w:t xml:space="preserve">6)  planning </w:t>
      </w:r>
      <w:r w:rsidR="00C61A20">
        <w:rPr>
          <w:rFonts w:ascii="Times New Roman" w:hAnsi="Times New Roman"/>
          <w:sz w:val="28"/>
          <w:szCs w:val="28"/>
          <w:lang w:val="en-US"/>
        </w:rPr>
        <w:t xml:space="preserve">local </w:t>
      </w:r>
      <w:r w:rsidRPr="00214004">
        <w:rPr>
          <w:rFonts w:ascii="Times New Roman" w:hAnsi="Times New Roman"/>
          <w:sz w:val="28"/>
          <w:szCs w:val="28"/>
        </w:rPr>
        <w:t xml:space="preserve">outdoor activities near or within a certain geographical location - lakes, mountains, rivers, rocks, etc. (hang gliding center </w:t>
      </w:r>
      <w:r w:rsidRPr="00214004">
        <w:rPr>
          <w:rFonts w:ascii="Times New Roman" w:hAnsi="Times New Roman"/>
          <w:sz w:val="28"/>
          <w:szCs w:val="28"/>
          <w:lang w:val="en-US"/>
        </w:rPr>
        <w:t xml:space="preserve">to the </w:t>
      </w:r>
      <w:r w:rsidRPr="00214004">
        <w:rPr>
          <w:rFonts w:ascii="Times New Roman" w:hAnsi="Times New Roman"/>
          <w:sz w:val="28"/>
          <w:szCs w:val="28"/>
        </w:rPr>
        <w:t>north-west of the village</w:t>
      </w:r>
      <w:r w:rsidRPr="00214004">
        <w:rPr>
          <w:rFonts w:ascii="Times New Roman" w:hAnsi="Times New Roman"/>
          <w:sz w:val="28"/>
          <w:szCs w:val="28"/>
          <w:lang w:val="en-US"/>
        </w:rPr>
        <w:t xml:space="preserve"> of</w:t>
      </w:r>
      <w:r w:rsidRPr="00214004">
        <w:rPr>
          <w:rFonts w:ascii="Times New Roman" w:hAnsi="Times New Roman"/>
          <w:sz w:val="28"/>
          <w:szCs w:val="28"/>
        </w:rPr>
        <w:t xml:space="preserve"> Chernelytsya</w:t>
      </w:r>
      <w:r w:rsidRPr="00214004">
        <w:rPr>
          <w:rFonts w:ascii="Times New Roman" w:hAnsi="Times New Roman"/>
          <w:sz w:val="28"/>
          <w:szCs w:val="28"/>
          <w:lang w:val="en-US"/>
        </w:rPr>
        <w:t>,</w:t>
      </w:r>
      <w:r w:rsidRPr="00214004">
        <w:rPr>
          <w:rFonts w:ascii="Times New Roman" w:hAnsi="Times New Roman"/>
          <w:sz w:val="28"/>
          <w:szCs w:val="28"/>
        </w:rPr>
        <w:t xml:space="preserve"> Horodenka district and others.)</w:t>
      </w:r>
      <w:r w:rsidRPr="00214004">
        <w:rPr>
          <w:rFonts w:ascii="Times New Roman" w:hAnsi="Times New Roman"/>
          <w:sz w:val="28"/>
          <w:szCs w:val="28"/>
        </w:rPr>
        <w:br/>
        <w:t xml:space="preserve">7) </w:t>
      </w:r>
      <w:r w:rsidRPr="00214004">
        <w:rPr>
          <w:rFonts w:ascii="Times New Roman" w:hAnsi="Times New Roman"/>
          <w:sz w:val="28"/>
          <w:szCs w:val="28"/>
          <w:lang w:val="en-US"/>
        </w:rPr>
        <w:t>going on</w:t>
      </w:r>
      <w:r w:rsidRPr="00214004">
        <w:rPr>
          <w:rFonts w:ascii="Times New Roman" w:hAnsi="Times New Roman"/>
          <w:sz w:val="28"/>
          <w:szCs w:val="28"/>
        </w:rPr>
        <w:t xml:space="preserve"> hiking trails (</w:t>
      </w:r>
      <w:r w:rsidRPr="00214004">
        <w:rPr>
          <w:rFonts w:ascii="Times New Roman" w:hAnsi="Times New Roman"/>
          <w:sz w:val="28"/>
          <w:szCs w:val="28"/>
          <w:lang w:val="en-US"/>
        </w:rPr>
        <w:t xml:space="preserve"> along t</w:t>
      </w:r>
      <w:r w:rsidRPr="00214004">
        <w:rPr>
          <w:rFonts w:ascii="Times New Roman" w:hAnsi="Times New Roman"/>
          <w:sz w:val="28"/>
          <w:szCs w:val="28"/>
        </w:rPr>
        <w:t>he Dniester Canyon (</w:t>
      </w:r>
      <w:r w:rsidRPr="00214004">
        <w:rPr>
          <w:rFonts w:ascii="Times New Roman" w:hAnsi="Times New Roman"/>
          <w:sz w:val="28"/>
          <w:szCs w:val="28"/>
          <w:lang w:val="en-US"/>
        </w:rPr>
        <w:t xml:space="preserve"> this route of</w:t>
      </w:r>
      <w:r w:rsidRPr="00214004">
        <w:rPr>
          <w:rFonts w:ascii="Times New Roman" w:hAnsi="Times New Roman"/>
          <w:sz w:val="28"/>
          <w:szCs w:val="28"/>
        </w:rPr>
        <w:t xml:space="preserve"> 250 km from  the mouth of the Golden Lipa</w:t>
      </w:r>
      <w:r w:rsidRPr="00214004">
        <w:rPr>
          <w:rFonts w:ascii="Times New Roman" w:hAnsi="Times New Roman"/>
          <w:sz w:val="28"/>
          <w:szCs w:val="28"/>
          <w:lang w:val="en-US"/>
        </w:rPr>
        <w:t xml:space="preserve"> River to the mouth of </w:t>
      </w:r>
      <w:r w:rsidRPr="00214004">
        <w:rPr>
          <w:rFonts w:ascii="Times New Roman" w:hAnsi="Times New Roman"/>
          <w:sz w:val="28"/>
          <w:szCs w:val="28"/>
        </w:rPr>
        <w:t xml:space="preserve"> </w:t>
      </w:r>
      <w:r w:rsidRPr="00214004">
        <w:rPr>
          <w:rFonts w:ascii="Times New Roman" w:hAnsi="Times New Roman"/>
          <w:sz w:val="28"/>
          <w:szCs w:val="28"/>
          <w:lang w:val="en-US"/>
        </w:rPr>
        <w:t xml:space="preserve">the </w:t>
      </w:r>
      <w:r w:rsidRPr="00214004">
        <w:rPr>
          <w:rFonts w:ascii="Times New Roman" w:hAnsi="Times New Roman"/>
          <w:sz w:val="28"/>
          <w:szCs w:val="28"/>
        </w:rPr>
        <w:t xml:space="preserve">Zbruch </w:t>
      </w:r>
      <w:r w:rsidRPr="00214004">
        <w:rPr>
          <w:rFonts w:ascii="Times New Roman" w:hAnsi="Times New Roman"/>
          <w:sz w:val="28"/>
          <w:szCs w:val="28"/>
          <w:lang w:val="en-US"/>
        </w:rPr>
        <w:t>River is famous for</w:t>
      </w:r>
      <w:r w:rsidRPr="00214004">
        <w:rPr>
          <w:rFonts w:ascii="Times New Roman" w:hAnsi="Times New Roman"/>
          <w:sz w:val="28"/>
          <w:szCs w:val="28"/>
        </w:rPr>
        <w:t xml:space="preserve"> hundreds of historical sights</w:t>
      </w:r>
      <w:r w:rsidRPr="00214004">
        <w:rPr>
          <w:rFonts w:ascii="Times New Roman" w:hAnsi="Times New Roman"/>
          <w:sz w:val="28"/>
          <w:szCs w:val="28"/>
          <w:lang w:val="en-US"/>
        </w:rPr>
        <w:t xml:space="preserve"> and places of natural beauty</w:t>
      </w:r>
      <w:r w:rsidRPr="00214004">
        <w:rPr>
          <w:rFonts w:ascii="Times New Roman" w:hAnsi="Times New Roman"/>
          <w:sz w:val="28"/>
          <w:szCs w:val="28"/>
        </w:rPr>
        <w:t xml:space="preserve"> - castles, monasteries, cliffs, caves, caves, waterfalls, relict vegetation , the beginning of the route </w:t>
      </w:r>
      <w:r w:rsidRPr="00214004">
        <w:rPr>
          <w:rFonts w:ascii="Times New Roman" w:hAnsi="Times New Roman"/>
          <w:sz w:val="28"/>
          <w:szCs w:val="28"/>
          <w:lang w:val="en-US"/>
        </w:rPr>
        <w:t xml:space="preserve">starts </w:t>
      </w:r>
      <w:r w:rsidRPr="00214004">
        <w:rPr>
          <w:rFonts w:ascii="Times New Roman" w:hAnsi="Times New Roman"/>
          <w:sz w:val="28"/>
          <w:szCs w:val="28"/>
        </w:rPr>
        <w:t>near the village</w:t>
      </w:r>
      <w:r w:rsidRPr="00214004">
        <w:rPr>
          <w:rFonts w:ascii="Times New Roman" w:hAnsi="Times New Roman"/>
          <w:sz w:val="28"/>
          <w:szCs w:val="28"/>
          <w:lang w:val="en-US"/>
        </w:rPr>
        <w:t xml:space="preserve"> of</w:t>
      </w:r>
      <w:r w:rsidRPr="00214004">
        <w:rPr>
          <w:rFonts w:ascii="Times New Roman" w:hAnsi="Times New Roman"/>
          <w:sz w:val="28"/>
          <w:szCs w:val="28"/>
        </w:rPr>
        <w:t xml:space="preserve"> Chernelytsya)</w:t>
      </w:r>
      <w:r w:rsidRPr="00214004">
        <w:rPr>
          <w:rFonts w:ascii="Times New Roman" w:hAnsi="Times New Roman"/>
          <w:sz w:val="28"/>
          <w:szCs w:val="28"/>
          <w:lang w:val="en-US"/>
        </w:rPr>
        <w:t xml:space="preserve">; </w:t>
      </w:r>
      <w:r w:rsidRPr="00214004">
        <w:rPr>
          <w:rFonts w:ascii="Times New Roman" w:hAnsi="Times New Roman"/>
          <w:sz w:val="28"/>
          <w:szCs w:val="28"/>
        </w:rPr>
        <w:t xml:space="preserve"> pilgrimage to the monastery in the village</w:t>
      </w:r>
      <w:r w:rsidRPr="00214004">
        <w:rPr>
          <w:rFonts w:ascii="Times New Roman" w:hAnsi="Times New Roman"/>
          <w:sz w:val="28"/>
          <w:szCs w:val="28"/>
          <w:lang w:val="en-US"/>
        </w:rPr>
        <w:t xml:space="preserve"> of Pogonya, </w:t>
      </w:r>
      <w:r w:rsidRPr="00214004">
        <w:rPr>
          <w:rFonts w:ascii="Times New Roman" w:hAnsi="Times New Roman"/>
          <w:sz w:val="28"/>
          <w:szCs w:val="28"/>
        </w:rPr>
        <w:t xml:space="preserve">Tysmenytsya </w:t>
      </w:r>
      <w:r w:rsidRPr="00214004">
        <w:rPr>
          <w:rFonts w:ascii="Times New Roman" w:hAnsi="Times New Roman"/>
          <w:sz w:val="28"/>
          <w:szCs w:val="28"/>
          <w:lang w:val="en-US"/>
        </w:rPr>
        <w:t>district</w:t>
      </w:r>
      <w:r w:rsidRPr="00214004">
        <w:rPr>
          <w:rFonts w:ascii="Times New Roman" w:hAnsi="Times New Roman"/>
          <w:sz w:val="28"/>
          <w:szCs w:val="28"/>
        </w:rPr>
        <w:t>);</w:t>
      </w:r>
      <w:r w:rsidRPr="00214004">
        <w:rPr>
          <w:rFonts w:ascii="Times New Roman" w:hAnsi="Times New Roman"/>
          <w:sz w:val="28"/>
          <w:szCs w:val="28"/>
        </w:rPr>
        <w:br/>
        <w:t>8) participation in festivals, celebrations, calendar and family rituals, folk and amateur concerts and others. ( "Pokuts</w:t>
      </w:r>
      <w:r w:rsidRPr="00214004">
        <w:rPr>
          <w:rFonts w:ascii="Times New Roman" w:hAnsi="Times New Roman"/>
          <w:sz w:val="28"/>
          <w:szCs w:val="28"/>
          <w:lang w:val="en-US"/>
        </w:rPr>
        <w:t>kiy</w:t>
      </w:r>
      <w:r w:rsidRPr="00214004">
        <w:rPr>
          <w:rFonts w:ascii="Times New Roman" w:hAnsi="Times New Roman"/>
          <w:sz w:val="28"/>
          <w:szCs w:val="28"/>
        </w:rPr>
        <w:t xml:space="preserve"> Festival" etc.).</w:t>
      </w:r>
    </w:p>
    <w:p w:rsidR="00C61A20" w:rsidRPr="00C61A20" w:rsidRDefault="00C61A20" w:rsidP="00214004">
      <w:pPr>
        <w:spacing w:line="240" w:lineRule="auto"/>
        <w:jc w:val="left"/>
        <w:rPr>
          <w:rFonts w:ascii="Times New Roman" w:hAnsi="Times New Roman"/>
          <w:sz w:val="28"/>
          <w:szCs w:val="28"/>
          <w:lang w:val="en-US"/>
        </w:rPr>
      </w:pPr>
    </w:p>
    <w:p w:rsidR="00C61A20" w:rsidRDefault="00C61A20" w:rsidP="00C61A20">
      <w:pPr>
        <w:spacing w:line="240" w:lineRule="auto"/>
        <w:jc w:val="left"/>
        <w:rPr>
          <w:rFonts w:ascii="Times New Roman" w:hAnsi="Times New Roman"/>
          <w:sz w:val="28"/>
          <w:szCs w:val="28"/>
          <w:lang w:val="en-US"/>
        </w:rPr>
      </w:pPr>
      <w:r>
        <w:rPr>
          <w:rFonts w:ascii="Times New Roman" w:hAnsi="Times New Roman"/>
          <w:b/>
          <w:sz w:val="28"/>
          <w:szCs w:val="28"/>
          <w:lang w:val="en-US"/>
        </w:rPr>
        <w:t xml:space="preserve">                            </w:t>
      </w:r>
      <w:r w:rsidRPr="00DF2D9D">
        <w:rPr>
          <w:rFonts w:ascii="Times New Roman" w:hAnsi="Times New Roman"/>
          <w:b/>
          <w:sz w:val="28"/>
          <w:szCs w:val="28"/>
        </w:rPr>
        <w:t>Questions for self-control and self-test</w:t>
      </w:r>
      <w:r w:rsidRPr="00DF2D9D">
        <w:rPr>
          <w:rFonts w:ascii="Times New Roman" w:hAnsi="Times New Roman"/>
          <w:sz w:val="28"/>
          <w:szCs w:val="28"/>
        </w:rPr>
        <w:br/>
        <w:t xml:space="preserve">1. Specificity </w:t>
      </w:r>
      <w:r w:rsidRPr="00DF2D9D">
        <w:rPr>
          <w:rFonts w:ascii="Times New Roman" w:hAnsi="Times New Roman"/>
          <w:sz w:val="28"/>
          <w:szCs w:val="28"/>
          <w:lang w:val="en-US"/>
        </w:rPr>
        <w:t xml:space="preserve">of </w:t>
      </w:r>
      <w:r w:rsidR="004A1E44">
        <w:rPr>
          <w:rFonts w:ascii="Times New Roman" w:hAnsi="Times New Roman"/>
          <w:sz w:val="28"/>
          <w:szCs w:val="28"/>
          <w:lang w:val="en-US"/>
        </w:rPr>
        <w:t>Pokuttya</w:t>
      </w:r>
      <w:r w:rsidRPr="00DF2D9D">
        <w:rPr>
          <w:rFonts w:ascii="Times New Roman" w:hAnsi="Times New Roman"/>
          <w:sz w:val="28"/>
          <w:szCs w:val="28"/>
        </w:rPr>
        <w:t xml:space="preserve"> as </w:t>
      </w:r>
      <w:r w:rsidRPr="00DF2D9D">
        <w:rPr>
          <w:rFonts w:ascii="Times New Roman" w:hAnsi="Times New Roman"/>
          <w:sz w:val="28"/>
          <w:szCs w:val="28"/>
          <w:lang w:val="en-US"/>
        </w:rPr>
        <w:t>a</w:t>
      </w:r>
      <w:r w:rsidR="005D5221">
        <w:rPr>
          <w:rFonts w:ascii="Times New Roman" w:hAnsi="Times New Roman"/>
          <w:sz w:val="28"/>
          <w:szCs w:val="28"/>
        </w:rPr>
        <w:t xml:space="preserve"> </w:t>
      </w:r>
      <w:r w:rsidR="005D5221">
        <w:rPr>
          <w:rFonts w:ascii="Times New Roman" w:hAnsi="Times New Roman"/>
          <w:sz w:val="28"/>
          <w:szCs w:val="28"/>
          <w:lang w:val="en-US"/>
        </w:rPr>
        <w:t>eastern</w:t>
      </w:r>
      <w:r w:rsidRPr="00DF2D9D">
        <w:rPr>
          <w:rFonts w:ascii="Times New Roman" w:hAnsi="Times New Roman"/>
          <w:sz w:val="28"/>
          <w:szCs w:val="28"/>
          <w:lang w:val="en-US"/>
        </w:rPr>
        <w:t xml:space="preserve"> regional</w:t>
      </w:r>
      <w:r w:rsidRPr="00DF2D9D">
        <w:rPr>
          <w:rFonts w:ascii="Times New Roman" w:hAnsi="Times New Roman"/>
          <w:sz w:val="28"/>
          <w:szCs w:val="28"/>
        </w:rPr>
        <w:t xml:space="preserve"> </w:t>
      </w:r>
      <w:r w:rsidRPr="00DF2D9D">
        <w:rPr>
          <w:rFonts w:ascii="Times New Roman" w:hAnsi="Times New Roman"/>
          <w:sz w:val="28"/>
          <w:szCs w:val="28"/>
          <w:lang w:val="en-US"/>
        </w:rPr>
        <w:t>area</w:t>
      </w:r>
      <w:r w:rsidRPr="00DF2D9D">
        <w:rPr>
          <w:rFonts w:ascii="Times New Roman" w:hAnsi="Times New Roman"/>
          <w:sz w:val="28"/>
          <w:szCs w:val="28"/>
        </w:rPr>
        <w:t>.</w:t>
      </w:r>
      <w:r w:rsidRPr="00DF2D9D">
        <w:rPr>
          <w:rFonts w:ascii="Times New Roman" w:hAnsi="Times New Roman"/>
          <w:sz w:val="28"/>
          <w:szCs w:val="28"/>
        </w:rPr>
        <w:br/>
        <w:t xml:space="preserve">2. The level of </w:t>
      </w:r>
      <w:r w:rsidRPr="00DF2D9D">
        <w:rPr>
          <w:rFonts w:ascii="Times New Roman" w:hAnsi="Times New Roman"/>
          <w:sz w:val="28"/>
          <w:szCs w:val="28"/>
          <w:lang w:val="en-US"/>
        </w:rPr>
        <w:t xml:space="preserve">ethnographic tourist </w:t>
      </w:r>
      <w:r w:rsidRPr="00DF2D9D">
        <w:rPr>
          <w:rFonts w:ascii="Times New Roman" w:hAnsi="Times New Roman"/>
          <w:sz w:val="28"/>
          <w:szCs w:val="28"/>
        </w:rPr>
        <w:t xml:space="preserve">activity </w:t>
      </w:r>
      <w:r w:rsidRPr="00DF2D9D">
        <w:rPr>
          <w:rFonts w:ascii="Times New Roman" w:hAnsi="Times New Roman"/>
          <w:sz w:val="28"/>
          <w:szCs w:val="28"/>
          <w:lang w:val="en-US"/>
        </w:rPr>
        <w:t>in the</w:t>
      </w:r>
      <w:r w:rsidRPr="00DF2D9D">
        <w:rPr>
          <w:rFonts w:ascii="Times New Roman" w:hAnsi="Times New Roman"/>
          <w:sz w:val="28"/>
          <w:szCs w:val="28"/>
        </w:rPr>
        <w:t xml:space="preserve"> region.</w:t>
      </w:r>
      <w:r w:rsidRPr="00DF2D9D">
        <w:rPr>
          <w:rFonts w:ascii="Times New Roman" w:hAnsi="Times New Roman"/>
          <w:sz w:val="28"/>
          <w:szCs w:val="28"/>
        </w:rPr>
        <w:br/>
        <w:t>3. Historical heritage</w:t>
      </w:r>
      <w:r w:rsidR="005D5221">
        <w:rPr>
          <w:rFonts w:ascii="Times New Roman" w:hAnsi="Times New Roman"/>
          <w:sz w:val="28"/>
          <w:szCs w:val="28"/>
        </w:rPr>
        <w:t xml:space="preserve"> and contemporary heritage of </w:t>
      </w:r>
      <w:r w:rsidR="005D5221">
        <w:rPr>
          <w:rFonts w:ascii="Times New Roman" w:hAnsi="Times New Roman"/>
          <w:sz w:val="28"/>
          <w:szCs w:val="28"/>
          <w:lang w:val="en-US"/>
        </w:rPr>
        <w:t>Pokuttya</w:t>
      </w:r>
      <w:r w:rsidRPr="00DF2D9D">
        <w:rPr>
          <w:rFonts w:ascii="Times New Roman" w:hAnsi="Times New Roman"/>
          <w:sz w:val="28"/>
          <w:szCs w:val="28"/>
        </w:rPr>
        <w:t>.</w:t>
      </w:r>
      <w:r w:rsidRPr="00DF2D9D">
        <w:rPr>
          <w:rFonts w:ascii="Times New Roman" w:hAnsi="Times New Roman"/>
          <w:sz w:val="28"/>
          <w:szCs w:val="28"/>
        </w:rPr>
        <w:br/>
        <w:t>4. Et</w:t>
      </w:r>
      <w:r w:rsidRPr="00DF2D9D">
        <w:rPr>
          <w:rFonts w:ascii="Times New Roman" w:hAnsi="Times New Roman"/>
          <w:sz w:val="28"/>
          <w:szCs w:val="28"/>
          <w:lang w:val="en-US"/>
        </w:rPr>
        <w:t>hnographic</w:t>
      </w:r>
      <w:r w:rsidRPr="00DF2D9D">
        <w:rPr>
          <w:rFonts w:ascii="Times New Roman" w:hAnsi="Times New Roman"/>
          <w:sz w:val="28"/>
          <w:szCs w:val="28"/>
        </w:rPr>
        <w:t xml:space="preserve"> appeal </w:t>
      </w:r>
      <w:r w:rsidR="005D5221">
        <w:rPr>
          <w:rFonts w:ascii="Times New Roman" w:hAnsi="Times New Roman"/>
          <w:sz w:val="28"/>
          <w:szCs w:val="28"/>
          <w:lang w:val="en-US"/>
        </w:rPr>
        <w:t>of Pokuttya</w:t>
      </w:r>
      <w:r w:rsidRPr="00DF2D9D">
        <w:rPr>
          <w:rFonts w:ascii="Times New Roman" w:hAnsi="Times New Roman"/>
          <w:sz w:val="28"/>
          <w:szCs w:val="28"/>
          <w:lang w:val="en-US"/>
        </w:rPr>
        <w:t>.</w:t>
      </w:r>
      <w:r w:rsidRPr="00DF2D9D">
        <w:rPr>
          <w:rFonts w:ascii="Times New Roman" w:hAnsi="Times New Roman"/>
          <w:sz w:val="28"/>
          <w:szCs w:val="28"/>
        </w:rPr>
        <w:br/>
        <w:t>5.</w:t>
      </w:r>
      <w:r w:rsidRPr="00DF2D9D">
        <w:rPr>
          <w:rFonts w:ascii="Times New Roman" w:hAnsi="Times New Roman"/>
          <w:sz w:val="28"/>
          <w:szCs w:val="28"/>
          <w:lang w:val="en-US"/>
        </w:rPr>
        <w:t>M</w:t>
      </w:r>
      <w:r w:rsidRPr="00DF2D9D">
        <w:rPr>
          <w:rFonts w:ascii="Times New Roman" w:hAnsi="Times New Roman"/>
          <w:sz w:val="28"/>
          <w:szCs w:val="28"/>
        </w:rPr>
        <w:t>ain et</w:t>
      </w:r>
      <w:r w:rsidRPr="00DF2D9D">
        <w:rPr>
          <w:rFonts w:ascii="Times New Roman" w:hAnsi="Times New Roman"/>
          <w:sz w:val="28"/>
          <w:szCs w:val="28"/>
          <w:lang w:val="en-US"/>
        </w:rPr>
        <w:t xml:space="preserve">hnographic </w:t>
      </w:r>
      <w:r w:rsidRPr="00DF2D9D">
        <w:rPr>
          <w:rFonts w:ascii="Times New Roman" w:hAnsi="Times New Roman"/>
          <w:sz w:val="28"/>
          <w:szCs w:val="28"/>
        </w:rPr>
        <w:t>center</w:t>
      </w:r>
      <w:r w:rsidRPr="00DF2D9D">
        <w:rPr>
          <w:rFonts w:ascii="Times New Roman" w:hAnsi="Times New Roman"/>
          <w:sz w:val="28"/>
          <w:szCs w:val="28"/>
          <w:lang w:val="en-US"/>
        </w:rPr>
        <w:t>s</w:t>
      </w:r>
      <w:r w:rsidRPr="00DF2D9D">
        <w:rPr>
          <w:rFonts w:ascii="Times New Roman" w:hAnsi="Times New Roman"/>
          <w:sz w:val="28"/>
          <w:szCs w:val="28"/>
        </w:rPr>
        <w:t>, et</w:t>
      </w:r>
      <w:r w:rsidRPr="00DF2D9D">
        <w:rPr>
          <w:rFonts w:ascii="Times New Roman" w:hAnsi="Times New Roman"/>
          <w:sz w:val="28"/>
          <w:szCs w:val="28"/>
          <w:lang w:val="en-US"/>
        </w:rPr>
        <w:t>h</w:t>
      </w:r>
      <w:r w:rsidRPr="00DF2D9D">
        <w:rPr>
          <w:rFonts w:ascii="Times New Roman" w:hAnsi="Times New Roman"/>
          <w:sz w:val="28"/>
          <w:szCs w:val="28"/>
        </w:rPr>
        <w:t>no</w:t>
      </w:r>
      <w:r w:rsidRPr="00DF2D9D">
        <w:rPr>
          <w:rFonts w:ascii="Times New Roman" w:hAnsi="Times New Roman"/>
          <w:sz w:val="28"/>
          <w:szCs w:val="28"/>
          <w:lang w:val="en-US"/>
        </w:rPr>
        <w:t>graphic routes</w:t>
      </w:r>
      <w:r w:rsidRPr="00DF2D9D">
        <w:rPr>
          <w:rFonts w:ascii="Times New Roman" w:hAnsi="Times New Roman"/>
          <w:sz w:val="28"/>
          <w:szCs w:val="28"/>
        </w:rPr>
        <w:t xml:space="preserve"> and et</w:t>
      </w:r>
      <w:r w:rsidRPr="00DF2D9D">
        <w:rPr>
          <w:rFonts w:ascii="Times New Roman" w:hAnsi="Times New Roman"/>
          <w:sz w:val="28"/>
          <w:szCs w:val="28"/>
          <w:lang w:val="en-US"/>
        </w:rPr>
        <w:t>h</w:t>
      </w:r>
      <w:r w:rsidRPr="00DF2D9D">
        <w:rPr>
          <w:rFonts w:ascii="Times New Roman" w:hAnsi="Times New Roman"/>
          <w:sz w:val="28"/>
          <w:szCs w:val="28"/>
        </w:rPr>
        <w:t>no</w:t>
      </w:r>
      <w:r w:rsidRPr="00DF2D9D">
        <w:rPr>
          <w:rFonts w:ascii="Times New Roman" w:hAnsi="Times New Roman"/>
          <w:sz w:val="28"/>
          <w:szCs w:val="28"/>
          <w:lang w:val="en-US"/>
        </w:rPr>
        <w:t>graphic resources</w:t>
      </w:r>
      <w:r w:rsidRPr="00DF2D9D">
        <w:rPr>
          <w:rFonts w:ascii="Times New Roman" w:hAnsi="Times New Roman"/>
          <w:sz w:val="28"/>
          <w:szCs w:val="28"/>
        </w:rPr>
        <w:t>.</w:t>
      </w:r>
      <w:r w:rsidRPr="00DF2D9D">
        <w:rPr>
          <w:rFonts w:ascii="Times New Roman" w:hAnsi="Times New Roman"/>
          <w:sz w:val="28"/>
          <w:szCs w:val="28"/>
        </w:rPr>
        <w:br/>
        <w:t>6. The revival of past traditions, customs and rituals.</w:t>
      </w:r>
      <w:r w:rsidRPr="00DF2D9D">
        <w:rPr>
          <w:rFonts w:ascii="Times New Roman" w:hAnsi="Times New Roman"/>
          <w:sz w:val="28"/>
          <w:szCs w:val="28"/>
        </w:rPr>
        <w:br/>
        <w:t>7. Features</w:t>
      </w:r>
      <w:r w:rsidR="005D5221">
        <w:rPr>
          <w:rFonts w:ascii="Times New Roman" w:hAnsi="Times New Roman"/>
          <w:sz w:val="28"/>
          <w:szCs w:val="28"/>
          <w:lang w:val="en-US"/>
        </w:rPr>
        <w:t xml:space="preserve"> of Pokuttya</w:t>
      </w:r>
      <w:r w:rsidRPr="00DF2D9D">
        <w:rPr>
          <w:rFonts w:ascii="Times New Roman" w:hAnsi="Times New Roman"/>
          <w:sz w:val="28"/>
          <w:szCs w:val="28"/>
        </w:rPr>
        <w:t xml:space="preserve"> ethnographic events.</w:t>
      </w:r>
      <w:r w:rsidRPr="00DF2D9D">
        <w:rPr>
          <w:rFonts w:ascii="Times New Roman" w:hAnsi="Times New Roman"/>
          <w:sz w:val="28"/>
          <w:szCs w:val="28"/>
        </w:rPr>
        <w:br/>
        <w:t xml:space="preserve">8. Prospects </w:t>
      </w:r>
      <w:r w:rsidRPr="00DF2D9D">
        <w:rPr>
          <w:rFonts w:ascii="Times New Roman" w:hAnsi="Times New Roman"/>
          <w:sz w:val="28"/>
          <w:szCs w:val="28"/>
          <w:lang w:val="en-US"/>
        </w:rPr>
        <w:t xml:space="preserve">of </w:t>
      </w:r>
      <w:r w:rsidRPr="00DF2D9D">
        <w:rPr>
          <w:rFonts w:ascii="Times New Roman" w:hAnsi="Times New Roman"/>
          <w:sz w:val="28"/>
          <w:szCs w:val="28"/>
        </w:rPr>
        <w:t>et</w:t>
      </w:r>
      <w:r w:rsidRPr="00DF2D9D">
        <w:rPr>
          <w:rFonts w:ascii="Times New Roman" w:hAnsi="Times New Roman"/>
          <w:sz w:val="28"/>
          <w:szCs w:val="28"/>
          <w:lang w:val="en-US"/>
        </w:rPr>
        <w:t>hnographic tourism development</w:t>
      </w:r>
      <w:r w:rsidRPr="00DF2D9D">
        <w:rPr>
          <w:rFonts w:ascii="Times New Roman" w:hAnsi="Times New Roman"/>
          <w:sz w:val="28"/>
          <w:szCs w:val="28"/>
        </w:rPr>
        <w:t xml:space="preserve"> in the region.</w:t>
      </w:r>
      <w:r w:rsidRPr="00DF2D9D">
        <w:rPr>
          <w:rFonts w:ascii="Times New Roman" w:hAnsi="Times New Roman"/>
          <w:sz w:val="28"/>
          <w:szCs w:val="28"/>
        </w:rPr>
        <w:br/>
        <w:t xml:space="preserve">9. </w:t>
      </w:r>
      <w:r w:rsidRPr="00DF2D9D">
        <w:rPr>
          <w:rFonts w:ascii="Times New Roman" w:hAnsi="Times New Roman"/>
          <w:sz w:val="28"/>
          <w:szCs w:val="28"/>
          <w:lang w:val="en-US"/>
        </w:rPr>
        <w:t>Running</w:t>
      </w:r>
      <w:r w:rsidRPr="00DF2D9D">
        <w:rPr>
          <w:rFonts w:ascii="Times New Roman" w:hAnsi="Times New Roman"/>
          <w:sz w:val="28"/>
          <w:szCs w:val="28"/>
        </w:rPr>
        <w:t xml:space="preserve"> advertising and information activities.</w:t>
      </w:r>
      <w:r w:rsidRPr="00DF2D9D">
        <w:rPr>
          <w:rFonts w:ascii="Times New Roman" w:hAnsi="Times New Roman"/>
          <w:sz w:val="28"/>
          <w:szCs w:val="28"/>
        </w:rPr>
        <w:br/>
        <w:t xml:space="preserve">10. Organization </w:t>
      </w:r>
      <w:r w:rsidRPr="00DF2D9D">
        <w:rPr>
          <w:rFonts w:ascii="Times New Roman" w:hAnsi="Times New Roman"/>
          <w:sz w:val="28"/>
          <w:szCs w:val="28"/>
          <w:lang w:val="en-US"/>
        </w:rPr>
        <w:t xml:space="preserve">of ethnographic tours </w:t>
      </w:r>
      <w:r w:rsidRPr="00DF2D9D">
        <w:rPr>
          <w:rFonts w:ascii="Times New Roman" w:hAnsi="Times New Roman"/>
          <w:sz w:val="28"/>
          <w:szCs w:val="28"/>
        </w:rPr>
        <w:t xml:space="preserve">and </w:t>
      </w:r>
      <w:r w:rsidRPr="00DF2D9D">
        <w:rPr>
          <w:rFonts w:ascii="Times New Roman" w:hAnsi="Times New Roman"/>
          <w:sz w:val="28"/>
          <w:szCs w:val="28"/>
          <w:lang w:val="en-US"/>
        </w:rPr>
        <w:t>ethnographic events</w:t>
      </w:r>
      <w:r w:rsidR="005D5221">
        <w:rPr>
          <w:rFonts w:ascii="Times New Roman" w:hAnsi="Times New Roman"/>
          <w:sz w:val="28"/>
          <w:szCs w:val="28"/>
        </w:rPr>
        <w:t xml:space="preserve"> in the </w:t>
      </w:r>
      <w:r w:rsidR="005D5221">
        <w:rPr>
          <w:rFonts w:ascii="Times New Roman" w:hAnsi="Times New Roman"/>
          <w:sz w:val="28"/>
          <w:szCs w:val="28"/>
          <w:lang w:val="en-US"/>
        </w:rPr>
        <w:t>district</w:t>
      </w:r>
      <w:r w:rsidRPr="00DF2D9D">
        <w:rPr>
          <w:rFonts w:ascii="Times New Roman" w:hAnsi="Times New Roman"/>
          <w:sz w:val="28"/>
          <w:szCs w:val="28"/>
        </w:rPr>
        <w:t>.</w:t>
      </w:r>
      <w:r>
        <w:rPr>
          <w:rFonts w:ascii="Times New Roman" w:hAnsi="Times New Roman"/>
          <w:sz w:val="28"/>
          <w:szCs w:val="28"/>
          <w:lang w:val="en-US"/>
        </w:rPr>
        <w:t xml:space="preserve"> </w:t>
      </w:r>
    </w:p>
    <w:p w:rsidR="00C61A20" w:rsidRPr="00DF2D9D" w:rsidRDefault="00C61A20" w:rsidP="00C61A20">
      <w:pPr>
        <w:spacing w:line="240" w:lineRule="auto"/>
        <w:jc w:val="left"/>
        <w:rPr>
          <w:rFonts w:ascii="Times New Roman" w:hAnsi="Times New Roman"/>
          <w:sz w:val="28"/>
          <w:szCs w:val="28"/>
          <w:lang w:val="en-US"/>
        </w:rPr>
      </w:pPr>
    </w:p>
    <w:p w:rsidR="00C61A20" w:rsidRDefault="00C61A20" w:rsidP="00C61A20">
      <w:pPr>
        <w:spacing w:line="240" w:lineRule="auto"/>
        <w:jc w:val="left"/>
        <w:rPr>
          <w:rFonts w:ascii="Times New Roman" w:hAnsi="Times New Roman"/>
          <w:sz w:val="28"/>
          <w:szCs w:val="28"/>
          <w:lang w:val="en-US"/>
        </w:rPr>
      </w:pPr>
      <w:r w:rsidRPr="00DF2D9D">
        <w:rPr>
          <w:rFonts w:ascii="Times New Roman" w:hAnsi="Times New Roman"/>
          <w:sz w:val="28"/>
          <w:szCs w:val="28"/>
        </w:rPr>
        <w:br/>
      </w:r>
      <w:r w:rsidRPr="00DF2D9D">
        <w:rPr>
          <w:rFonts w:ascii="Times New Roman" w:hAnsi="Times New Roman"/>
          <w:sz w:val="28"/>
          <w:szCs w:val="28"/>
          <w:lang w:val="en-US"/>
        </w:rPr>
        <w:t xml:space="preserve">                                                   </w:t>
      </w:r>
      <w:r w:rsidRPr="00DF2D9D">
        <w:rPr>
          <w:rFonts w:ascii="Times New Roman" w:hAnsi="Times New Roman"/>
          <w:b/>
          <w:sz w:val="28"/>
          <w:szCs w:val="28"/>
        </w:rPr>
        <w:t>PRACTICAL PART</w:t>
      </w:r>
      <w:r w:rsidRPr="00DF2D9D">
        <w:rPr>
          <w:rFonts w:ascii="Times New Roman" w:hAnsi="Times New Roman"/>
          <w:sz w:val="28"/>
          <w:szCs w:val="28"/>
        </w:rPr>
        <w:br/>
      </w:r>
      <w:r w:rsidRPr="00DF2D9D">
        <w:rPr>
          <w:rFonts w:ascii="Times New Roman" w:hAnsi="Times New Roman"/>
          <w:b/>
          <w:sz w:val="28"/>
          <w:szCs w:val="28"/>
          <w:lang w:val="en-US"/>
        </w:rPr>
        <w:t xml:space="preserve">                                                           </w:t>
      </w:r>
      <w:r w:rsidRPr="00DF2D9D">
        <w:rPr>
          <w:rFonts w:ascii="Times New Roman" w:hAnsi="Times New Roman"/>
          <w:b/>
          <w:sz w:val="28"/>
          <w:szCs w:val="28"/>
        </w:rPr>
        <w:t>Session 1</w:t>
      </w:r>
      <w:r w:rsidRPr="00DF2D9D">
        <w:rPr>
          <w:rFonts w:ascii="Times New Roman" w:hAnsi="Times New Roman"/>
          <w:sz w:val="28"/>
          <w:szCs w:val="28"/>
        </w:rPr>
        <w:br/>
      </w:r>
      <w:r w:rsidRPr="00DF2D9D">
        <w:rPr>
          <w:rFonts w:ascii="Times New Roman" w:hAnsi="Times New Roman"/>
          <w:sz w:val="28"/>
          <w:szCs w:val="28"/>
          <w:lang w:val="en-US"/>
        </w:rPr>
        <w:t xml:space="preserve">                         S</w:t>
      </w:r>
      <w:r w:rsidRPr="00DF2D9D">
        <w:rPr>
          <w:rFonts w:ascii="Times New Roman" w:hAnsi="Times New Roman"/>
          <w:b/>
          <w:sz w:val="28"/>
          <w:szCs w:val="28"/>
        </w:rPr>
        <w:t xml:space="preserve">pecificity of </w:t>
      </w:r>
      <w:r w:rsidR="005D5221">
        <w:rPr>
          <w:rFonts w:ascii="Times New Roman" w:hAnsi="Times New Roman"/>
          <w:b/>
          <w:sz w:val="28"/>
          <w:szCs w:val="28"/>
          <w:lang w:val="en-US"/>
        </w:rPr>
        <w:t>Pokuttya</w:t>
      </w:r>
      <w:r w:rsidRPr="00DF2D9D">
        <w:rPr>
          <w:rFonts w:ascii="Times New Roman" w:hAnsi="Times New Roman"/>
          <w:b/>
          <w:sz w:val="28"/>
          <w:szCs w:val="28"/>
        </w:rPr>
        <w:t xml:space="preserve"> as </w:t>
      </w:r>
      <w:r w:rsidRPr="00DF2D9D">
        <w:rPr>
          <w:rFonts w:ascii="Times New Roman" w:hAnsi="Times New Roman"/>
          <w:b/>
          <w:sz w:val="28"/>
          <w:szCs w:val="28"/>
          <w:lang w:val="en-US"/>
        </w:rPr>
        <w:t>a</w:t>
      </w:r>
      <w:r w:rsidR="005D5221">
        <w:rPr>
          <w:rFonts w:ascii="Times New Roman" w:hAnsi="Times New Roman"/>
          <w:b/>
          <w:sz w:val="28"/>
          <w:szCs w:val="28"/>
        </w:rPr>
        <w:t xml:space="preserve"> </w:t>
      </w:r>
      <w:r w:rsidR="005D5221">
        <w:rPr>
          <w:rFonts w:ascii="Times New Roman" w:hAnsi="Times New Roman"/>
          <w:b/>
          <w:sz w:val="28"/>
          <w:szCs w:val="28"/>
          <w:lang w:val="en-US"/>
        </w:rPr>
        <w:t>eastern</w:t>
      </w:r>
      <w:r w:rsidRPr="00DF2D9D">
        <w:rPr>
          <w:rFonts w:ascii="Times New Roman" w:hAnsi="Times New Roman"/>
          <w:b/>
          <w:sz w:val="28"/>
          <w:szCs w:val="28"/>
        </w:rPr>
        <w:t xml:space="preserve"> region</w:t>
      </w:r>
      <w:r w:rsidRPr="00DF2D9D">
        <w:rPr>
          <w:rFonts w:ascii="Times New Roman" w:hAnsi="Times New Roman"/>
          <w:b/>
          <w:sz w:val="28"/>
          <w:szCs w:val="28"/>
          <w:lang w:val="en-US"/>
        </w:rPr>
        <w:t>al area</w:t>
      </w:r>
      <w:r w:rsidRPr="00DF2D9D">
        <w:rPr>
          <w:rFonts w:ascii="Times New Roman" w:hAnsi="Times New Roman"/>
          <w:sz w:val="28"/>
          <w:szCs w:val="28"/>
        </w:rPr>
        <w:br/>
        <w:t>1. History and Ethnography</w:t>
      </w:r>
      <w:r w:rsidRPr="00DF2D9D">
        <w:rPr>
          <w:rFonts w:ascii="Times New Roman" w:hAnsi="Times New Roman"/>
          <w:sz w:val="28"/>
          <w:szCs w:val="28"/>
          <w:lang w:val="en-US"/>
        </w:rPr>
        <w:t xml:space="preserve"> of</w:t>
      </w:r>
      <w:r w:rsidR="005D5221">
        <w:rPr>
          <w:rFonts w:ascii="Times New Roman" w:hAnsi="Times New Roman"/>
          <w:sz w:val="28"/>
          <w:szCs w:val="28"/>
        </w:rPr>
        <w:t xml:space="preserve"> </w:t>
      </w:r>
      <w:r w:rsidR="005D5221">
        <w:rPr>
          <w:rFonts w:ascii="Times New Roman" w:hAnsi="Times New Roman"/>
          <w:sz w:val="28"/>
          <w:szCs w:val="28"/>
          <w:lang w:val="en-US"/>
        </w:rPr>
        <w:t>Pokuttya</w:t>
      </w:r>
      <w:r w:rsidRPr="00DF2D9D">
        <w:rPr>
          <w:rFonts w:ascii="Times New Roman" w:hAnsi="Times New Roman"/>
          <w:sz w:val="28"/>
          <w:szCs w:val="28"/>
        </w:rPr>
        <w:t>.</w:t>
      </w:r>
      <w:r w:rsidRPr="00DF2D9D">
        <w:rPr>
          <w:rFonts w:ascii="Times New Roman" w:hAnsi="Times New Roman"/>
          <w:sz w:val="28"/>
          <w:szCs w:val="28"/>
        </w:rPr>
        <w:br/>
        <w:t>2. Spiritual and material culture of the region.</w:t>
      </w:r>
      <w:r w:rsidRPr="00DF2D9D">
        <w:rPr>
          <w:rFonts w:ascii="Times New Roman" w:hAnsi="Times New Roman"/>
          <w:sz w:val="28"/>
          <w:szCs w:val="28"/>
        </w:rPr>
        <w:br/>
        <w:t xml:space="preserve">3. Traditional crafts and handicrafts, customs and ceremonies </w:t>
      </w:r>
      <w:r w:rsidRPr="00DF2D9D">
        <w:rPr>
          <w:rFonts w:ascii="Times New Roman" w:hAnsi="Times New Roman"/>
          <w:sz w:val="28"/>
          <w:szCs w:val="28"/>
          <w:lang w:val="en-US"/>
        </w:rPr>
        <w:t>of the region</w:t>
      </w:r>
      <w:r w:rsidRPr="00DF2D9D">
        <w:rPr>
          <w:rFonts w:ascii="Times New Roman" w:hAnsi="Times New Roman"/>
          <w:sz w:val="28"/>
          <w:szCs w:val="28"/>
        </w:rPr>
        <w:t>.</w:t>
      </w:r>
    </w:p>
    <w:p w:rsidR="00671CF5" w:rsidRDefault="00C61A20" w:rsidP="00C61A20">
      <w:pPr>
        <w:spacing w:line="240" w:lineRule="auto"/>
        <w:jc w:val="left"/>
        <w:rPr>
          <w:rFonts w:ascii="Times New Roman" w:hAnsi="Times New Roman"/>
          <w:b/>
          <w:sz w:val="28"/>
          <w:szCs w:val="28"/>
          <w:lang w:val="en-US"/>
        </w:rPr>
      </w:pPr>
      <w:r w:rsidRPr="00DF2D9D">
        <w:rPr>
          <w:rFonts w:ascii="Times New Roman" w:hAnsi="Times New Roman"/>
          <w:sz w:val="28"/>
          <w:szCs w:val="28"/>
        </w:rPr>
        <w:br/>
      </w:r>
      <w:r w:rsidRPr="00DF2D9D">
        <w:rPr>
          <w:rFonts w:ascii="Times New Roman" w:hAnsi="Times New Roman"/>
          <w:b/>
          <w:sz w:val="28"/>
          <w:szCs w:val="28"/>
          <w:lang w:val="en-US"/>
        </w:rPr>
        <w:t xml:space="preserve">                                                          </w:t>
      </w:r>
    </w:p>
    <w:p w:rsidR="00C61A20" w:rsidRDefault="00671CF5" w:rsidP="00C61A20">
      <w:pPr>
        <w:spacing w:line="240" w:lineRule="auto"/>
        <w:jc w:val="left"/>
        <w:rPr>
          <w:rFonts w:ascii="Times New Roman" w:hAnsi="Times New Roman"/>
          <w:sz w:val="28"/>
          <w:szCs w:val="28"/>
          <w:lang w:val="en-US"/>
        </w:rPr>
      </w:pPr>
      <w:r>
        <w:rPr>
          <w:rFonts w:ascii="Times New Roman" w:hAnsi="Times New Roman"/>
          <w:b/>
          <w:sz w:val="28"/>
          <w:szCs w:val="28"/>
          <w:lang w:val="en-US"/>
        </w:rPr>
        <w:lastRenderedPageBreak/>
        <w:t xml:space="preserve">                                                   </w:t>
      </w:r>
      <w:r w:rsidR="00C61A20" w:rsidRPr="00DF2D9D">
        <w:rPr>
          <w:rFonts w:ascii="Times New Roman" w:hAnsi="Times New Roman"/>
          <w:b/>
          <w:sz w:val="28"/>
          <w:szCs w:val="28"/>
          <w:lang w:val="en-US"/>
        </w:rPr>
        <w:t xml:space="preserve"> </w:t>
      </w:r>
      <w:r w:rsidR="00C61A20" w:rsidRPr="00DF2D9D">
        <w:rPr>
          <w:rFonts w:ascii="Times New Roman" w:hAnsi="Times New Roman"/>
          <w:b/>
          <w:sz w:val="28"/>
          <w:szCs w:val="28"/>
        </w:rPr>
        <w:t>Session 2</w:t>
      </w:r>
      <w:r w:rsidR="00C61A20" w:rsidRPr="00DF2D9D">
        <w:rPr>
          <w:rFonts w:ascii="Times New Roman" w:hAnsi="Times New Roman"/>
          <w:sz w:val="28"/>
          <w:szCs w:val="28"/>
        </w:rPr>
        <w:br/>
      </w:r>
      <w:r w:rsidR="00C61A20" w:rsidRPr="00DF2D9D">
        <w:rPr>
          <w:rFonts w:ascii="Times New Roman" w:hAnsi="Times New Roman"/>
          <w:sz w:val="28"/>
          <w:szCs w:val="28"/>
          <w:lang w:val="en-US"/>
        </w:rPr>
        <w:t xml:space="preserve">                                          </w:t>
      </w:r>
      <w:r w:rsidR="00C61A20" w:rsidRPr="00DF2D9D">
        <w:rPr>
          <w:rFonts w:ascii="Times New Roman" w:hAnsi="Times New Roman"/>
          <w:b/>
          <w:sz w:val="28"/>
          <w:szCs w:val="28"/>
        </w:rPr>
        <w:t xml:space="preserve">Ethnographic </w:t>
      </w:r>
      <w:r w:rsidR="00C61A20" w:rsidRPr="00DF2D9D">
        <w:rPr>
          <w:rFonts w:ascii="Times New Roman" w:hAnsi="Times New Roman"/>
          <w:b/>
          <w:sz w:val="28"/>
          <w:szCs w:val="28"/>
          <w:lang w:val="en-US"/>
        </w:rPr>
        <w:t>t</w:t>
      </w:r>
      <w:r w:rsidR="00C61A20" w:rsidRPr="00DF2D9D">
        <w:rPr>
          <w:rFonts w:ascii="Times New Roman" w:hAnsi="Times New Roman"/>
          <w:b/>
          <w:sz w:val="28"/>
          <w:szCs w:val="28"/>
        </w:rPr>
        <w:t xml:space="preserve">ourism </w:t>
      </w:r>
      <w:r w:rsidR="00C61A20" w:rsidRPr="00DF2D9D">
        <w:rPr>
          <w:rFonts w:ascii="Times New Roman" w:hAnsi="Times New Roman"/>
          <w:b/>
          <w:sz w:val="28"/>
          <w:szCs w:val="28"/>
          <w:lang w:val="en-US"/>
        </w:rPr>
        <w:t xml:space="preserve">in </w:t>
      </w:r>
      <w:r w:rsidR="005D5221">
        <w:rPr>
          <w:rFonts w:ascii="Times New Roman" w:hAnsi="Times New Roman"/>
          <w:b/>
          <w:sz w:val="28"/>
          <w:szCs w:val="28"/>
          <w:lang w:val="en-US"/>
        </w:rPr>
        <w:t>Pokuttya</w:t>
      </w:r>
      <w:r w:rsidR="00C61A20" w:rsidRPr="00DF2D9D">
        <w:rPr>
          <w:rFonts w:ascii="Times New Roman" w:hAnsi="Times New Roman"/>
          <w:sz w:val="28"/>
          <w:szCs w:val="28"/>
        </w:rPr>
        <w:br/>
        <w:t xml:space="preserve">1. Background and </w:t>
      </w:r>
      <w:r w:rsidR="00C61A20" w:rsidRPr="00DF2D9D">
        <w:rPr>
          <w:rFonts w:ascii="Times New Roman" w:hAnsi="Times New Roman"/>
          <w:sz w:val="28"/>
          <w:szCs w:val="28"/>
          <w:lang w:val="en-US"/>
        </w:rPr>
        <w:t>p</w:t>
      </w:r>
      <w:r w:rsidR="00C61A20" w:rsidRPr="00DF2D9D">
        <w:rPr>
          <w:rFonts w:ascii="Times New Roman" w:hAnsi="Times New Roman"/>
          <w:sz w:val="28"/>
          <w:szCs w:val="28"/>
        </w:rPr>
        <w:t xml:space="preserve">rospects of </w:t>
      </w:r>
      <w:r w:rsidR="00C61A20" w:rsidRPr="00DF2D9D">
        <w:rPr>
          <w:rFonts w:ascii="Times New Roman" w:hAnsi="Times New Roman"/>
          <w:sz w:val="28"/>
          <w:szCs w:val="28"/>
          <w:lang w:val="en-US"/>
        </w:rPr>
        <w:t>the d</w:t>
      </w:r>
      <w:r w:rsidR="00C61A20" w:rsidRPr="00DF2D9D">
        <w:rPr>
          <w:rFonts w:ascii="Times New Roman" w:hAnsi="Times New Roman"/>
          <w:sz w:val="28"/>
          <w:szCs w:val="28"/>
        </w:rPr>
        <w:t xml:space="preserve">evelopment </w:t>
      </w:r>
      <w:r w:rsidR="00C61A20" w:rsidRPr="00DF2D9D">
        <w:rPr>
          <w:rFonts w:ascii="Times New Roman" w:hAnsi="Times New Roman"/>
          <w:sz w:val="28"/>
          <w:szCs w:val="28"/>
          <w:lang w:val="en-US"/>
        </w:rPr>
        <w:t>of ethnographic tourism</w:t>
      </w:r>
      <w:r w:rsidR="00C61A20" w:rsidRPr="00DF2D9D">
        <w:rPr>
          <w:rFonts w:ascii="Times New Roman" w:hAnsi="Times New Roman"/>
          <w:sz w:val="28"/>
          <w:szCs w:val="28"/>
        </w:rPr>
        <w:t>.</w:t>
      </w:r>
      <w:r w:rsidR="00C61A20" w:rsidRPr="00DF2D9D">
        <w:rPr>
          <w:rFonts w:ascii="Times New Roman" w:hAnsi="Times New Roman"/>
          <w:sz w:val="28"/>
          <w:szCs w:val="28"/>
        </w:rPr>
        <w:br/>
        <w:t>2. Ethnographic resources for tourism activities.</w:t>
      </w:r>
      <w:r w:rsidR="00C61A20" w:rsidRPr="00DF2D9D">
        <w:rPr>
          <w:rFonts w:ascii="Times New Roman" w:hAnsi="Times New Roman"/>
          <w:sz w:val="28"/>
          <w:szCs w:val="28"/>
        </w:rPr>
        <w:br/>
        <w:t xml:space="preserve">3. Design </w:t>
      </w:r>
      <w:r w:rsidR="00C61A20" w:rsidRPr="00DF2D9D">
        <w:rPr>
          <w:rFonts w:ascii="Times New Roman" w:hAnsi="Times New Roman"/>
          <w:sz w:val="28"/>
          <w:szCs w:val="28"/>
          <w:lang w:val="en-US"/>
        </w:rPr>
        <w:t xml:space="preserve">of </w:t>
      </w:r>
      <w:r w:rsidR="00C61A20" w:rsidRPr="00DF2D9D">
        <w:rPr>
          <w:rFonts w:ascii="Times New Roman" w:hAnsi="Times New Roman"/>
          <w:sz w:val="28"/>
          <w:szCs w:val="28"/>
        </w:rPr>
        <w:t xml:space="preserve">ethnographic tourism in the </w:t>
      </w:r>
      <w:r w:rsidR="00C61A20" w:rsidRPr="00DF2D9D">
        <w:rPr>
          <w:rFonts w:ascii="Times New Roman" w:hAnsi="Times New Roman"/>
          <w:sz w:val="28"/>
          <w:szCs w:val="28"/>
          <w:lang w:val="en-US"/>
        </w:rPr>
        <w:t>region</w:t>
      </w:r>
      <w:r w:rsidR="00C61A20" w:rsidRPr="00DF2D9D">
        <w:rPr>
          <w:rFonts w:ascii="Times New Roman" w:hAnsi="Times New Roman"/>
          <w:sz w:val="28"/>
          <w:szCs w:val="28"/>
        </w:rPr>
        <w:t>.</w:t>
      </w:r>
    </w:p>
    <w:p w:rsidR="00C61A20" w:rsidRDefault="00C61A20" w:rsidP="00C61A20">
      <w:pPr>
        <w:spacing w:line="240" w:lineRule="auto"/>
        <w:jc w:val="left"/>
        <w:rPr>
          <w:rFonts w:ascii="Times New Roman" w:hAnsi="Times New Roman"/>
          <w:sz w:val="28"/>
          <w:szCs w:val="28"/>
          <w:lang w:val="en-US"/>
        </w:rPr>
      </w:pPr>
    </w:p>
    <w:p w:rsidR="00C61A20" w:rsidRPr="00DF2D9D" w:rsidRDefault="00C61A20" w:rsidP="00C61A20">
      <w:pPr>
        <w:spacing w:line="240" w:lineRule="auto"/>
        <w:jc w:val="left"/>
        <w:rPr>
          <w:rFonts w:ascii="Times New Roman" w:hAnsi="Times New Roman"/>
          <w:sz w:val="28"/>
          <w:szCs w:val="28"/>
          <w:lang w:val="en-US"/>
        </w:rPr>
      </w:pPr>
    </w:p>
    <w:p w:rsidR="00C61A20" w:rsidRPr="00DF2D9D" w:rsidRDefault="00C61A20" w:rsidP="00C61A20">
      <w:pPr>
        <w:spacing w:line="240" w:lineRule="auto"/>
        <w:jc w:val="left"/>
        <w:rPr>
          <w:rFonts w:ascii="Times New Roman" w:hAnsi="Times New Roman"/>
          <w:sz w:val="28"/>
          <w:szCs w:val="28"/>
          <w:lang w:val="en-US"/>
        </w:rPr>
      </w:pPr>
      <w:r w:rsidRPr="00DF2D9D">
        <w:rPr>
          <w:rFonts w:ascii="Times New Roman" w:hAnsi="Times New Roman"/>
          <w:sz w:val="28"/>
          <w:szCs w:val="28"/>
        </w:rPr>
        <w:br/>
      </w:r>
      <w:r w:rsidRPr="00DF2D9D">
        <w:rPr>
          <w:rFonts w:ascii="Times New Roman" w:hAnsi="Times New Roman"/>
          <w:sz w:val="28"/>
          <w:szCs w:val="28"/>
          <w:lang w:val="en-US"/>
        </w:rPr>
        <w:t xml:space="preserve">                                                   </w:t>
      </w:r>
      <w:r w:rsidRPr="00DF2D9D">
        <w:rPr>
          <w:rFonts w:ascii="Times New Roman" w:hAnsi="Times New Roman"/>
          <w:b/>
          <w:sz w:val="28"/>
          <w:szCs w:val="28"/>
        </w:rPr>
        <w:t>INDEPENDENT WORK</w:t>
      </w:r>
      <w:r w:rsidRPr="00DF2D9D">
        <w:rPr>
          <w:rFonts w:ascii="Times New Roman" w:hAnsi="Times New Roman"/>
          <w:sz w:val="28"/>
          <w:szCs w:val="28"/>
        </w:rPr>
        <w:br/>
      </w:r>
      <w:r w:rsidRPr="00DF2D9D">
        <w:rPr>
          <w:rFonts w:ascii="Times New Roman" w:hAnsi="Times New Roman"/>
          <w:sz w:val="28"/>
          <w:szCs w:val="28"/>
          <w:lang w:val="en-US"/>
        </w:rPr>
        <w:t xml:space="preserve">                                         </w:t>
      </w:r>
      <w:r w:rsidRPr="00DF2D9D">
        <w:rPr>
          <w:rFonts w:ascii="Times New Roman" w:hAnsi="Times New Roman"/>
          <w:sz w:val="28"/>
          <w:szCs w:val="28"/>
        </w:rPr>
        <w:t>( independent work, assignments, projects)</w:t>
      </w:r>
      <w:r w:rsidRPr="00DF2D9D">
        <w:rPr>
          <w:rFonts w:ascii="Times New Roman" w:hAnsi="Times New Roman"/>
          <w:sz w:val="28"/>
          <w:szCs w:val="28"/>
        </w:rPr>
        <w:br/>
      </w:r>
      <w:r w:rsidR="005D5221">
        <w:rPr>
          <w:rFonts w:ascii="Times New Roman" w:hAnsi="Times New Roman"/>
          <w:sz w:val="28"/>
          <w:szCs w:val="28"/>
          <w:lang w:val="en-US"/>
        </w:rPr>
        <w:t>1. History of Pokuttya</w:t>
      </w:r>
      <w:r w:rsidRPr="00DF2D9D">
        <w:rPr>
          <w:rFonts w:ascii="Times New Roman" w:hAnsi="Times New Roman"/>
          <w:sz w:val="28"/>
          <w:szCs w:val="28"/>
          <w:lang w:val="en-US"/>
        </w:rPr>
        <w:t xml:space="preserve"> in chronological form.</w:t>
      </w:r>
      <w:r w:rsidRPr="00DF2D9D">
        <w:rPr>
          <w:rFonts w:ascii="Times New Roman" w:hAnsi="Times New Roman"/>
          <w:sz w:val="28"/>
          <w:szCs w:val="28"/>
          <w:lang w:val="en-US"/>
        </w:rPr>
        <w:br/>
      </w:r>
      <w:r w:rsidR="005D5221">
        <w:rPr>
          <w:rFonts w:ascii="Times New Roman" w:hAnsi="Times New Roman"/>
          <w:sz w:val="28"/>
          <w:szCs w:val="28"/>
          <w:lang w:val="en-US"/>
        </w:rPr>
        <w:t>2. Ethnic Pokuttya</w:t>
      </w:r>
      <w:r w:rsidRPr="00DF2D9D">
        <w:rPr>
          <w:rFonts w:ascii="Times New Roman" w:hAnsi="Times New Roman"/>
          <w:sz w:val="28"/>
          <w:szCs w:val="28"/>
          <w:lang w:val="en-US"/>
        </w:rPr>
        <w:t xml:space="preserve"> with all component parts.</w:t>
      </w:r>
      <w:r w:rsidRPr="00DF2D9D">
        <w:rPr>
          <w:rFonts w:ascii="Times New Roman" w:hAnsi="Times New Roman"/>
          <w:sz w:val="28"/>
          <w:szCs w:val="28"/>
          <w:lang w:val="en-US"/>
        </w:rPr>
        <w:br/>
        <w:t>3. The influence of historical facto</w:t>
      </w:r>
      <w:r w:rsidR="005D5221">
        <w:rPr>
          <w:rFonts w:ascii="Times New Roman" w:hAnsi="Times New Roman"/>
          <w:sz w:val="28"/>
          <w:szCs w:val="28"/>
          <w:lang w:val="en-US"/>
        </w:rPr>
        <w:t>rs on the ethnography of Pokuttya</w:t>
      </w:r>
      <w:r w:rsidRPr="00DF2D9D">
        <w:rPr>
          <w:rFonts w:ascii="Times New Roman" w:hAnsi="Times New Roman"/>
          <w:sz w:val="28"/>
          <w:szCs w:val="28"/>
          <w:lang w:val="en-US"/>
        </w:rPr>
        <w:t>.</w:t>
      </w:r>
      <w:r w:rsidRPr="00DF2D9D">
        <w:rPr>
          <w:rFonts w:ascii="Times New Roman" w:hAnsi="Times New Roman"/>
          <w:sz w:val="28"/>
          <w:szCs w:val="28"/>
          <w:lang w:val="en-US"/>
        </w:rPr>
        <w:br/>
        <w:t>4. The effect of specificity of the region on the development of its tourism industry.</w:t>
      </w:r>
      <w:r w:rsidRPr="00DF2D9D">
        <w:rPr>
          <w:rFonts w:ascii="Times New Roman" w:hAnsi="Times New Roman"/>
          <w:sz w:val="28"/>
          <w:szCs w:val="28"/>
          <w:lang w:val="en-US"/>
        </w:rPr>
        <w:br/>
        <w:t>5. Ethnographic tourism as part of</w:t>
      </w:r>
      <w:r w:rsidR="005D5221">
        <w:rPr>
          <w:rFonts w:ascii="Times New Roman" w:hAnsi="Times New Roman"/>
          <w:sz w:val="28"/>
          <w:szCs w:val="28"/>
          <w:lang w:val="en-US"/>
        </w:rPr>
        <w:t xml:space="preserve"> the tourism industry in Pokuttya</w:t>
      </w:r>
      <w:r w:rsidRPr="00DF2D9D">
        <w:rPr>
          <w:rFonts w:ascii="Times New Roman" w:hAnsi="Times New Roman"/>
          <w:sz w:val="28"/>
          <w:szCs w:val="28"/>
          <w:lang w:val="en-US"/>
        </w:rPr>
        <w:t>.</w:t>
      </w:r>
      <w:r w:rsidRPr="00DF2D9D">
        <w:rPr>
          <w:rFonts w:ascii="Times New Roman" w:hAnsi="Times New Roman"/>
          <w:sz w:val="28"/>
          <w:szCs w:val="28"/>
          <w:lang w:val="en-US"/>
        </w:rPr>
        <w:br/>
        <w:t>6. The set of ethnographic resources for tourism development.</w:t>
      </w:r>
      <w:r w:rsidRPr="00DF2D9D">
        <w:rPr>
          <w:rFonts w:ascii="Times New Roman" w:hAnsi="Times New Roman"/>
          <w:sz w:val="28"/>
          <w:szCs w:val="28"/>
          <w:lang w:val="en-US"/>
        </w:rPr>
        <w:br/>
        <w:t>7. Dependence of ethnographic tourism on various factors and influences.</w:t>
      </w:r>
      <w:r w:rsidRPr="00DF2D9D">
        <w:rPr>
          <w:rFonts w:ascii="Times New Roman" w:hAnsi="Times New Roman"/>
          <w:sz w:val="28"/>
          <w:szCs w:val="28"/>
          <w:lang w:val="en-US"/>
        </w:rPr>
        <w:br/>
        <w:t>8. State regulation of ethnographic tou</w:t>
      </w:r>
      <w:r w:rsidR="005D5221">
        <w:rPr>
          <w:rFonts w:ascii="Times New Roman" w:hAnsi="Times New Roman"/>
          <w:sz w:val="28"/>
          <w:szCs w:val="28"/>
          <w:lang w:val="en-US"/>
        </w:rPr>
        <w:t>rism in Pokuttya</w:t>
      </w:r>
      <w:r w:rsidRPr="00DF2D9D">
        <w:rPr>
          <w:rFonts w:ascii="Times New Roman" w:hAnsi="Times New Roman"/>
          <w:sz w:val="28"/>
          <w:szCs w:val="28"/>
          <w:lang w:val="en-US"/>
        </w:rPr>
        <w:t>.</w:t>
      </w:r>
      <w:r w:rsidRPr="00DF2D9D">
        <w:rPr>
          <w:rFonts w:ascii="Times New Roman" w:hAnsi="Times New Roman"/>
          <w:sz w:val="28"/>
          <w:szCs w:val="28"/>
          <w:lang w:val="en-US"/>
        </w:rPr>
        <w:br/>
        <w:t>9. Combination of ethnographic tourism with other types of leisure activities.</w:t>
      </w:r>
      <w:r w:rsidRPr="00DF2D9D">
        <w:rPr>
          <w:rFonts w:ascii="Times New Roman" w:hAnsi="Times New Roman"/>
          <w:sz w:val="28"/>
          <w:szCs w:val="28"/>
          <w:lang w:val="en-US"/>
        </w:rPr>
        <w:br/>
        <w:t>10. Determination of specificity of</w:t>
      </w:r>
      <w:r w:rsidR="005D5221">
        <w:rPr>
          <w:rFonts w:ascii="Times New Roman" w:hAnsi="Times New Roman"/>
          <w:sz w:val="28"/>
          <w:szCs w:val="28"/>
          <w:lang w:val="en-US"/>
        </w:rPr>
        <w:t xml:space="preserve"> ethnographic tourism in Pokuttya</w:t>
      </w:r>
      <w:r w:rsidRPr="00DF2D9D">
        <w:rPr>
          <w:rFonts w:ascii="Times New Roman" w:hAnsi="Times New Roman"/>
          <w:sz w:val="28"/>
          <w:szCs w:val="28"/>
          <w:lang w:val="en-US"/>
        </w:rPr>
        <w:t>.</w:t>
      </w:r>
      <w:r w:rsidRPr="00DF2D9D">
        <w:rPr>
          <w:rFonts w:ascii="Times New Roman" w:hAnsi="Times New Roman"/>
          <w:sz w:val="28"/>
          <w:szCs w:val="28"/>
          <w:lang w:val="en-US"/>
        </w:rPr>
        <w:br/>
        <w:t>11. Introduction of ethnographic tourism in the region.</w:t>
      </w:r>
      <w:r w:rsidRPr="00DF2D9D">
        <w:rPr>
          <w:rFonts w:ascii="Times New Roman" w:hAnsi="Times New Roman"/>
          <w:sz w:val="28"/>
          <w:szCs w:val="28"/>
          <w:lang w:val="en-US"/>
        </w:rPr>
        <w:br/>
        <w:t>12. Plans for future development of ethnographic tourism.</w:t>
      </w:r>
    </w:p>
    <w:p w:rsidR="00C61A20" w:rsidRDefault="00C61A20" w:rsidP="00C61A20">
      <w:pPr>
        <w:spacing w:line="240" w:lineRule="auto"/>
        <w:jc w:val="left"/>
        <w:rPr>
          <w:rFonts w:ascii="Times New Roman" w:hAnsi="Times New Roman"/>
          <w:sz w:val="28"/>
          <w:szCs w:val="28"/>
          <w:lang w:val="en-US"/>
        </w:rPr>
      </w:pPr>
      <w:r w:rsidRPr="00DF2D9D">
        <w:rPr>
          <w:rFonts w:ascii="Times New Roman" w:hAnsi="Times New Roman"/>
          <w:sz w:val="28"/>
          <w:szCs w:val="28"/>
        </w:rPr>
        <w:br/>
      </w:r>
      <w:r w:rsidRPr="00DF2D9D">
        <w:rPr>
          <w:rFonts w:ascii="Times New Roman" w:hAnsi="Times New Roman"/>
          <w:sz w:val="28"/>
          <w:szCs w:val="28"/>
          <w:lang w:val="en-US"/>
        </w:rPr>
        <w:t xml:space="preserve">                                                      </w:t>
      </w:r>
      <w:r w:rsidRPr="00DF2D9D">
        <w:rPr>
          <w:rFonts w:ascii="Times New Roman" w:hAnsi="Times New Roman"/>
          <w:b/>
          <w:sz w:val="28"/>
          <w:szCs w:val="28"/>
        </w:rPr>
        <w:t>ID</w:t>
      </w:r>
      <w:r w:rsidRPr="00DF2D9D">
        <w:rPr>
          <w:rFonts w:ascii="Times New Roman" w:hAnsi="Times New Roman"/>
          <w:b/>
          <w:sz w:val="28"/>
          <w:szCs w:val="28"/>
          <w:lang w:val="en-US"/>
        </w:rPr>
        <w:t>IVIDUAL</w:t>
      </w:r>
      <w:r w:rsidRPr="00DF2D9D">
        <w:rPr>
          <w:rFonts w:ascii="Times New Roman" w:hAnsi="Times New Roman"/>
          <w:b/>
          <w:sz w:val="28"/>
          <w:szCs w:val="28"/>
        </w:rPr>
        <w:t xml:space="preserve"> WORK</w:t>
      </w:r>
      <w:r w:rsidRPr="00DF2D9D">
        <w:rPr>
          <w:rFonts w:ascii="Times New Roman" w:hAnsi="Times New Roman"/>
          <w:sz w:val="28"/>
          <w:szCs w:val="28"/>
        </w:rPr>
        <w:br/>
      </w:r>
      <w:r w:rsidRPr="00DF2D9D">
        <w:rPr>
          <w:rFonts w:ascii="Times New Roman" w:hAnsi="Times New Roman"/>
          <w:sz w:val="28"/>
          <w:szCs w:val="28"/>
          <w:lang w:val="en-US"/>
        </w:rPr>
        <w:t xml:space="preserve">                                                           </w:t>
      </w:r>
      <w:r w:rsidRPr="00DF2D9D">
        <w:rPr>
          <w:rFonts w:ascii="Times New Roman" w:hAnsi="Times New Roman"/>
          <w:sz w:val="28"/>
          <w:szCs w:val="28"/>
        </w:rPr>
        <w:t>(writing papers)</w:t>
      </w:r>
      <w:r w:rsidRPr="00DF2D9D">
        <w:rPr>
          <w:rFonts w:ascii="Times New Roman" w:hAnsi="Times New Roman"/>
          <w:sz w:val="28"/>
          <w:szCs w:val="28"/>
        </w:rPr>
        <w:br/>
      </w:r>
      <w:r w:rsidRPr="00DF2D9D">
        <w:rPr>
          <w:rFonts w:ascii="Times New Roman" w:hAnsi="Times New Roman"/>
          <w:sz w:val="28"/>
          <w:szCs w:val="28"/>
          <w:lang w:val="en-US"/>
        </w:rPr>
        <w:t>1. The history of</w:t>
      </w:r>
      <w:r w:rsidR="005D5221">
        <w:rPr>
          <w:rFonts w:ascii="Times New Roman" w:hAnsi="Times New Roman"/>
          <w:sz w:val="28"/>
          <w:szCs w:val="28"/>
          <w:lang w:val="en-US"/>
        </w:rPr>
        <w:t xml:space="preserve"> ethnographic tourism in Pokuttya</w:t>
      </w:r>
      <w:r w:rsidRPr="00DF2D9D">
        <w:rPr>
          <w:rFonts w:ascii="Times New Roman" w:hAnsi="Times New Roman"/>
          <w:sz w:val="28"/>
          <w:szCs w:val="28"/>
          <w:lang w:val="en-US"/>
        </w:rPr>
        <w:t>.</w:t>
      </w:r>
      <w:r w:rsidRPr="00DF2D9D">
        <w:rPr>
          <w:rFonts w:ascii="Times New Roman" w:hAnsi="Times New Roman"/>
          <w:sz w:val="28"/>
          <w:szCs w:val="28"/>
          <w:lang w:val="en-US"/>
        </w:rPr>
        <w:br/>
        <w:t>2. The current state of ethnographic</w:t>
      </w:r>
      <w:r w:rsidR="005D5221">
        <w:rPr>
          <w:rFonts w:ascii="Times New Roman" w:hAnsi="Times New Roman"/>
          <w:sz w:val="28"/>
          <w:szCs w:val="28"/>
          <w:lang w:val="en-US"/>
        </w:rPr>
        <w:t xml:space="preserve"> tourism in Pokuttya</w:t>
      </w:r>
      <w:r w:rsidRPr="00DF2D9D">
        <w:rPr>
          <w:rFonts w:ascii="Times New Roman" w:hAnsi="Times New Roman"/>
          <w:sz w:val="28"/>
          <w:szCs w:val="28"/>
          <w:lang w:val="en-US"/>
        </w:rPr>
        <w:t>.</w:t>
      </w:r>
      <w:r w:rsidRPr="00DF2D9D">
        <w:rPr>
          <w:rFonts w:ascii="Times New Roman" w:hAnsi="Times New Roman"/>
          <w:sz w:val="28"/>
          <w:szCs w:val="28"/>
          <w:lang w:val="en-US"/>
        </w:rPr>
        <w:br/>
        <w:t>3. Main tourist e</w:t>
      </w:r>
      <w:r w:rsidR="005D5221">
        <w:rPr>
          <w:rFonts w:ascii="Times New Roman" w:hAnsi="Times New Roman"/>
          <w:sz w:val="28"/>
          <w:szCs w:val="28"/>
          <w:lang w:val="en-US"/>
        </w:rPr>
        <w:t>thnographic resources in Pokuttya</w:t>
      </w:r>
      <w:r w:rsidRPr="00DF2D9D">
        <w:rPr>
          <w:rFonts w:ascii="Times New Roman" w:hAnsi="Times New Roman"/>
          <w:sz w:val="28"/>
          <w:szCs w:val="28"/>
          <w:lang w:val="en-US"/>
        </w:rPr>
        <w:t>.</w:t>
      </w:r>
      <w:r w:rsidRPr="00DF2D9D">
        <w:rPr>
          <w:rFonts w:ascii="Times New Roman" w:hAnsi="Times New Roman"/>
          <w:sz w:val="28"/>
          <w:szCs w:val="28"/>
          <w:lang w:val="en-US"/>
        </w:rPr>
        <w:br/>
        <w:t>4. Leading centers of</w:t>
      </w:r>
      <w:r w:rsidR="005D5221">
        <w:rPr>
          <w:rFonts w:ascii="Times New Roman" w:hAnsi="Times New Roman"/>
          <w:sz w:val="28"/>
          <w:szCs w:val="28"/>
          <w:lang w:val="en-US"/>
        </w:rPr>
        <w:t xml:space="preserve"> ethnographic tourism in Pokuttya</w:t>
      </w:r>
      <w:r w:rsidRPr="00DF2D9D">
        <w:rPr>
          <w:rFonts w:ascii="Times New Roman" w:hAnsi="Times New Roman"/>
          <w:sz w:val="28"/>
          <w:szCs w:val="28"/>
          <w:lang w:val="en-US"/>
        </w:rPr>
        <w:t>.</w:t>
      </w:r>
      <w:r w:rsidRPr="00DF2D9D">
        <w:rPr>
          <w:rFonts w:ascii="Times New Roman" w:hAnsi="Times New Roman"/>
          <w:sz w:val="28"/>
          <w:szCs w:val="28"/>
          <w:lang w:val="en-US"/>
        </w:rPr>
        <w:br/>
        <w:t>5. Modern e</w:t>
      </w:r>
      <w:r w:rsidR="005D5221">
        <w:rPr>
          <w:rFonts w:ascii="Times New Roman" w:hAnsi="Times New Roman"/>
          <w:sz w:val="28"/>
          <w:szCs w:val="28"/>
          <w:lang w:val="en-US"/>
        </w:rPr>
        <w:t>thnographic festivals in Pokuttya</w:t>
      </w:r>
      <w:r w:rsidRPr="00DF2D9D">
        <w:rPr>
          <w:rFonts w:ascii="Times New Roman" w:hAnsi="Times New Roman"/>
          <w:sz w:val="28"/>
          <w:szCs w:val="28"/>
          <w:lang w:val="en-US"/>
        </w:rPr>
        <w:t>.</w:t>
      </w:r>
      <w:r w:rsidRPr="00DF2D9D">
        <w:rPr>
          <w:rFonts w:ascii="Times New Roman" w:hAnsi="Times New Roman"/>
          <w:sz w:val="28"/>
          <w:szCs w:val="28"/>
          <w:lang w:val="en-US"/>
        </w:rPr>
        <w:br/>
        <w:t>6. Folk ethnic holida</w:t>
      </w:r>
      <w:r w:rsidR="005D5221">
        <w:rPr>
          <w:rFonts w:ascii="Times New Roman" w:hAnsi="Times New Roman"/>
          <w:sz w:val="28"/>
          <w:szCs w:val="28"/>
          <w:lang w:val="en-US"/>
        </w:rPr>
        <w:t>ys and ethnic customs in Pokuttya</w:t>
      </w:r>
      <w:r w:rsidR="00465541">
        <w:rPr>
          <w:rFonts w:ascii="Times New Roman" w:hAnsi="Times New Roman"/>
          <w:sz w:val="28"/>
          <w:szCs w:val="28"/>
          <w:lang w:val="en-US"/>
        </w:rPr>
        <w:t>.</w:t>
      </w:r>
      <w:r w:rsidR="00465541">
        <w:rPr>
          <w:rFonts w:ascii="Times New Roman" w:hAnsi="Times New Roman"/>
          <w:sz w:val="28"/>
          <w:szCs w:val="28"/>
          <w:lang w:val="en-US"/>
        </w:rPr>
        <w:br/>
        <w:t>7. Spiritual revival of Pokuttya</w:t>
      </w:r>
      <w:r w:rsidRPr="00DF2D9D">
        <w:rPr>
          <w:rFonts w:ascii="Times New Roman" w:hAnsi="Times New Roman"/>
          <w:sz w:val="28"/>
          <w:szCs w:val="28"/>
          <w:lang w:val="en-US"/>
        </w:rPr>
        <w:t xml:space="preserve"> ethnic culture.</w:t>
      </w:r>
      <w:r w:rsidRPr="00DF2D9D">
        <w:rPr>
          <w:rFonts w:ascii="Times New Roman" w:hAnsi="Times New Roman"/>
          <w:sz w:val="28"/>
          <w:szCs w:val="28"/>
          <w:lang w:val="en-US"/>
        </w:rPr>
        <w:br/>
        <w:t xml:space="preserve">8. Restoration </w:t>
      </w:r>
      <w:r w:rsidR="00465541">
        <w:rPr>
          <w:rFonts w:ascii="Times New Roman" w:hAnsi="Times New Roman"/>
          <w:sz w:val="28"/>
          <w:szCs w:val="28"/>
          <w:lang w:val="en-US"/>
        </w:rPr>
        <w:t>of historic monuments in Pokuttya</w:t>
      </w:r>
      <w:r w:rsidRPr="00DF2D9D">
        <w:rPr>
          <w:rFonts w:ascii="Times New Roman" w:hAnsi="Times New Roman"/>
          <w:sz w:val="28"/>
          <w:szCs w:val="28"/>
          <w:lang w:val="en-US"/>
        </w:rPr>
        <w:t>.</w:t>
      </w:r>
      <w:r w:rsidRPr="00DF2D9D">
        <w:rPr>
          <w:rFonts w:ascii="Times New Roman" w:hAnsi="Times New Roman"/>
          <w:sz w:val="28"/>
          <w:szCs w:val="28"/>
          <w:lang w:val="en-US"/>
        </w:rPr>
        <w:br/>
        <w:t>9. The role of sacred places in ethnographic tourism.</w:t>
      </w:r>
      <w:r w:rsidRPr="00DF2D9D">
        <w:rPr>
          <w:rFonts w:ascii="Times New Roman" w:hAnsi="Times New Roman"/>
          <w:sz w:val="28"/>
          <w:szCs w:val="28"/>
          <w:lang w:val="en-US"/>
        </w:rPr>
        <w:br/>
        <w:t>10. Museology as part of ethnographic tourism in the region.</w:t>
      </w:r>
      <w:r w:rsidRPr="00DF2D9D">
        <w:rPr>
          <w:rFonts w:ascii="Times New Roman" w:hAnsi="Times New Roman"/>
          <w:sz w:val="28"/>
          <w:szCs w:val="28"/>
          <w:lang w:val="en-US"/>
        </w:rPr>
        <w:br/>
        <w:t>11. Sacred culture of the region in the organization of tourism.</w:t>
      </w:r>
      <w:r w:rsidRPr="00DF2D9D">
        <w:rPr>
          <w:rFonts w:ascii="Times New Roman" w:hAnsi="Times New Roman"/>
          <w:sz w:val="28"/>
          <w:szCs w:val="28"/>
          <w:lang w:val="en-US"/>
        </w:rPr>
        <w:br/>
        <w:t xml:space="preserve">12. Ethnographic </w:t>
      </w:r>
      <w:r w:rsidR="00465541">
        <w:rPr>
          <w:rFonts w:ascii="Times New Roman" w:hAnsi="Times New Roman"/>
          <w:sz w:val="28"/>
          <w:szCs w:val="28"/>
          <w:lang w:val="en-US"/>
        </w:rPr>
        <w:t>tours and travels within Pokuttya</w:t>
      </w:r>
      <w:r w:rsidRPr="00DF2D9D">
        <w:rPr>
          <w:rFonts w:ascii="Times New Roman" w:hAnsi="Times New Roman"/>
          <w:sz w:val="28"/>
          <w:szCs w:val="28"/>
          <w:lang w:val="en-US"/>
        </w:rPr>
        <w:t>.</w:t>
      </w:r>
      <w:r w:rsidRPr="00DF2D9D">
        <w:rPr>
          <w:rFonts w:ascii="Times New Roman" w:hAnsi="Times New Roman"/>
          <w:sz w:val="28"/>
          <w:szCs w:val="28"/>
          <w:lang w:val="en-US"/>
        </w:rPr>
        <w:br/>
        <w:t>13. Ethnographic tourism as part of the state program.</w:t>
      </w:r>
      <w:r w:rsidRPr="00DF2D9D">
        <w:rPr>
          <w:rFonts w:ascii="Times New Roman" w:hAnsi="Times New Roman"/>
          <w:sz w:val="28"/>
          <w:szCs w:val="28"/>
          <w:lang w:val="en-US"/>
        </w:rPr>
        <w:br/>
        <w:t>14. Promotion of ethnographic tourism in the region.</w:t>
      </w:r>
      <w:r w:rsidRPr="00DF2D9D">
        <w:rPr>
          <w:rFonts w:ascii="Times New Roman" w:hAnsi="Times New Roman"/>
          <w:sz w:val="28"/>
          <w:szCs w:val="28"/>
          <w:lang w:val="en-US"/>
        </w:rPr>
        <w:br/>
        <w:t>15. The program of perspective development of ethnographic tourism.</w:t>
      </w:r>
    </w:p>
    <w:p w:rsidR="005333DD" w:rsidRDefault="005333DD" w:rsidP="00C61A20">
      <w:pPr>
        <w:spacing w:line="240" w:lineRule="auto"/>
        <w:jc w:val="left"/>
        <w:rPr>
          <w:rFonts w:ascii="Times New Roman" w:hAnsi="Times New Roman"/>
          <w:sz w:val="28"/>
          <w:szCs w:val="28"/>
          <w:lang w:val="en-US"/>
        </w:rPr>
      </w:pPr>
    </w:p>
    <w:p w:rsidR="00671CF5" w:rsidRDefault="005333DD" w:rsidP="00671CF5">
      <w:pPr>
        <w:pStyle w:val="1"/>
        <w:rPr>
          <w:lang w:val="en-US"/>
        </w:rPr>
      </w:pPr>
      <w:r w:rsidRPr="005333DD">
        <w:lastRenderedPageBreak/>
        <w:t xml:space="preserve">  </w:t>
      </w:r>
      <w:r w:rsidRPr="005333DD">
        <w:rPr>
          <w:lang w:val="en-US"/>
        </w:rPr>
        <w:t xml:space="preserve">                             </w:t>
      </w:r>
      <w:r w:rsidR="00671CF5">
        <w:rPr>
          <w:lang w:val="en-US"/>
        </w:rPr>
        <w:t xml:space="preserve">             </w:t>
      </w:r>
      <w:r w:rsidRPr="005333DD">
        <w:rPr>
          <w:lang w:val="en-US"/>
        </w:rPr>
        <w:t xml:space="preserve">     </w:t>
      </w:r>
    </w:p>
    <w:p w:rsidR="005333DD" w:rsidRPr="00671CF5" w:rsidRDefault="00671CF5" w:rsidP="00671CF5">
      <w:pPr>
        <w:pStyle w:val="1"/>
        <w:rPr>
          <w:color w:val="auto"/>
        </w:rPr>
      </w:pPr>
      <w:r>
        <w:rPr>
          <w:lang w:val="en-US"/>
        </w:rPr>
        <w:t xml:space="preserve">                                                           </w:t>
      </w:r>
      <w:r w:rsidR="005333DD" w:rsidRPr="005333DD">
        <w:rPr>
          <w:lang w:val="en-US"/>
        </w:rPr>
        <w:t xml:space="preserve"> </w:t>
      </w:r>
      <w:r w:rsidR="005333DD" w:rsidRPr="00671CF5">
        <w:rPr>
          <w:color w:val="auto"/>
        </w:rPr>
        <w:t>Tests</w:t>
      </w:r>
    </w:p>
    <w:p w:rsidR="00671CF5" w:rsidRDefault="005333DD" w:rsidP="005333DD">
      <w:pPr>
        <w:spacing w:line="240" w:lineRule="auto"/>
        <w:jc w:val="left"/>
        <w:rPr>
          <w:rFonts w:ascii="Times New Roman" w:hAnsi="Times New Roman"/>
          <w:sz w:val="28"/>
          <w:szCs w:val="28"/>
          <w:lang w:val="en-US"/>
        </w:rPr>
      </w:pPr>
      <w:r w:rsidRPr="00671CF5">
        <w:rPr>
          <w:rFonts w:ascii="Times New Roman" w:hAnsi="Times New Roman"/>
          <w:b/>
          <w:sz w:val="28"/>
          <w:szCs w:val="28"/>
        </w:rPr>
        <w:br/>
      </w:r>
      <w:r w:rsidRPr="005333DD">
        <w:rPr>
          <w:rFonts w:ascii="Times New Roman" w:hAnsi="Times New Roman"/>
          <w:sz w:val="28"/>
          <w:szCs w:val="28"/>
        </w:rPr>
        <w:t>1. Pokuttya -</w:t>
      </w:r>
      <w:r w:rsidRPr="005333DD">
        <w:rPr>
          <w:rFonts w:ascii="Times New Roman" w:hAnsi="Times New Roman"/>
          <w:sz w:val="28"/>
          <w:szCs w:val="28"/>
        </w:rPr>
        <w:br/>
        <w:t>a) the eastern part of Ivano-Frankivsk region;</w:t>
      </w:r>
      <w:r w:rsidRPr="005333DD">
        <w:rPr>
          <w:rFonts w:ascii="Times New Roman" w:hAnsi="Times New Roman"/>
          <w:sz w:val="28"/>
          <w:szCs w:val="28"/>
        </w:rPr>
        <w:br/>
        <w:t>b) the northern part of Ivano-Frankivsk region;</w:t>
      </w:r>
      <w:r w:rsidRPr="005333DD">
        <w:rPr>
          <w:rFonts w:ascii="Times New Roman" w:hAnsi="Times New Roman"/>
          <w:sz w:val="28"/>
          <w:szCs w:val="28"/>
        </w:rPr>
        <w:br/>
        <w:t>c) the western part of Ivano-Frankivsk region;</w:t>
      </w:r>
      <w:r w:rsidRPr="005333DD">
        <w:rPr>
          <w:rFonts w:ascii="Times New Roman" w:hAnsi="Times New Roman"/>
          <w:sz w:val="28"/>
          <w:szCs w:val="28"/>
        </w:rPr>
        <w:br/>
        <w:t>d) the southern part of Ivano-Frankivsk.</w:t>
      </w:r>
      <w:r w:rsidRPr="005333DD">
        <w:rPr>
          <w:rFonts w:ascii="Times New Roman" w:hAnsi="Times New Roman"/>
          <w:sz w:val="28"/>
          <w:szCs w:val="28"/>
        </w:rPr>
        <w:br/>
      </w:r>
      <w:r w:rsidRPr="005333DD">
        <w:rPr>
          <w:rFonts w:ascii="Times New Roman" w:hAnsi="Times New Roman"/>
          <w:sz w:val="28"/>
          <w:szCs w:val="28"/>
        </w:rPr>
        <w:br/>
        <w:t>2. The area of Pokuttya comprises</w:t>
      </w:r>
      <w:r w:rsidRPr="005333DD">
        <w:rPr>
          <w:rFonts w:ascii="Times New Roman" w:hAnsi="Times New Roman"/>
          <w:sz w:val="28"/>
          <w:szCs w:val="28"/>
        </w:rPr>
        <w:br/>
        <w:t>a) Galych, Kolomyya regions;</w:t>
      </w:r>
      <w:r w:rsidRPr="005333DD">
        <w:rPr>
          <w:rFonts w:ascii="Times New Roman" w:hAnsi="Times New Roman"/>
          <w:sz w:val="28"/>
          <w:szCs w:val="28"/>
        </w:rPr>
        <w:br/>
        <w:t>b) Kalush, Rohatyn regions;</w:t>
      </w:r>
      <w:r w:rsidRPr="005333DD">
        <w:rPr>
          <w:rFonts w:ascii="Times New Roman" w:hAnsi="Times New Roman"/>
          <w:sz w:val="28"/>
          <w:szCs w:val="28"/>
        </w:rPr>
        <w:br/>
        <w:t>c) Tlumach, Snyatyn regions;</w:t>
      </w:r>
      <w:r w:rsidRPr="005333DD">
        <w:rPr>
          <w:rFonts w:ascii="Times New Roman" w:hAnsi="Times New Roman"/>
          <w:sz w:val="28"/>
          <w:szCs w:val="28"/>
        </w:rPr>
        <w:br/>
        <w:t>g) Rozhniativ, Dolyna regions.</w:t>
      </w:r>
      <w:r w:rsidRPr="005333DD">
        <w:rPr>
          <w:rFonts w:ascii="Times New Roman" w:hAnsi="Times New Roman"/>
          <w:sz w:val="28"/>
          <w:szCs w:val="28"/>
        </w:rPr>
        <w:br/>
      </w:r>
      <w:r w:rsidRPr="005333DD">
        <w:rPr>
          <w:rFonts w:ascii="Times New Roman" w:hAnsi="Times New Roman"/>
          <w:sz w:val="28"/>
          <w:szCs w:val="28"/>
        </w:rPr>
        <w:br/>
        <w:t>3. Major cities of Pokuttya are:</w:t>
      </w:r>
      <w:r w:rsidRPr="005333DD">
        <w:rPr>
          <w:rFonts w:ascii="Times New Roman" w:hAnsi="Times New Roman"/>
          <w:sz w:val="28"/>
          <w:szCs w:val="28"/>
        </w:rPr>
        <w:br/>
        <w:t>a) Bogorodchany, Dolyna, Bolekhiv, Kalush;</w:t>
      </w:r>
      <w:r w:rsidRPr="005333DD">
        <w:rPr>
          <w:rFonts w:ascii="Times New Roman" w:hAnsi="Times New Roman"/>
          <w:sz w:val="28"/>
          <w:szCs w:val="28"/>
        </w:rPr>
        <w:br/>
        <w:t>b) Kolomyya, Snyatyn, Gorodenka, Tlumach;</w:t>
      </w:r>
      <w:r w:rsidRPr="005333DD">
        <w:rPr>
          <w:rFonts w:ascii="Times New Roman" w:hAnsi="Times New Roman"/>
          <w:sz w:val="28"/>
          <w:szCs w:val="28"/>
        </w:rPr>
        <w:br/>
        <w:t>c) Verkhovyna, Kosiv Nadvirna, Yaremche;</w:t>
      </w:r>
      <w:r w:rsidRPr="005333DD">
        <w:rPr>
          <w:rFonts w:ascii="Times New Roman" w:hAnsi="Times New Roman"/>
          <w:sz w:val="28"/>
          <w:szCs w:val="28"/>
        </w:rPr>
        <w:br/>
        <w:t>d) Galych, Rohatyn, Burshtyn, Stanislaviv.</w:t>
      </w:r>
      <w:r w:rsidRPr="005333DD">
        <w:rPr>
          <w:rFonts w:ascii="Times New Roman" w:hAnsi="Times New Roman"/>
          <w:sz w:val="28"/>
          <w:szCs w:val="28"/>
        </w:rPr>
        <w:br/>
      </w:r>
      <w:r w:rsidRPr="005333DD">
        <w:rPr>
          <w:rFonts w:ascii="Times New Roman" w:hAnsi="Times New Roman"/>
          <w:sz w:val="28"/>
          <w:szCs w:val="28"/>
        </w:rPr>
        <w:br/>
        <w:t>4.  Castle building of Pokuttya-</w:t>
      </w:r>
      <w:r w:rsidRPr="005333DD">
        <w:rPr>
          <w:rFonts w:ascii="Times New Roman" w:hAnsi="Times New Roman"/>
          <w:sz w:val="28"/>
          <w:szCs w:val="28"/>
        </w:rPr>
        <w:br/>
        <w:t>a) Rakovets and Chernelytsya castles of the seventeenth centuries;</w:t>
      </w:r>
      <w:r w:rsidRPr="005333DD">
        <w:rPr>
          <w:rFonts w:ascii="Times New Roman" w:hAnsi="Times New Roman"/>
          <w:sz w:val="28"/>
          <w:szCs w:val="28"/>
        </w:rPr>
        <w:br/>
        <w:t>b) Manyavsky skit in Bohorodchany district;</w:t>
      </w:r>
      <w:r w:rsidRPr="005333DD">
        <w:rPr>
          <w:rFonts w:ascii="Times New Roman" w:hAnsi="Times New Roman"/>
          <w:sz w:val="28"/>
          <w:szCs w:val="28"/>
        </w:rPr>
        <w:br/>
        <w:t>c) Pniv castle in Nadvirna;</w:t>
      </w:r>
      <w:r w:rsidRPr="005333DD">
        <w:rPr>
          <w:rFonts w:ascii="Times New Roman" w:hAnsi="Times New Roman"/>
          <w:sz w:val="28"/>
          <w:szCs w:val="28"/>
        </w:rPr>
        <w:br/>
        <w:t>d) Galician castle of the fourteenth century.</w:t>
      </w:r>
      <w:r w:rsidRPr="005333DD">
        <w:rPr>
          <w:rFonts w:ascii="Times New Roman" w:hAnsi="Times New Roman"/>
          <w:sz w:val="28"/>
          <w:szCs w:val="28"/>
        </w:rPr>
        <w:br/>
      </w:r>
      <w:r w:rsidRPr="005333DD">
        <w:rPr>
          <w:rFonts w:ascii="Times New Roman" w:hAnsi="Times New Roman"/>
          <w:sz w:val="28"/>
          <w:szCs w:val="28"/>
        </w:rPr>
        <w:br/>
        <w:t>5. Monasteries in Pokuttya -</w:t>
      </w:r>
      <w:r w:rsidRPr="005333DD">
        <w:rPr>
          <w:rFonts w:ascii="Times New Roman" w:hAnsi="Times New Roman"/>
          <w:sz w:val="28"/>
          <w:szCs w:val="28"/>
        </w:rPr>
        <w:br/>
        <w:t>a) Dorivskyy monastery;</w:t>
      </w:r>
      <w:r w:rsidRPr="005333DD">
        <w:rPr>
          <w:rFonts w:ascii="Times New Roman" w:hAnsi="Times New Roman"/>
          <w:sz w:val="28"/>
          <w:szCs w:val="28"/>
        </w:rPr>
        <w:br/>
        <w:t>b) Pohinskyy monastery;</w:t>
      </w:r>
      <w:r w:rsidRPr="005333DD">
        <w:rPr>
          <w:rFonts w:ascii="Times New Roman" w:hAnsi="Times New Roman"/>
          <w:sz w:val="28"/>
          <w:szCs w:val="28"/>
        </w:rPr>
        <w:br/>
        <w:t>c) Hoshivskyy monastery;</w:t>
      </w:r>
      <w:r w:rsidRPr="005333DD">
        <w:rPr>
          <w:rFonts w:ascii="Times New Roman" w:hAnsi="Times New Roman"/>
          <w:sz w:val="28"/>
          <w:szCs w:val="28"/>
        </w:rPr>
        <w:br/>
        <w:t>d) Ivano-Frankivsk monastery.</w:t>
      </w:r>
      <w:r w:rsidRPr="005333DD">
        <w:rPr>
          <w:rFonts w:ascii="Times New Roman" w:hAnsi="Times New Roman"/>
          <w:sz w:val="28"/>
          <w:szCs w:val="28"/>
        </w:rPr>
        <w:br/>
      </w:r>
      <w:r w:rsidRPr="005333DD">
        <w:rPr>
          <w:rFonts w:ascii="Times New Roman" w:hAnsi="Times New Roman"/>
          <w:sz w:val="28"/>
          <w:szCs w:val="28"/>
        </w:rPr>
        <w:br/>
        <w:t>6. Ancient churches in Pokuttya -</w:t>
      </w:r>
      <w:r w:rsidRPr="005333DD">
        <w:rPr>
          <w:rFonts w:ascii="Times New Roman" w:hAnsi="Times New Roman"/>
          <w:sz w:val="28"/>
          <w:szCs w:val="28"/>
        </w:rPr>
        <w:br/>
        <w:t>a) The Church of the Assumption of the Blessed Virgin Mary;</w:t>
      </w:r>
      <w:r w:rsidRPr="005333DD">
        <w:rPr>
          <w:rFonts w:ascii="Times New Roman" w:hAnsi="Times New Roman"/>
          <w:sz w:val="28"/>
          <w:szCs w:val="28"/>
        </w:rPr>
        <w:br/>
        <w:t>b) The Church of St. Panteleimon of the XIII ct;</w:t>
      </w:r>
      <w:r w:rsidRPr="005333DD">
        <w:rPr>
          <w:rFonts w:ascii="Times New Roman" w:hAnsi="Times New Roman"/>
          <w:sz w:val="28"/>
          <w:szCs w:val="28"/>
        </w:rPr>
        <w:br/>
        <w:t>a) The Church of St. Nicholas of the XIVct .;</w:t>
      </w:r>
      <w:r w:rsidRPr="005333DD">
        <w:rPr>
          <w:rFonts w:ascii="Times New Roman" w:hAnsi="Times New Roman"/>
          <w:sz w:val="28"/>
          <w:szCs w:val="28"/>
        </w:rPr>
        <w:br/>
        <w:t>d) The Church of St. Nicholas in Hoshiv.</w:t>
      </w:r>
      <w:r w:rsidRPr="005333DD">
        <w:rPr>
          <w:rFonts w:ascii="Times New Roman" w:hAnsi="Times New Roman"/>
          <w:sz w:val="28"/>
          <w:szCs w:val="28"/>
        </w:rPr>
        <w:br/>
      </w:r>
      <w:r w:rsidRPr="005333DD">
        <w:rPr>
          <w:rFonts w:ascii="Times New Roman" w:hAnsi="Times New Roman"/>
          <w:sz w:val="28"/>
          <w:szCs w:val="28"/>
        </w:rPr>
        <w:br/>
        <w:t>7. Churches in Pokuttya -</w:t>
      </w:r>
      <w:r w:rsidRPr="005333DD">
        <w:rPr>
          <w:rFonts w:ascii="Times New Roman" w:hAnsi="Times New Roman"/>
          <w:sz w:val="28"/>
          <w:szCs w:val="28"/>
        </w:rPr>
        <w:br/>
        <w:t>a) The Church of the Immaculate Conception of the Virgin Mary of 1769;</w:t>
      </w:r>
      <w:r w:rsidRPr="005333DD">
        <w:rPr>
          <w:rFonts w:ascii="Times New Roman" w:hAnsi="Times New Roman"/>
          <w:sz w:val="28"/>
          <w:szCs w:val="28"/>
        </w:rPr>
        <w:br/>
        <w:t>b) The Church of the Nativity of the Blessed Virgin Mary 1742-1761;</w:t>
      </w:r>
      <w:r w:rsidRPr="005333DD">
        <w:rPr>
          <w:rFonts w:ascii="Times New Roman" w:hAnsi="Times New Roman"/>
          <w:sz w:val="28"/>
          <w:szCs w:val="28"/>
        </w:rPr>
        <w:br/>
        <w:t>c) Collegiate Church of the Immaculate Conception of the Virgin Mary;</w:t>
      </w:r>
      <w:r w:rsidRPr="005333DD">
        <w:rPr>
          <w:rFonts w:ascii="Times New Roman" w:hAnsi="Times New Roman"/>
          <w:sz w:val="28"/>
          <w:szCs w:val="28"/>
        </w:rPr>
        <w:br/>
        <w:t>d) Church of the Carmelite in Bilshivtsi.</w:t>
      </w:r>
      <w:r w:rsidRPr="005333DD">
        <w:rPr>
          <w:rFonts w:ascii="Times New Roman" w:hAnsi="Times New Roman"/>
          <w:sz w:val="28"/>
          <w:szCs w:val="28"/>
        </w:rPr>
        <w:br/>
      </w:r>
      <w:r w:rsidRPr="005333DD">
        <w:rPr>
          <w:rFonts w:ascii="Times New Roman" w:hAnsi="Times New Roman"/>
          <w:sz w:val="28"/>
          <w:szCs w:val="28"/>
        </w:rPr>
        <w:lastRenderedPageBreak/>
        <w:br/>
        <w:t>8. Cathedrals in Pokuttya -</w:t>
      </w:r>
      <w:r w:rsidRPr="005333DD">
        <w:rPr>
          <w:rFonts w:ascii="Times New Roman" w:hAnsi="Times New Roman"/>
          <w:sz w:val="28"/>
          <w:szCs w:val="28"/>
        </w:rPr>
        <w:br/>
        <w:t>a) the Cathedral of the Resurrection;</w:t>
      </w:r>
      <w:r w:rsidRPr="005333DD">
        <w:rPr>
          <w:rFonts w:ascii="Times New Roman" w:hAnsi="Times New Roman"/>
          <w:sz w:val="28"/>
          <w:szCs w:val="28"/>
        </w:rPr>
        <w:br/>
        <w:t>b) Cathedral of the Assumption (1187);</w:t>
      </w:r>
      <w:r w:rsidRPr="005333DD">
        <w:rPr>
          <w:rFonts w:ascii="Times New Roman" w:hAnsi="Times New Roman"/>
          <w:sz w:val="28"/>
          <w:szCs w:val="28"/>
        </w:rPr>
        <w:br/>
        <w:t>c) Manyavsky Exaltation of the Cross Cathedral;</w:t>
      </w:r>
      <w:r w:rsidRPr="005333DD">
        <w:rPr>
          <w:rFonts w:ascii="Times New Roman" w:hAnsi="Times New Roman"/>
          <w:sz w:val="28"/>
          <w:szCs w:val="28"/>
        </w:rPr>
        <w:br/>
        <w:t>d) the Saint Trinity Cathedral in Ivano-Frankivsk.</w:t>
      </w:r>
      <w:r w:rsidRPr="005333DD">
        <w:rPr>
          <w:rFonts w:ascii="Times New Roman" w:hAnsi="Times New Roman"/>
          <w:sz w:val="28"/>
          <w:szCs w:val="28"/>
        </w:rPr>
        <w:br/>
      </w:r>
      <w:r w:rsidRPr="005333DD">
        <w:rPr>
          <w:rFonts w:ascii="Times New Roman" w:hAnsi="Times New Roman"/>
          <w:sz w:val="28"/>
          <w:szCs w:val="28"/>
        </w:rPr>
        <w:br/>
        <w:t>9. Ethnographic museum in Pokuttya -</w:t>
      </w:r>
      <w:r w:rsidRPr="005333DD">
        <w:rPr>
          <w:rFonts w:ascii="Times New Roman" w:hAnsi="Times New Roman"/>
          <w:sz w:val="28"/>
          <w:szCs w:val="28"/>
        </w:rPr>
        <w:br/>
        <w:t>a) The Museum of Folk Architecture and Life of Precarpathia in the village of Krylos;</w:t>
      </w:r>
      <w:r w:rsidRPr="005333DD">
        <w:rPr>
          <w:rFonts w:ascii="Times New Roman" w:hAnsi="Times New Roman"/>
          <w:sz w:val="28"/>
          <w:szCs w:val="28"/>
        </w:rPr>
        <w:br/>
        <w:t>b) Robert Jaworski Private Ethnographic Museum "Prosvita";</w:t>
      </w:r>
      <w:r w:rsidRPr="005333DD">
        <w:rPr>
          <w:rFonts w:ascii="Times New Roman" w:hAnsi="Times New Roman"/>
          <w:sz w:val="28"/>
          <w:szCs w:val="28"/>
        </w:rPr>
        <w:br/>
        <w:t>c) Ivan Franko Ethnographic Museum (in the village of Lolyn);</w:t>
      </w:r>
      <w:r w:rsidRPr="005333DD">
        <w:rPr>
          <w:rFonts w:ascii="Times New Roman" w:hAnsi="Times New Roman"/>
          <w:sz w:val="28"/>
          <w:szCs w:val="28"/>
        </w:rPr>
        <w:br/>
        <w:t>d) Ivano-Frankivk Regional Museum.</w:t>
      </w:r>
      <w:r w:rsidRPr="005333DD">
        <w:rPr>
          <w:rFonts w:ascii="Times New Roman" w:hAnsi="Times New Roman"/>
          <w:sz w:val="28"/>
          <w:szCs w:val="28"/>
        </w:rPr>
        <w:br/>
      </w:r>
      <w:r w:rsidRPr="005333DD">
        <w:rPr>
          <w:rFonts w:ascii="Times New Roman" w:hAnsi="Times New Roman"/>
          <w:sz w:val="28"/>
          <w:szCs w:val="28"/>
        </w:rPr>
        <w:br/>
        <w:t>10. Ethnographic festivals in Pokuttya -</w:t>
      </w:r>
      <w:r w:rsidRPr="005333DD">
        <w:rPr>
          <w:rFonts w:ascii="Times New Roman" w:hAnsi="Times New Roman"/>
          <w:sz w:val="28"/>
          <w:szCs w:val="28"/>
        </w:rPr>
        <w:br/>
        <w:t>a) ethnographic program "Pokutskiy Festival";</w:t>
      </w:r>
      <w:r w:rsidRPr="005333DD">
        <w:rPr>
          <w:rFonts w:ascii="Times New Roman" w:hAnsi="Times New Roman"/>
          <w:sz w:val="28"/>
          <w:szCs w:val="28"/>
        </w:rPr>
        <w:br/>
        <w:t>b) national festival "Carpathian Opening Day";</w:t>
      </w:r>
      <w:r w:rsidRPr="005333DD">
        <w:rPr>
          <w:rFonts w:ascii="Times New Roman" w:hAnsi="Times New Roman"/>
          <w:sz w:val="28"/>
          <w:szCs w:val="28"/>
        </w:rPr>
        <w:br/>
        <w:t>c) the festival "Mizunska zvyhoda", "Cossack Nativity";</w:t>
      </w:r>
      <w:r w:rsidRPr="005333DD">
        <w:rPr>
          <w:rFonts w:ascii="Times New Roman" w:hAnsi="Times New Roman"/>
          <w:sz w:val="28"/>
          <w:szCs w:val="28"/>
        </w:rPr>
        <w:br/>
        <w:t>d) the festival "Christmas in Precarpathia", "Easter in Kasmach."</w:t>
      </w:r>
      <w:r w:rsidRPr="005333DD">
        <w:rPr>
          <w:rFonts w:ascii="Times New Roman" w:hAnsi="Times New Roman"/>
          <w:sz w:val="28"/>
          <w:szCs w:val="28"/>
        </w:rPr>
        <w:br/>
      </w:r>
      <w:r w:rsidRPr="005333DD">
        <w:rPr>
          <w:rFonts w:ascii="Times New Roman" w:hAnsi="Times New Roman"/>
          <w:sz w:val="28"/>
          <w:szCs w:val="28"/>
        </w:rPr>
        <w:br/>
        <w:t>11. Therapeutic places in Pokuttya -</w:t>
      </w:r>
      <w:r w:rsidRPr="005333DD">
        <w:rPr>
          <w:rFonts w:ascii="Times New Roman" w:hAnsi="Times New Roman"/>
          <w:sz w:val="28"/>
          <w:szCs w:val="28"/>
        </w:rPr>
        <w:br/>
        <w:t>a) sanatorium "Carpathians Sources" in Mizun;</w:t>
      </w:r>
      <w:r w:rsidRPr="005333DD">
        <w:rPr>
          <w:rFonts w:ascii="Times New Roman" w:hAnsi="Times New Roman"/>
          <w:sz w:val="28"/>
          <w:szCs w:val="28"/>
        </w:rPr>
        <w:br/>
        <w:t>b) pension "Huta" in Nadvirna;</w:t>
      </w:r>
      <w:r w:rsidRPr="005333DD">
        <w:rPr>
          <w:rFonts w:ascii="Times New Roman" w:hAnsi="Times New Roman"/>
          <w:sz w:val="28"/>
          <w:szCs w:val="28"/>
        </w:rPr>
        <w:br/>
        <w:t>c)  sanatorium "Karpaty", "Smerichka";</w:t>
      </w:r>
      <w:r w:rsidRPr="005333DD">
        <w:rPr>
          <w:rFonts w:ascii="Times New Roman" w:hAnsi="Times New Roman"/>
          <w:sz w:val="28"/>
          <w:szCs w:val="28"/>
        </w:rPr>
        <w:br/>
        <w:t>d) recreation center "Karpaty" in Yaremche.</w:t>
      </w:r>
      <w:r w:rsidRPr="005333DD">
        <w:rPr>
          <w:rFonts w:ascii="Times New Roman" w:hAnsi="Times New Roman"/>
          <w:sz w:val="28"/>
          <w:szCs w:val="28"/>
        </w:rPr>
        <w:br/>
      </w:r>
      <w:r w:rsidRPr="005333DD">
        <w:rPr>
          <w:rFonts w:ascii="Times New Roman" w:hAnsi="Times New Roman"/>
          <w:sz w:val="28"/>
          <w:szCs w:val="28"/>
        </w:rPr>
        <w:br/>
        <w:t>12. Tourist complexes in Pokuttya -</w:t>
      </w:r>
      <w:r w:rsidRPr="005333DD">
        <w:rPr>
          <w:rFonts w:ascii="Times New Roman" w:hAnsi="Times New Roman"/>
          <w:sz w:val="28"/>
          <w:szCs w:val="28"/>
        </w:rPr>
        <w:br/>
        <w:t>a) hotel complex "Precarpathian", "Mountain";</w:t>
      </w:r>
      <w:r w:rsidRPr="005333DD">
        <w:rPr>
          <w:rFonts w:ascii="Times New Roman" w:hAnsi="Times New Roman"/>
          <w:sz w:val="28"/>
          <w:szCs w:val="28"/>
        </w:rPr>
        <w:br/>
        <w:t>b) hotel complexes in Vyshkiv, Myslivka and others;</w:t>
      </w:r>
      <w:r w:rsidRPr="005333DD">
        <w:rPr>
          <w:rFonts w:ascii="Times New Roman" w:hAnsi="Times New Roman"/>
          <w:sz w:val="28"/>
          <w:szCs w:val="28"/>
        </w:rPr>
        <w:br/>
        <w:t>c) hotel complexes "Bukovel", "Silver Falls";</w:t>
      </w:r>
      <w:r w:rsidRPr="005333DD">
        <w:rPr>
          <w:rFonts w:ascii="Times New Roman" w:hAnsi="Times New Roman"/>
          <w:sz w:val="28"/>
          <w:szCs w:val="28"/>
        </w:rPr>
        <w:br/>
        <w:t>d) hotel complexes "Hutsulshchyna" "Verkhovyna".</w:t>
      </w:r>
      <w:r w:rsidRPr="005333DD">
        <w:rPr>
          <w:rFonts w:ascii="Times New Roman" w:hAnsi="Times New Roman"/>
          <w:sz w:val="28"/>
          <w:szCs w:val="28"/>
        </w:rPr>
        <w:br/>
      </w:r>
      <w:r w:rsidRPr="005333DD">
        <w:rPr>
          <w:rFonts w:ascii="Times New Roman" w:hAnsi="Times New Roman"/>
          <w:sz w:val="28"/>
          <w:szCs w:val="28"/>
        </w:rPr>
        <w:br/>
        <w:t>13. Recreational places in Pokuttya -</w:t>
      </w:r>
      <w:r w:rsidRPr="005333DD">
        <w:rPr>
          <w:rFonts w:ascii="Times New Roman" w:hAnsi="Times New Roman"/>
          <w:sz w:val="28"/>
          <w:szCs w:val="28"/>
        </w:rPr>
        <w:br/>
        <w:t>a) Vorokhta and Verkhovyna forestry;</w:t>
      </w:r>
      <w:r w:rsidRPr="005333DD">
        <w:rPr>
          <w:rFonts w:ascii="Times New Roman" w:hAnsi="Times New Roman"/>
          <w:sz w:val="28"/>
          <w:szCs w:val="28"/>
        </w:rPr>
        <w:br/>
        <w:t>b) Mykulychyn and Dorivske  forestry;</w:t>
      </w:r>
      <w:r w:rsidRPr="005333DD">
        <w:rPr>
          <w:rFonts w:ascii="Times New Roman" w:hAnsi="Times New Roman"/>
          <w:sz w:val="28"/>
          <w:szCs w:val="28"/>
        </w:rPr>
        <w:br/>
        <w:t>c) Bolekhiv and Delyatyn forestry;</w:t>
      </w:r>
      <w:r w:rsidRPr="005333DD">
        <w:rPr>
          <w:rFonts w:ascii="Times New Roman" w:hAnsi="Times New Roman"/>
          <w:sz w:val="28"/>
          <w:szCs w:val="28"/>
        </w:rPr>
        <w:br/>
        <w:t>d) Yablunytsya and Solotvyno forestry.</w:t>
      </w:r>
      <w:r w:rsidRPr="005333DD">
        <w:rPr>
          <w:rFonts w:ascii="Times New Roman" w:hAnsi="Times New Roman"/>
          <w:sz w:val="28"/>
          <w:szCs w:val="28"/>
        </w:rPr>
        <w:br/>
      </w:r>
      <w:r w:rsidRPr="005333DD">
        <w:rPr>
          <w:rFonts w:ascii="Times New Roman" w:hAnsi="Times New Roman"/>
          <w:sz w:val="28"/>
          <w:szCs w:val="28"/>
        </w:rPr>
        <w:br/>
        <w:t>14. National parks in Pokuttya -</w:t>
      </w:r>
      <w:r w:rsidRPr="005333DD">
        <w:rPr>
          <w:rFonts w:ascii="Times New Roman" w:hAnsi="Times New Roman"/>
          <w:sz w:val="28"/>
          <w:szCs w:val="28"/>
        </w:rPr>
        <w:br/>
        <w:t>a) Carpathian National Park;</w:t>
      </w:r>
      <w:r w:rsidRPr="005333DD">
        <w:rPr>
          <w:rFonts w:ascii="Times New Roman" w:hAnsi="Times New Roman"/>
          <w:sz w:val="28"/>
          <w:szCs w:val="28"/>
        </w:rPr>
        <w:br/>
        <w:t>b) the National Park "Hutsulshchyna";</w:t>
      </w:r>
      <w:r w:rsidRPr="005333DD">
        <w:rPr>
          <w:rFonts w:ascii="Times New Roman" w:hAnsi="Times New Roman"/>
          <w:sz w:val="28"/>
          <w:szCs w:val="28"/>
        </w:rPr>
        <w:br/>
        <w:t>c) the Galician National Park;</w:t>
      </w:r>
      <w:r w:rsidRPr="005333DD">
        <w:rPr>
          <w:rFonts w:ascii="Times New Roman" w:hAnsi="Times New Roman"/>
          <w:sz w:val="28"/>
          <w:szCs w:val="28"/>
        </w:rPr>
        <w:br/>
        <w:t>d) the National Park "Synyogora."</w:t>
      </w:r>
    </w:p>
    <w:p w:rsidR="005333DD" w:rsidRPr="005333DD" w:rsidRDefault="005333DD" w:rsidP="00671CF5">
      <w:pPr>
        <w:spacing w:line="240" w:lineRule="auto"/>
        <w:jc w:val="left"/>
        <w:rPr>
          <w:rFonts w:ascii="Times New Roman" w:hAnsi="Times New Roman"/>
          <w:sz w:val="28"/>
          <w:szCs w:val="28"/>
        </w:rPr>
      </w:pPr>
      <w:r w:rsidRPr="005333DD">
        <w:rPr>
          <w:rFonts w:ascii="Times New Roman" w:hAnsi="Times New Roman"/>
          <w:sz w:val="28"/>
          <w:szCs w:val="28"/>
        </w:rPr>
        <w:br/>
      </w:r>
      <w:r w:rsidRPr="005333DD">
        <w:rPr>
          <w:rFonts w:ascii="Times New Roman" w:hAnsi="Times New Roman"/>
          <w:sz w:val="28"/>
          <w:szCs w:val="28"/>
        </w:rPr>
        <w:br/>
      </w:r>
      <w:r w:rsidRPr="005333DD">
        <w:rPr>
          <w:rFonts w:ascii="Times New Roman" w:hAnsi="Times New Roman"/>
          <w:sz w:val="28"/>
          <w:szCs w:val="28"/>
        </w:rPr>
        <w:lastRenderedPageBreak/>
        <w:t>15. Household activities in Pokuttya -</w:t>
      </w:r>
      <w:r w:rsidRPr="005333DD">
        <w:rPr>
          <w:rFonts w:ascii="Times New Roman" w:hAnsi="Times New Roman"/>
          <w:sz w:val="28"/>
          <w:szCs w:val="28"/>
        </w:rPr>
        <w:br/>
        <w:t>a) livestock, agriculture, hunting and fishing;</w:t>
      </w:r>
      <w:r w:rsidRPr="005333DD">
        <w:rPr>
          <w:rFonts w:ascii="Times New Roman" w:hAnsi="Times New Roman"/>
          <w:sz w:val="28"/>
          <w:szCs w:val="28"/>
        </w:rPr>
        <w:br/>
        <w:t>b) sheeping, livestock, gathering, hunting;</w:t>
      </w:r>
      <w:r w:rsidRPr="005333DD">
        <w:rPr>
          <w:rFonts w:ascii="Times New Roman" w:hAnsi="Times New Roman"/>
          <w:sz w:val="28"/>
          <w:szCs w:val="28"/>
        </w:rPr>
        <w:br/>
        <w:t>c) agriculture, livestock, sheeping, gardening;</w:t>
      </w:r>
      <w:r w:rsidRPr="005333DD">
        <w:rPr>
          <w:rFonts w:ascii="Times New Roman" w:hAnsi="Times New Roman"/>
          <w:sz w:val="28"/>
          <w:szCs w:val="28"/>
        </w:rPr>
        <w:br/>
        <w:t>d) husbandry, agriculture, horticulture, animal husbandry.</w:t>
      </w:r>
      <w:r w:rsidRPr="005333DD">
        <w:rPr>
          <w:rFonts w:ascii="Times New Roman" w:hAnsi="Times New Roman"/>
          <w:sz w:val="28"/>
          <w:szCs w:val="28"/>
        </w:rPr>
        <w:br/>
      </w:r>
      <w:r w:rsidRPr="005333DD">
        <w:rPr>
          <w:rFonts w:ascii="Times New Roman" w:hAnsi="Times New Roman"/>
          <w:sz w:val="28"/>
          <w:szCs w:val="28"/>
        </w:rPr>
        <w:br/>
        <w:t>16. Crafts and trades in Pokuttya -</w:t>
      </w:r>
      <w:r w:rsidRPr="005333DD">
        <w:rPr>
          <w:rFonts w:ascii="Times New Roman" w:hAnsi="Times New Roman"/>
          <w:sz w:val="28"/>
          <w:szCs w:val="28"/>
        </w:rPr>
        <w:br/>
        <w:t>a) weaving, furriery, carpet weaving, carving, salt production;</w:t>
      </w:r>
      <w:r w:rsidRPr="005333DD">
        <w:rPr>
          <w:rFonts w:ascii="Times New Roman" w:hAnsi="Times New Roman"/>
          <w:sz w:val="28"/>
          <w:szCs w:val="28"/>
        </w:rPr>
        <w:br/>
        <w:t>b) pottery, carpentry, cooperage, basket weaving, saddlery;</w:t>
      </w:r>
      <w:r w:rsidRPr="005333DD">
        <w:rPr>
          <w:rFonts w:ascii="Times New Roman" w:hAnsi="Times New Roman"/>
          <w:sz w:val="28"/>
          <w:szCs w:val="28"/>
        </w:rPr>
        <w:br/>
        <w:t>c) the production of fabrics, furriery, pottery;</w:t>
      </w:r>
      <w:r w:rsidRPr="005333DD">
        <w:rPr>
          <w:rFonts w:ascii="Times New Roman" w:hAnsi="Times New Roman"/>
          <w:sz w:val="28"/>
          <w:szCs w:val="28"/>
        </w:rPr>
        <w:br/>
        <w:t>d) carpentry, joinery, food processing.</w:t>
      </w:r>
      <w:r w:rsidRPr="005333DD">
        <w:rPr>
          <w:rFonts w:ascii="Times New Roman" w:hAnsi="Times New Roman"/>
          <w:sz w:val="28"/>
          <w:szCs w:val="28"/>
        </w:rPr>
        <w:br/>
      </w:r>
      <w:r w:rsidRPr="005333DD">
        <w:rPr>
          <w:rFonts w:ascii="Times New Roman" w:hAnsi="Times New Roman"/>
          <w:sz w:val="28"/>
          <w:szCs w:val="28"/>
        </w:rPr>
        <w:br/>
        <w:t>17. Clothes in Pokuttya -</w:t>
      </w:r>
      <w:r w:rsidRPr="005333DD">
        <w:rPr>
          <w:rFonts w:ascii="Times New Roman" w:hAnsi="Times New Roman"/>
          <w:sz w:val="28"/>
          <w:szCs w:val="28"/>
        </w:rPr>
        <w:br/>
        <w:t>a) long embroidered women's shirts, men's homespun shirts and pants;</w:t>
      </w:r>
      <w:r w:rsidRPr="005333DD">
        <w:rPr>
          <w:rFonts w:ascii="Times New Roman" w:hAnsi="Times New Roman"/>
          <w:sz w:val="28"/>
          <w:szCs w:val="28"/>
        </w:rPr>
        <w:br/>
        <w:t>b) women's black or dark vests and skirts with embroided ornaments;</w:t>
      </w:r>
      <w:r w:rsidRPr="005333DD">
        <w:rPr>
          <w:rFonts w:ascii="Times New Roman" w:hAnsi="Times New Roman"/>
          <w:sz w:val="28"/>
          <w:szCs w:val="28"/>
        </w:rPr>
        <w:br/>
        <w:t>c) white homespun shirts, skirts, men's trousers, straight coats;</w:t>
      </w:r>
      <w:r w:rsidRPr="005333DD">
        <w:rPr>
          <w:rFonts w:ascii="Times New Roman" w:hAnsi="Times New Roman"/>
          <w:sz w:val="28"/>
          <w:szCs w:val="28"/>
        </w:rPr>
        <w:br/>
        <w:t>d) clothes with embroidery, weaving, braiding with metal ornaments.</w:t>
      </w:r>
    </w:p>
    <w:p w:rsidR="005333DD" w:rsidRPr="005333DD" w:rsidRDefault="005333DD" w:rsidP="005333DD">
      <w:pPr>
        <w:spacing w:line="240" w:lineRule="auto"/>
        <w:jc w:val="left"/>
        <w:rPr>
          <w:rFonts w:ascii="Times New Roman" w:hAnsi="Times New Roman"/>
          <w:sz w:val="28"/>
          <w:szCs w:val="28"/>
        </w:rPr>
      </w:pPr>
      <w:r w:rsidRPr="005333DD">
        <w:rPr>
          <w:rFonts w:ascii="Times New Roman" w:hAnsi="Times New Roman"/>
          <w:sz w:val="28"/>
          <w:szCs w:val="28"/>
        </w:rPr>
        <w:br/>
      </w:r>
      <w:r w:rsidRPr="005333DD">
        <w:rPr>
          <w:rFonts w:ascii="Times New Roman" w:hAnsi="Times New Roman"/>
          <w:sz w:val="28"/>
          <w:szCs w:val="28"/>
        </w:rPr>
        <w:br/>
        <w:t>18. The main ethnographic centers in Pokuttya -</w:t>
      </w:r>
      <w:r w:rsidRPr="005333DD">
        <w:rPr>
          <w:rFonts w:ascii="Times New Roman" w:hAnsi="Times New Roman"/>
          <w:sz w:val="28"/>
          <w:szCs w:val="28"/>
        </w:rPr>
        <w:br/>
        <w:t>a) Verkhovyna, Kosiv, Yaremche, Kosmach;</w:t>
      </w:r>
      <w:r w:rsidRPr="005333DD">
        <w:rPr>
          <w:rFonts w:ascii="Times New Roman" w:hAnsi="Times New Roman"/>
          <w:sz w:val="28"/>
          <w:szCs w:val="28"/>
        </w:rPr>
        <w:br/>
        <w:t>b) Snyatyn, Gorodenka, Tlumach, Kolomyya;</w:t>
      </w:r>
      <w:r w:rsidRPr="005333DD">
        <w:rPr>
          <w:rFonts w:ascii="Times New Roman" w:hAnsi="Times New Roman"/>
          <w:sz w:val="28"/>
          <w:szCs w:val="28"/>
        </w:rPr>
        <w:br/>
        <w:t>c) Dolyna, Bogorodchany, Mizun, Rozhnyativ;</w:t>
      </w:r>
      <w:r w:rsidRPr="005333DD">
        <w:rPr>
          <w:rFonts w:ascii="Times New Roman" w:hAnsi="Times New Roman"/>
          <w:sz w:val="28"/>
          <w:szCs w:val="28"/>
        </w:rPr>
        <w:br/>
        <w:t>d) Galych, Rohatyn, Krylos,Burshtyn.</w:t>
      </w:r>
      <w:r w:rsidRPr="005333DD">
        <w:rPr>
          <w:rFonts w:ascii="Times New Roman" w:hAnsi="Times New Roman"/>
          <w:sz w:val="28"/>
          <w:szCs w:val="28"/>
        </w:rPr>
        <w:br/>
      </w:r>
      <w:r w:rsidRPr="005333DD">
        <w:rPr>
          <w:rFonts w:ascii="Times New Roman" w:hAnsi="Times New Roman"/>
          <w:sz w:val="28"/>
          <w:szCs w:val="28"/>
        </w:rPr>
        <w:br/>
        <w:t>19. Folk dances of Pokuttya -</w:t>
      </w:r>
      <w:r w:rsidRPr="005333DD">
        <w:rPr>
          <w:rFonts w:ascii="Times New Roman" w:hAnsi="Times New Roman"/>
          <w:sz w:val="28"/>
          <w:szCs w:val="28"/>
        </w:rPr>
        <w:br/>
        <w:t>a) dance "Opilska tryasunka";</w:t>
      </w:r>
      <w:r w:rsidRPr="005333DD">
        <w:rPr>
          <w:rFonts w:ascii="Times New Roman" w:hAnsi="Times New Roman"/>
          <w:sz w:val="28"/>
          <w:szCs w:val="28"/>
        </w:rPr>
        <w:br/>
        <w:t>b) dance "Dove", "Halychanka";</w:t>
      </w:r>
      <w:r w:rsidRPr="005333DD">
        <w:rPr>
          <w:rFonts w:ascii="Times New Roman" w:hAnsi="Times New Roman"/>
          <w:sz w:val="28"/>
          <w:szCs w:val="28"/>
        </w:rPr>
        <w:br/>
        <w:t>c) dance "Pivtorak", "On the lawn";</w:t>
      </w:r>
      <w:r w:rsidRPr="005333DD">
        <w:rPr>
          <w:rFonts w:ascii="Times New Roman" w:hAnsi="Times New Roman"/>
          <w:sz w:val="28"/>
          <w:szCs w:val="28"/>
        </w:rPr>
        <w:br/>
        <w:t>d) dances "Boykivchanka", "Verhovynka."</w:t>
      </w:r>
      <w:r w:rsidRPr="005333DD">
        <w:rPr>
          <w:rFonts w:ascii="Times New Roman" w:hAnsi="Times New Roman"/>
          <w:sz w:val="28"/>
          <w:szCs w:val="28"/>
        </w:rPr>
        <w:br/>
      </w:r>
      <w:r w:rsidRPr="005333DD">
        <w:rPr>
          <w:rFonts w:ascii="Times New Roman" w:hAnsi="Times New Roman"/>
          <w:sz w:val="28"/>
          <w:szCs w:val="28"/>
        </w:rPr>
        <w:br/>
        <w:t>20. Construction buildings in Pokuttya -</w:t>
      </w:r>
      <w:r w:rsidRPr="005333DD">
        <w:rPr>
          <w:rFonts w:ascii="Times New Roman" w:hAnsi="Times New Roman"/>
          <w:sz w:val="28"/>
          <w:szCs w:val="28"/>
        </w:rPr>
        <w:br/>
        <w:t>a) housing and economic complex "long house" with a high roof;</w:t>
      </w:r>
      <w:r w:rsidRPr="005333DD">
        <w:rPr>
          <w:rFonts w:ascii="Times New Roman" w:hAnsi="Times New Roman"/>
          <w:sz w:val="28"/>
          <w:szCs w:val="28"/>
        </w:rPr>
        <w:br/>
        <w:t>b) private residential and farm buildings with a yard;</w:t>
      </w:r>
      <w:r w:rsidRPr="005333DD">
        <w:rPr>
          <w:rFonts w:ascii="Times New Roman" w:hAnsi="Times New Roman"/>
          <w:sz w:val="28"/>
          <w:szCs w:val="28"/>
        </w:rPr>
        <w:br/>
        <w:t>c) separate peasant farmsteads with a white hut;</w:t>
      </w:r>
      <w:r w:rsidRPr="005333DD">
        <w:rPr>
          <w:rFonts w:ascii="Times New Roman" w:hAnsi="Times New Roman"/>
          <w:sz w:val="28"/>
          <w:szCs w:val="28"/>
        </w:rPr>
        <w:br/>
        <w:t>d) traditional manor in the form of an elongated quadrilateral.</w:t>
      </w:r>
      <w:r w:rsidRPr="005333DD">
        <w:rPr>
          <w:rFonts w:ascii="Times New Roman" w:hAnsi="Times New Roman"/>
          <w:sz w:val="28"/>
          <w:szCs w:val="28"/>
        </w:rPr>
        <w:br/>
      </w:r>
      <w:r w:rsidRPr="005333DD">
        <w:rPr>
          <w:rFonts w:ascii="Times New Roman" w:hAnsi="Times New Roman"/>
          <w:sz w:val="28"/>
          <w:szCs w:val="28"/>
        </w:rPr>
        <w:br/>
        <w:t>21. Places of natural beauty in Pokuttya -</w:t>
      </w:r>
      <w:r w:rsidRPr="005333DD">
        <w:rPr>
          <w:rFonts w:ascii="Times New Roman" w:hAnsi="Times New Roman"/>
          <w:sz w:val="28"/>
          <w:szCs w:val="28"/>
        </w:rPr>
        <w:br/>
        <w:t>a) alpine lakes Nesamovyte, Maricheika, Rosohan;</w:t>
      </w:r>
      <w:r w:rsidRPr="005333DD">
        <w:rPr>
          <w:rFonts w:ascii="Times New Roman" w:hAnsi="Times New Roman"/>
          <w:sz w:val="28"/>
          <w:szCs w:val="28"/>
        </w:rPr>
        <w:br/>
        <w:t>b) eared stone on Chornogora mountain backbone , rocks on Mount Spitz;</w:t>
      </w:r>
      <w:r w:rsidRPr="005333DD">
        <w:rPr>
          <w:rFonts w:ascii="Times New Roman" w:hAnsi="Times New Roman"/>
          <w:sz w:val="28"/>
          <w:szCs w:val="28"/>
        </w:rPr>
        <w:br/>
        <w:t>c) waterfall "Maiden's Tears", Prut waterfall;</w:t>
      </w:r>
      <w:r w:rsidRPr="005333DD">
        <w:rPr>
          <w:rFonts w:ascii="Times New Roman" w:hAnsi="Times New Roman"/>
          <w:sz w:val="28"/>
          <w:szCs w:val="28"/>
        </w:rPr>
        <w:br/>
        <w:t>d) Dovbush, Manyavsky Falls.</w:t>
      </w:r>
      <w:r w:rsidRPr="005333DD">
        <w:rPr>
          <w:rFonts w:ascii="Times New Roman" w:hAnsi="Times New Roman"/>
          <w:sz w:val="28"/>
          <w:szCs w:val="28"/>
        </w:rPr>
        <w:br/>
      </w:r>
      <w:r w:rsidRPr="005333DD">
        <w:rPr>
          <w:rFonts w:ascii="Times New Roman" w:hAnsi="Times New Roman"/>
          <w:sz w:val="28"/>
          <w:szCs w:val="28"/>
        </w:rPr>
        <w:br/>
        <w:t>22. Mountain peaks in Pokuttya -</w:t>
      </w:r>
      <w:r w:rsidRPr="005333DD">
        <w:rPr>
          <w:rFonts w:ascii="Times New Roman" w:hAnsi="Times New Roman"/>
          <w:sz w:val="28"/>
          <w:szCs w:val="28"/>
        </w:rPr>
        <w:br/>
        <w:t xml:space="preserve">a) Goverla, Brebeneskul, Pip Ivan, </w:t>
      </w:r>
      <w:r w:rsidRPr="005333DD">
        <w:rPr>
          <w:rFonts w:ascii="Times New Roman" w:hAnsi="Times New Roman"/>
          <w:sz w:val="28"/>
          <w:szCs w:val="28"/>
          <w:lang w:val="en-US"/>
        </w:rPr>
        <w:t>Rebra</w:t>
      </w:r>
      <w:r w:rsidRPr="005333DD">
        <w:rPr>
          <w:rFonts w:ascii="Times New Roman" w:hAnsi="Times New Roman"/>
          <w:sz w:val="28"/>
          <w:szCs w:val="28"/>
        </w:rPr>
        <w:t>;</w:t>
      </w:r>
      <w:r w:rsidRPr="005333DD">
        <w:rPr>
          <w:rFonts w:ascii="Times New Roman" w:hAnsi="Times New Roman"/>
          <w:sz w:val="28"/>
          <w:szCs w:val="28"/>
        </w:rPr>
        <w:br/>
      </w:r>
      <w:r w:rsidRPr="005333DD">
        <w:rPr>
          <w:rFonts w:ascii="Times New Roman" w:hAnsi="Times New Roman"/>
          <w:sz w:val="28"/>
          <w:szCs w:val="28"/>
        </w:rPr>
        <w:lastRenderedPageBreak/>
        <w:t xml:space="preserve">b) </w:t>
      </w:r>
      <w:r w:rsidRPr="005333DD">
        <w:rPr>
          <w:rFonts w:ascii="Times New Roman" w:hAnsi="Times New Roman"/>
          <w:sz w:val="28"/>
          <w:szCs w:val="28"/>
          <w:lang w:val="en-US"/>
        </w:rPr>
        <w:t>Grehit</w:t>
      </w:r>
      <w:r w:rsidRPr="005333DD">
        <w:rPr>
          <w:rFonts w:ascii="Times New Roman" w:hAnsi="Times New Roman"/>
          <w:sz w:val="28"/>
          <w:szCs w:val="28"/>
        </w:rPr>
        <w:t xml:space="preserve">, </w:t>
      </w:r>
      <w:r w:rsidRPr="005333DD">
        <w:rPr>
          <w:rFonts w:ascii="Times New Roman" w:hAnsi="Times New Roman"/>
          <w:sz w:val="28"/>
          <w:szCs w:val="28"/>
          <w:lang w:val="en-US"/>
        </w:rPr>
        <w:t>Bila</w:t>
      </w:r>
      <w:r w:rsidRPr="005333DD">
        <w:rPr>
          <w:rFonts w:ascii="Times New Roman" w:hAnsi="Times New Roman"/>
          <w:sz w:val="28"/>
          <w:szCs w:val="28"/>
        </w:rPr>
        <w:t xml:space="preserve"> </w:t>
      </w:r>
      <w:r w:rsidRPr="005333DD">
        <w:rPr>
          <w:rFonts w:ascii="Times New Roman" w:hAnsi="Times New Roman"/>
          <w:sz w:val="28"/>
          <w:szCs w:val="28"/>
          <w:lang w:val="en-US"/>
        </w:rPr>
        <w:t>Kobula</w:t>
      </w:r>
      <w:r w:rsidRPr="005333DD">
        <w:rPr>
          <w:rFonts w:ascii="Times New Roman" w:hAnsi="Times New Roman"/>
          <w:sz w:val="28"/>
          <w:szCs w:val="28"/>
        </w:rPr>
        <w:t>, Bubenska, Rotylo;</w:t>
      </w:r>
      <w:r w:rsidRPr="005333DD">
        <w:rPr>
          <w:rFonts w:ascii="Times New Roman" w:hAnsi="Times New Roman"/>
          <w:sz w:val="28"/>
          <w:szCs w:val="28"/>
        </w:rPr>
        <w:br/>
        <w:t xml:space="preserve">c)  Syvulya, </w:t>
      </w:r>
      <w:r w:rsidRPr="005333DD">
        <w:rPr>
          <w:rFonts w:ascii="Times New Roman" w:hAnsi="Times New Roman"/>
          <w:sz w:val="28"/>
          <w:szCs w:val="28"/>
          <w:lang w:val="en-US"/>
        </w:rPr>
        <w:t>Popadya</w:t>
      </w:r>
      <w:r w:rsidRPr="005333DD">
        <w:rPr>
          <w:rFonts w:ascii="Times New Roman" w:hAnsi="Times New Roman"/>
          <w:sz w:val="28"/>
          <w:szCs w:val="28"/>
        </w:rPr>
        <w:t xml:space="preserve">, </w:t>
      </w:r>
      <w:r w:rsidRPr="005333DD">
        <w:rPr>
          <w:rFonts w:ascii="Times New Roman" w:hAnsi="Times New Roman"/>
          <w:sz w:val="28"/>
          <w:szCs w:val="28"/>
          <w:lang w:val="en-US"/>
        </w:rPr>
        <w:t>Moloda</w:t>
      </w:r>
      <w:r w:rsidRPr="005333DD">
        <w:rPr>
          <w:rFonts w:ascii="Times New Roman" w:hAnsi="Times New Roman"/>
          <w:sz w:val="28"/>
          <w:szCs w:val="28"/>
        </w:rPr>
        <w:t>,  Parenky;</w:t>
      </w:r>
      <w:r w:rsidRPr="005333DD">
        <w:rPr>
          <w:rFonts w:ascii="Times New Roman" w:hAnsi="Times New Roman"/>
          <w:sz w:val="28"/>
          <w:szCs w:val="28"/>
        </w:rPr>
        <w:br/>
        <w:t>d) Gorgan</w:t>
      </w:r>
      <w:r w:rsidRPr="005333DD">
        <w:rPr>
          <w:rFonts w:ascii="Times New Roman" w:hAnsi="Times New Roman"/>
          <w:sz w:val="28"/>
          <w:szCs w:val="28"/>
          <w:lang w:val="en-US"/>
        </w:rPr>
        <w:t>y</w:t>
      </w:r>
      <w:r w:rsidRPr="005333DD">
        <w:rPr>
          <w:rFonts w:ascii="Times New Roman" w:hAnsi="Times New Roman"/>
          <w:sz w:val="28"/>
          <w:szCs w:val="28"/>
        </w:rPr>
        <w:t xml:space="preserve">, </w:t>
      </w:r>
      <w:r w:rsidRPr="005333DD">
        <w:rPr>
          <w:rFonts w:ascii="Times New Roman" w:hAnsi="Times New Roman"/>
          <w:sz w:val="28"/>
          <w:szCs w:val="28"/>
          <w:lang w:val="en-US"/>
        </w:rPr>
        <w:t>Serednya</w:t>
      </w:r>
      <w:r w:rsidRPr="005333DD">
        <w:rPr>
          <w:rFonts w:ascii="Times New Roman" w:hAnsi="Times New Roman"/>
          <w:sz w:val="28"/>
          <w:szCs w:val="28"/>
        </w:rPr>
        <w:t xml:space="preserve">, </w:t>
      </w:r>
      <w:r w:rsidRPr="005333DD">
        <w:rPr>
          <w:rFonts w:ascii="Times New Roman" w:hAnsi="Times New Roman"/>
          <w:sz w:val="28"/>
          <w:szCs w:val="28"/>
          <w:lang w:val="en-US"/>
        </w:rPr>
        <w:t>Homiyak</w:t>
      </w:r>
      <w:r w:rsidRPr="005333DD">
        <w:rPr>
          <w:rFonts w:ascii="Times New Roman" w:hAnsi="Times New Roman"/>
          <w:sz w:val="28"/>
          <w:szCs w:val="28"/>
        </w:rPr>
        <w:t>, Kukul</w:t>
      </w:r>
      <w:r w:rsidRPr="005333DD">
        <w:rPr>
          <w:rFonts w:ascii="Times New Roman" w:hAnsi="Times New Roman"/>
          <w:sz w:val="28"/>
          <w:szCs w:val="28"/>
          <w:lang w:val="en-US"/>
        </w:rPr>
        <w:t>e</w:t>
      </w:r>
      <w:r w:rsidRPr="005333DD">
        <w:rPr>
          <w:rFonts w:ascii="Times New Roman" w:hAnsi="Times New Roman"/>
          <w:sz w:val="28"/>
          <w:szCs w:val="28"/>
        </w:rPr>
        <w:t>.</w:t>
      </w:r>
      <w:r w:rsidRPr="005333DD">
        <w:rPr>
          <w:rFonts w:ascii="Times New Roman" w:hAnsi="Times New Roman"/>
          <w:sz w:val="28"/>
          <w:szCs w:val="28"/>
        </w:rPr>
        <w:br/>
      </w:r>
    </w:p>
    <w:p w:rsidR="005333DD" w:rsidRDefault="005333DD" w:rsidP="005333DD">
      <w:pPr>
        <w:spacing w:line="240" w:lineRule="auto"/>
        <w:ind w:firstLine="0"/>
        <w:jc w:val="left"/>
        <w:rPr>
          <w:rFonts w:ascii="Times New Roman" w:hAnsi="Times New Roman"/>
          <w:sz w:val="28"/>
          <w:szCs w:val="28"/>
          <w:lang w:val="en-US"/>
        </w:rPr>
      </w:pPr>
      <w:r w:rsidRPr="005333DD">
        <w:rPr>
          <w:rFonts w:ascii="Times New Roman" w:hAnsi="Times New Roman"/>
          <w:sz w:val="28"/>
          <w:szCs w:val="28"/>
        </w:rPr>
        <w:t xml:space="preserve"> 23. Tours in </w:t>
      </w:r>
      <w:r w:rsidRPr="005333DD">
        <w:rPr>
          <w:rFonts w:ascii="Times New Roman" w:hAnsi="Times New Roman"/>
          <w:sz w:val="28"/>
          <w:szCs w:val="28"/>
          <w:lang w:val="en-US"/>
        </w:rPr>
        <w:t>Pokuttya</w:t>
      </w:r>
      <w:r w:rsidRPr="005333DD">
        <w:rPr>
          <w:rFonts w:ascii="Times New Roman" w:hAnsi="Times New Roman"/>
          <w:sz w:val="28"/>
          <w:szCs w:val="28"/>
        </w:rPr>
        <w:t xml:space="preserve"> district</w:t>
      </w:r>
      <w:r w:rsidRPr="005333DD">
        <w:rPr>
          <w:rFonts w:ascii="Times New Roman" w:hAnsi="Times New Roman"/>
          <w:sz w:val="28"/>
          <w:szCs w:val="28"/>
          <w:lang w:val="en-US"/>
        </w:rPr>
        <w:t>-</w:t>
      </w:r>
      <w:r w:rsidRPr="005333DD">
        <w:rPr>
          <w:rFonts w:ascii="Times New Roman" w:hAnsi="Times New Roman"/>
          <w:sz w:val="28"/>
          <w:szCs w:val="28"/>
        </w:rPr>
        <w:br/>
        <w:t>a)  rafting along the Dniester River and Dniester Canyon;</w:t>
      </w:r>
      <w:r w:rsidRPr="005333DD">
        <w:rPr>
          <w:rFonts w:ascii="Times New Roman" w:hAnsi="Times New Roman"/>
          <w:sz w:val="28"/>
          <w:szCs w:val="28"/>
        </w:rPr>
        <w:br/>
        <w:t xml:space="preserve">b) narrow gauge trip "Carpathian tram"  </w:t>
      </w:r>
      <w:r w:rsidRPr="005333DD">
        <w:rPr>
          <w:rFonts w:ascii="Times New Roman" w:hAnsi="Times New Roman"/>
          <w:sz w:val="28"/>
          <w:szCs w:val="28"/>
          <w:lang w:val="en-US"/>
        </w:rPr>
        <w:t>in</w:t>
      </w:r>
      <w:r w:rsidRPr="005333DD">
        <w:rPr>
          <w:rFonts w:ascii="Times New Roman" w:hAnsi="Times New Roman"/>
          <w:sz w:val="28"/>
          <w:szCs w:val="28"/>
        </w:rPr>
        <w:t xml:space="preserve"> Mizun;</w:t>
      </w:r>
      <w:r w:rsidRPr="005333DD">
        <w:rPr>
          <w:rFonts w:ascii="Times New Roman" w:hAnsi="Times New Roman"/>
          <w:sz w:val="28"/>
          <w:szCs w:val="28"/>
        </w:rPr>
        <w:br/>
        <w:t>c) tourist routes on Chornogirskiy backbone and Gorgany;</w:t>
      </w:r>
      <w:r w:rsidRPr="005333DD">
        <w:rPr>
          <w:rFonts w:ascii="Times New Roman" w:hAnsi="Times New Roman"/>
          <w:sz w:val="28"/>
          <w:szCs w:val="28"/>
        </w:rPr>
        <w:br/>
        <w:t>d) hiking trails to mountain lakes ( Nesamovyte etc.).</w:t>
      </w:r>
      <w:r w:rsidRPr="005333DD">
        <w:rPr>
          <w:rFonts w:ascii="Times New Roman" w:hAnsi="Times New Roman"/>
          <w:sz w:val="28"/>
          <w:szCs w:val="28"/>
        </w:rPr>
        <w:br/>
      </w:r>
      <w:r w:rsidRPr="005333DD">
        <w:rPr>
          <w:rFonts w:ascii="Times New Roman" w:hAnsi="Times New Roman"/>
          <w:sz w:val="28"/>
          <w:szCs w:val="28"/>
        </w:rPr>
        <w:br/>
        <w:t xml:space="preserve">24. Mineral springs in </w:t>
      </w:r>
      <w:r w:rsidRPr="005333DD">
        <w:rPr>
          <w:rFonts w:ascii="Times New Roman" w:hAnsi="Times New Roman"/>
          <w:sz w:val="28"/>
          <w:szCs w:val="28"/>
          <w:lang w:val="en-US"/>
        </w:rPr>
        <w:t>Pokuttya</w:t>
      </w:r>
      <w:r w:rsidRPr="005333DD">
        <w:rPr>
          <w:rFonts w:ascii="Times New Roman" w:hAnsi="Times New Roman"/>
          <w:sz w:val="28"/>
          <w:szCs w:val="28"/>
        </w:rPr>
        <w:t xml:space="preserve"> -</w:t>
      </w:r>
      <w:r w:rsidRPr="005333DD">
        <w:rPr>
          <w:rFonts w:ascii="Times New Roman" w:hAnsi="Times New Roman"/>
          <w:sz w:val="28"/>
          <w:szCs w:val="28"/>
        </w:rPr>
        <w:br/>
        <w:t>a) mineral spring "Burkut";</w:t>
      </w:r>
      <w:r w:rsidRPr="005333DD">
        <w:rPr>
          <w:rFonts w:ascii="Times New Roman" w:hAnsi="Times New Roman"/>
          <w:sz w:val="28"/>
          <w:szCs w:val="28"/>
        </w:rPr>
        <w:br/>
        <w:t>b) mineral water resort Cherche;</w:t>
      </w:r>
      <w:r w:rsidRPr="005333DD">
        <w:rPr>
          <w:rFonts w:ascii="Times New Roman" w:hAnsi="Times New Roman"/>
          <w:sz w:val="28"/>
          <w:szCs w:val="28"/>
        </w:rPr>
        <w:br/>
        <w:t>c) mineral water resort Sheshory;</w:t>
      </w:r>
      <w:r w:rsidRPr="005333DD">
        <w:rPr>
          <w:rFonts w:ascii="Times New Roman" w:hAnsi="Times New Roman"/>
          <w:sz w:val="28"/>
          <w:szCs w:val="28"/>
        </w:rPr>
        <w:br/>
        <w:t>d) mineral water Goryanka in Mizun.</w:t>
      </w:r>
    </w:p>
    <w:p w:rsidR="005333DD" w:rsidRDefault="005333DD" w:rsidP="005333DD">
      <w:pPr>
        <w:spacing w:line="240" w:lineRule="auto"/>
        <w:ind w:firstLine="0"/>
        <w:jc w:val="left"/>
        <w:rPr>
          <w:rFonts w:ascii="Times New Roman" w:hAnsi="Times New Roman"/>
          <w:sz w:val="28"/>
          <w:szCs w:val="28"/>
        </w:rPr>
      </w:pPr>
      <w:r w:rsidRPr="005333DD">
        <w:rPr>
          <w:rFonts w:ascii="Times New Roman" w:hAnsi="Times New Roman"/>
          <w:sz w:val="28"/>
          <w:szCs w:val="28"/>
        </w:rPr>
        <w:br/>
      </w:r>
      <w:r w:rsidRPr="005333DD">
        <w:rPr>
          <w:rFonts w:ascii="Times New Roman" w:hAnsi="Times New Roman"/>
          <w:sz w:val="28"/>
          <w:szCs w:val="28"/>
        </w:rPr>
        <w:br/>
        <w:t xml:space="preserve">25. Historical monuments of </w:t>
      </w:r>
      <w:r w:rsidRPr="005333DD">
        <w:rPr>
          <w:rFonts w:ascii="Times New Roman" w:hAnsi="Times New Roman"/>
          <w:sz w:val="28"/>
          <w:szCs w:val="28"/>
          <w:lang w:val="en-US"/>
        </w:rPr>
        <w:t>Pokuttya</w:t>
      </w:r>
      <w:r>
        <w:rPr>
          <w:rFonts w:ascii="Times New Roman" w:hAnsi="Times New Roman"/>
          <w:sz w:val="28"/>
          <w:szCs w:val="28"/>
        </w:rPr>
        <w:t xml:space="preserve"> -</w:t>
      </w:r>
      <w:r>
        <w:rPr>
          <w:rFonts w:ascii="Times New Roman" w:hAnsi="Times New Roman"/>
          <w:sz w:val="28"/>
          <w:szCs w:val="28"/>
        </w:rPr>
        <w:br/>
        <w:t xml:space="preserve">a) </w:t>
      </w:r>
      <w:r>
        <w:rPr>
          <w:rFonts w:ascii="Times New Roman" w:hAnsi="Times New Roman"/>
          <w:sz w:val="28"/>
          <w:szCs w:val="28"/>
          <w:lang w:val="en-US"/>
        </w:rPr>
        <w:t>o</w:t>
      </w:r>
      <w:r w:rsidRPr="005333DD">
        <w:rPr>
          <w:rFonts w:ascii="Times New Roman" w:hAnsi="Times New Roman"/>
          <w:sz w:val="28"/>
          <w:szCs w:val="28"/>
        </w:rPr>
        <w:t xml:space="preserve">bservatory in </w:t>
      </w:r>
      <w:r>
        <w:rPr>
          <w:rFonts w:ascii="Times New Roman" w:hAnsi="Times New Roman"/>
          <w:sz w:val="28"/>
          <w:szCs w:val="28"/>
        </w:rPr>
        <w:t>1938 on the Mount Pip Ivan;</w:t>
      </w:r>
      <w:r>
        <w:rPr>
          <w:rFonts w:ascii="Times New Roman" w:hAnsi="Times New Roman"/>
          <w:sz w:val="28"/>
          <w:szCs w:val="28"/>
        </w:rPr>
        <w:br/>
        <w:t xml:space="preserve">b) </w:t>
      </w:r>
      <w:r>
        <w:rPr>
          <w:rFonts w:ascii="Times New Roman" w:hAnsi="Times New Roman"/>
          <w:sz w:val="28"/>
          <w:szCs w:val="28"/>
          <w:lang w:val="en-US"/>
        </w:rPr>
        <w:t>n</w:t>
      </w:r>
      <w:r w:rsidRPr="005333DD">
        <w:rPr>
          <w:rFonts w:ascii="Times New Roman" w:hAnsi="Times New Roman"/>
          <w:sz w:val="28"/>
          <w:szCs w:val="28"/>
        </w:rPr>
        <w:t>ational reserve "Ancient Galych";</w:t>
      </w:r>
      <w:r w:rsidRPr="005333DD">
        <w:rPr>
          <w:rFonts w:ascii="Times New Roman" w:hAnsi="Times New Roman"/>
          <w:sz w:val="28"/>
          <w:szCs w:val="28"/>
        </w:rPr>
        <w:br/>
        <w:t>a) The Church of the Immaculate Conception of the Virgin Mary in 1769;</w:t>
      </w:r>
      <w:r w:rsidRPr="005333DD">
        <w:rPr>
          <w:rFonts w:ascii="Times New Roman" w:hAnsi="Times New Roman"/>
          <w:sz w:val="28"/>
          <w:szCs w:val="28"/>
        </w:rPr>
        <w:br/>
        <w:t>d) Roksolana Monument, Manor Ray of the nineteenth century.</w:t>
      </w:r>
    </w:p>
    <w:p w:rsidR="000A6B29" w:rsidRDefault="000A6B29" w:rsidP="005333DD">
      <w:pPr>
        <w:spacing w:line="240" w:lineRule="auto"/>
        <w:ind w:firstLine="0"/>
        <w:jc w:val="left"/>
        <w:rPr>
          <w:rFonts w:ascii="Times New Roman" w:hAnsi="Times New Roman"/>
          <w:sz w:val="28"/>
          <w:szCs w:val="28"/>
        </w:rPr>
      </w:pPr>
    </w:p>
    <w:p w:rsidR="000A6B29" w:rsidRDefault="000A6B29" w:rsidP="005333DD">
      <w:pPr>
        <w:spacing w:line="240" w:lineRule="auto"/>
        <w:ind w:firstLine="0"/>
        <w:jc w:val="left"/>
        <w:rPr>
          <w:rFonts w:ascii="Times New Roman" w:hAnsi="Times New Roman"/>
          <w:sz w:val="28"/>
          <w:szCs w:val="28"/>
        </w:rPr>
      </w:pPr>
    </w:p>
    <w:p w:rsidR="000A6B29" w:rsidRDefault="000A6B29" w:rsidP="005333DD">
      <w:pPr>
        <w:spacing w:line="240" w:lineRule="auto"/>
        <w:ind w:firstLine="0"/>
        <w:jc w:val="left"/>
        <w:rPr>
          <w:rFonts w:ascii="Times New Roman" w:hAnsi="Times New Roman"/>
          <w:sz w:val="28"/>
          <w:szCs w:val="28"/>
        </w:rPr>
      </w:pPr>
    </w:p>
    <w:p w:rsidR="000A6B29" w:rsidRDefault="000A6B29" w:rsidP="005333DD">
      <w:pPr>
        <w:spacing w:line="240" w:lineRule="auto"/>
        <w:ind w:firstLine="0"/>
        <w:jc w:val="left"/>
        <w:rPr>
          <w:rFonts w:ascii="Times New Roman" w:hAnsi="Times New Roman"/>
          <w:sz w:val="28"/>
          <w:szCs w:val="28"/>
        </w:rPr>
      </w:pPr>
    </w:p>
    <w:p w:rsidR="000A6B29" w:rsidRDefault="000A6B29" w:rsidP="005333DD">
      <w:pPr>
        <w:spacing w:line="240" w:lineRule="auto"/>
        <w:ind w:firstLine="0"/>
        <w:jc w:val="left"/>
        <w:rPr>
          <w:rFonts w:ascii="Times New Roman" w:hAnsi="Times New Roman"/>
          <w:sz w:val="28"/>
          <w:szCs w:val="28"/>
        </w:rPr>
      </w:pPr>
    </w:p>
    <w:p w:rsidR="000A6B29" w:rsidRDefault="000A6B29" w:rsidP="005333DD">
      <w:pPr>
        <w:spacing w:line="240" w:lineRule="auto"/>
        <w:ind w:firstLine="0"/>
        <w:jc w:val="left"/>
        <w:rPr>
          <w:rFonts w:ascii="Times New Roman" w:hAnsi="Times New Roman"/>
          <w:sz w:val="28"/>
          <w:szCs w:val="28"/>
        </w:rPr>
      </w:pPr>
    </w:p>
    <w:p w:rsidR="000A6B29" w:rsidRDefault="000A6B29" w:rsidP="005333DD">
      <w:pPr>
        <w:spacing w:line="240" w:lineRule="auto"/>
        <w:ind w:firstLine="0"/>
        <w:jc w:val="left"/>
        <w:rPr>
          <w:rFonts w:ascii="Times New Roman" w:hAnsi="Times New Roman"/>
          <w:sz w:val="28"/>
          <w:szCs w:val="28"/>
        </w:rPr>
      </w:pPr>
    </w:p>
    <w:p w:rsidR="000A6B29" w:rsidRDefault="000A6B29" w:rsidP="005333DD">
      <w:pPr>
        <w:spacing w:line="240" w:lineRule="auto"/>
        <w:ind w:firstLine="0"/>
        <w:jc w:val="left"/>
        <w:rPr>
          <w:rFonts w:ascii="Times New Roman" w:hAnsi="Times New Roman"/>
          <w:sz w:val="28"/>
          <w:szCs w:val="28"/>
        </w:rPr>
      </w:pPr>
    </w:p>
    <w:p w:rsidR="000A6B29" w:rsidRDefault="000A6B29" w:rsidP="005333DD">
      <w:pPr>
        <w:spacing w:line="240" w:lineRule="auto"/>
        <w:ind w:firstLine="0"/>
        <w:jc w:val="left"/>
        <w:rPr>
          <w:rFonts w:ascii="Times New Roman" w:hAnsi="Times New Roman"/>
          <w:sz w:val="28"/>
          <w:szCs w:val="28"/>
        </w:rPr>
      </w:pPr>
    </w:p>
    <w:p w:rsidR="000A6B29" w:rsidRDefault="000A6B29" w:rsidP="005333DD">
      <w:pPr>
        <w:spacing w:line="240" w:lineRule="auto"/>
        <w:ind w:firstLine="0"/>
        <w:jc w:val="left"/>
        <w:rPr>
          <w:rFonts w:ascii="Times New Roman" w:hAnsi="Times New Roman"/>
          <w:sz w:val="28"/>
          <w:szCs w:val="28"/>
        </w:rPr>
      </w:pPr>
    </w:p>
    <w:p w:rsidR="000A6B29" w:rsidRDefault="000A6B29" w:rsidP="005333DD">
      <w:pPr>
        <w:spacing w:line="240" w:lineRule="auto"/>
        <w:ind w:firstLine="0"/>
        <w:jc w:val="left"/>
        <w:rPr>
          <w:rFonts w:ascii="Times New Roman" w:hAnsi="Times New Roman"/>
          <w:sz w:val="28"/>
          <w:szCs w:val="28"/>
        </w:rPr>
      </w:pPr>
    </w:p>
    <w:p w:rsidR="000A6B29" w:rsidRDefault="000A6B29" w:rsidP="005333DD">
      <w:pPr>
        <w:spacing w:line="240" w:lineRule="auto"/>
        <w:ind w:firstLine="0"/>
        <w:jc w:val="left"/>
        <w:rPr>
          <w:rFonts w:ascii="Times New Roman" w:hAnsi="Times New Roman"/>
          <w:sz w:val="28"/>
          <w:szCs w:val="28"/>
        </w:rPr>
      </w:pPr>
    </w:p>
    <w:p w:rsidR="000A6B29" w:rsidRDefault="000A6B29" w:rsidP="005333DD">
      <w:pPr>
        <w:spacing w:line="240" w:lineRule="auto"/>
        <w:ind w:firstLine="0"/>
        <w:jc w:val="left"/>
        <w:rPr>
          <w:rFonts w:ascii="Times New Roman" w:hAnsi="Times New Roman"/>
          <w:sz w:val="28"/>
          <w:szCs w:val="28"/>
        </w:rPr>
      </w:pPr>
    </w:p>
    <w:p w:rsidR="000A6B29" w:rsidRDefault="000A6B29" w:rsidP="005333DD">
      <w:pPr>
        <w:spacing w:line="240" w:lineRule="auto"/>
        <w:ind w:firstLine="0"/>
        <w:jc w:val="left"/>
        <w:rPr>
          <w:rFonts w:ascii="Times New Roman" w:hAnsi="Times New Roman"/>
          <w:sz w:val="28"/>
          <w:szCs w:val="28"/>
        </w:rPr>
      </w:pPr>
    </w:p>
    <w:p w:rsidR="000A6B29" w:rsidRDefault="000A6B29" w:rsidP="005333DD">
      <w:pPr>
        <w:spacing w:line="240" w:lineRule="auto"/>
        <w:ind w:firstLine="0"/>
        <w:jc w:val="left"/>
        <w:rPr>
          <w:rFonts w:ascii="Times New Roman" w:hAnsi="Times New Roman"/>
          <w:sz w:val="28"/>
          <w:szCs w:val="28"/>
        </w:rPr>
      </w:pPr>
    </w:p>
    <w:p w:rsidR="000A6B29" w:rsidRDefault="000A6B29" w:rsidP="005333DD">
      <w:pPr>
        <w:spacing w:line="240" w:lineRule="auto"/>
        <w:ind w:firstLine="0"/>
        <w:jc w:val="left"/>
        <w:rPr>
          <w:rFonts w:ascii="Times New Roman" w:hAnsi="Times New Roman"/>
          <w:sz w:val="28"/>
          <w:szCs w:val="28"/>
        </w:rPr>
      </w:pPr>
    </w:p>
    <w:p w:rsidR="000A6B29" w:rsidRPr="005333DD" w:rsidRDefault="000A6B29" w:rsidP="005333DD">
      <w:pPr>
        <w:spacing w:line="240" w:lineRule="auto"/>
        <w:ind w:firstLine="0"/>
        <w:jc w:val="left"/>
        <w:rPr>
          <w:rFonts w:ascii="Times New Roman" w:hAnsi="Times New Roman"/>
          <w:sz w:val="28"/>
          <w:szCs w:val="28"/>
          <w:lang w:val="en-US"/>
        </w:rPr>
      </w:pPr>
    </w:p>
    <w:p w:rsidR="000A6B29" w:rsidRDefault="00DD7167" w:rsidP="00B00B1E">
      <w:pPr>
        <w:spacing w:line="240" w:lineRule="auto"/>
        <w:ind w:left="360" w:firstLine="0"/>
        <w:jc w:val="left"/>
        <w:rPr>
          <w:rFonts w:ascii="Times New Roman" w:hAnsi="Times New Roman"/>
          <w:sz w:val="28"/>
          <w:szCs w:val="28"/>
        </w:rPr>
      </w:pPr>
      <w:r w:rsidRPr="00DD7167">
        <w:rPr>
          <w:rFonts w:ascii="Times New Roman" w:hAnsi="Times New Roman"/>
          <w:sz w:val="28"/>
          <w:szCs w:val="28"/>
          <w:lang w:val="en-US"/>
        </w:rPr>
        <w:br/>
      </w:r>
    </w:p>
    <w:p w:rsidR="000A6B29" w:rsidRDefault="000A6B29" w:rsidP="00B00B1E">
      <w:pPr>
        <w:spacing w:line="240" w:lineRule="auto"/>
        <w:ind w:left="360" w:firstLine="0"/>
        <w:jc w:val="left"/>
        <w:rPr>
          <w:rFonts w:ascii="Times New Roman" w:hAnsi="Times New Roman"/>
          <w:sz w:val="28"/>
          <w:szCs w:val="28"/>
        </w:rPr>
      </w:pPr>
    </w:p>
    <w:p w:rsidR="000A6B29" w:rsidRDefault="000A6B29" w:rsidP="00B00B1E">
      <w:pPr>
        <w:spacing w:line="240" w:lineRule="auto"/>
        <w:ind w:left="360" w:firstLine="0"/>
        <w:jc w:val="left"/>
        <w:rPr>
          <w:rFonts w:ascii="Times New Roman" w:hAnsi="Times New Roman"/>
          <w:sz w:val="28"/>
          <w:szCs w:val="28"/>
        </w:rPr>
      </w:pPr>
    </w:p>
    <w:p w:rsidR="000A6B29" w:rsidRDefault="000A6B29" w:rsidP="00B00B1E">
      <w:pPr>
        <w:spacing w:line="240" w:lineRule="auto"/>
        <w:ind w:left="360" w:firstLine="0"/>
        <w:jc w:val="left"/>
        <w:rPr>
          <w:rFonts w:ascii="Times New Roman" w:hAnsi="Times New Roman"/>
          <w:sz w:val="28"/>
          <w:szCs w:val="28"/>
        </w:rPr>
      </w:pPr>
    </w:p>
    <w:p w:rsidR="000A6B29" w:rsidRDefault="000A6B29" w:rsidP="00B00B1E">
      <w:pPr>
        <w:spacing w:line="240" w:lineRule="auto"/>
        <w:ind w:left="360" w:firstLine="0"/>
        <w:jc w:val="left"/>
        <w:rPr>
          <w:rFonts w:ascii="Times New Roman" w:hAnsi="Times New Roman"/>
          <w:sz w:val="28"/>
          <w:szCs w:val="28"/>
        </w:rPr>
      </w:pPr>
    </w:p>
    <w:p w:rsidR="00671CF5" w:rsidRDefault="00DD7167" w:rsidP="000A6B29">
      <w:pPr>
        <w:spacing w:line="240" w:lineRule="auto"/>
        <w:ind w:left="360" w:firstLine="0"/>
        <w:jc w:val="left"/>
        <w:rPr>
          <w:rFonts w:ascii="Times New Roman" w:hAnsi="Times New Roman"/>
          <w:sz w:val="28"/>
          <w:szCs w:val="28"/>
          <w:lang w:val="en-US"/>
        </w:rPr>
      </w:pPr>
      <w:r w:rsidRPr="00DD7167">
        <w:rPr>
          <w:rFonts w:ascii="Times New Roman" w:hAnsi="Times New Roman"/>
          <w:b/>
          <w:sz w:val="28"/>
          <w:szCs w:val="28"/>
          <w:lang w:val="en-US"/>
        </w:rPr>
        <w:lastRenderedPageBreak/>
        <w:t xml:space="preserve">                                                           LITERATURE</w:t>
      </w:r>
      <w:r w:rsidRPr="00DD7167">
        <w:rPr>
          <w:rFonts w:ascii="Times New Roman" w:hAnsi="Times New Roman"/>
          <w:sz w:val="28"/>
          <w:szCs w:val="28"/>
          <w:lang w:val="en-US"/>
        </w:rPr>
        <w:br/>
        <w:t>1. Velykochyy V. Ivano-Frankivsk tourism: study publication / V. Velykochyy. - Ivano-Frankivsk: Publisher Precarpathian National University named after Stefanik, 2011. - 120 p.</w:t>
      </w:r>
      <w:r w:rsidRPr="00DD7167">
        <w:rPr>
          <w:rFonts w:ascii="Times New Roman" w:hAnsi="Times New Roman"/>
          <w:sz w:val="28"/>
          <w:szCs w:val="28"/>
          <w:lang w:val="en-US"/>
        </w:rPr>
        <w:br/>
        <w:t>2. Hutsulshchyna: Historical and ethnographic research / [J. Hoshko G. (editor), P. Zholtovsky, RF Kyrchiv et al.]. - K.: Naukova Dumka, 1987. - 472 p.</w:t>
      </w:r>
      <w:r w:rsidRPr="00DD7167">
        <w:rPr>
          <w:rFonts w:ascii="Times New Roman" w:hAnsi="Times New Roman"/>
          <w:sz w:val="28"/>
          <w:szCs w:val="28"/>
          <w:lang w:val="en-US"/>
        </w:rPr>
        <w:br/>
        <w:t>3. Huzulschyna // Precarpathian: the heritage of ages / [author of the idea and main editor M. Kuhutyak]. - Lviv: "Manuscript", 2006. - P. 446-454.</w:t>
      </w:r>
      <w:r w:rsidRPr="00DD7167">
        <w:rPr>
          <w:rFonts w:ascii="Times New Roman" w:hAnsi="Times New Roman"/>
          <w:sz w:val="28"/>
          <w:szCs w:val="28"/>
          <w:lang w:val="en-US"/>
        </w:rPr>
        <w:br/>
        <w:t>4. Klapchuk V. Gutsulshchyna and hutsuls. Economy and crafts (second half of the XIX - early XX century.) / V. Klapchuk. - Lviv, Ivano-Fran</w:t>
      </w:r>
      <w:r w:rsidR="00671CF5">
        <w:rPr>
          <w:rFonts w:ascii="Times New Roman" w:hAnsi="Times New Roman"/>
          <w:sz w:val="28"/>
          <w:szCs w:val="28"/>
          <w:lang w:val="en-US"/>
        </w:rPr>
        <w:t xml:space="preserve">kivsk, 2009. - 406 </w:t>
      </w:r>
      <w:r w:rsidRPr="00DD7167">
        <w:rPr>
          <w:rFonts w:ascii="Times New Roman" w:hAnsi="Times New Roman"/>
          <w:sz w:val="28"/>
          <w:szCs w:val="28"/>
          <w:lang w:val="en-US"/>
        </w:rPr>
        <w:br/>
        <w:t>5. Verkhovyna - the capital of Hutsulshchyna // Ivano-Frankivsk – land of tourism / [compilers: T. Malanyuk, B. Mytskan, K. Obodynskyy; editor -M. Volosatska]. - Lviv: "Manuscript", 2009. - P. 80-87.</w:t>
      </w:r>
      <w:r w:rsidRPr="00DD7167">
        <w:rPr>
          <w:rFonts w:ascii="Times New Roman" w:hAnsi="Times New Roman"/>
          <w:sz w:val="28"/>
          <w:szCs w:val="28"/>
          <w:lang w:val="en-US"/>
        </w:rPr>
        <w:br/>
        <w:t>6. Voloshin L. Village of Kosmach in the life and work of  Oleksa Nowakowski Art School / Lyubov Voloshin // Carpathians: Man, ethnicity, civilization. - Ivano-Frankivsk: Play, 2012. – Issue  4. - P. 158-171.</w:t>
      </w:r>
      <w:r w:rsidRPr="00DD7167">
        <w:rPr>
          <w:rFonts w:ascii="Times New Roman" w:hAnsi="Times New Roman"/>
          <w:sz w:val="28"/>
          <w:szCs w:val="28"/>
          <w:lang w:val="en-US"/>
        </w:rPr>
        <w:br/>
        <w:t>7.  Danyluk A. Treasures of Hutsul folk architecture, ethnographic essay / A. Danyluk. - Lviv: Logos, 2000. - 135 p.</w:t>
      </w:r>
      <w:r w:rsidRPr="00DD7167">
        <w:rPr>
          <w:rFonts w:ascii="Times New Roman" w:hAnsi="Times New Roman"/>
          <w:sz w:val="28"/>
          <w:szCs w:val="28"/>
          <w:lang w:val="en-US"/>
        </w:rPr>
        <w:br/>
        <w:t>8. Kolomyya – the town on the Prut River//  Ivano-Frankivsk – land of tourism / [compilers: T. Malanyuk, B. Mytskan, K. Obodynskyy; editor  A.-M. Volosatska]. - Lviv: "Manuscript", 2009. - P. 66-79.</w:t>
      </w:r>
      <w:r w:rsidRPr="00DD7167">
        <w:rPr>
          <w:rFonts w:ascii="Times New Roman" w:hAnsi="Times New Roman"/>
          <w:sz w:val="28"/>
          <w:szCs w:val="28"/>
          <w:lang w:val="en-US"/>
        </w:rPr>
        <w:br/>
        <w:t>9. Trail paths to Nesamovyte Lake  // Ivano-Frankivsk - land of tourism / [compilers: T. Malanyuk, B. Mytskan, K. Obodynskyy; editor A.-M. Volosatska]. - Lviv: "Manuscript", 2009. - P. 160-163.</w:t>
      </w:r>
      <w:r w:rsidRPr="00DD7167">
        <w:rPr>
          <w:rFonts w:ascii="Times New Roman" w:hAnsi="Times New Roman"/>
          <w:sz w:val="28"/>
          <w:szCs w:val="28"/>
          <w:lang w:val="en-US"/>
        </w:rPr>
        <w:br/>
        <w:t>10. Trail paths to Kukule Mount // Ivano-Frankivsk - land of tourism / [compilers: T. Malanyuk, B. Mytskan, K. Obodynskyy; editor A.-M. Volosatska]. - Lviv: "Manuscript", 2009. - P. 202-207.</w:t>
      </w:r>
      <w:r w:rsidRPr="00DD7167">
        <w:rPr>
          <w:rFonts w:ascii="Times New Roman" w:hAnsi="Times New Roman"/>
          <w:sz w:val="28"/>
          <w:szCs w:val="28"/>
          <w:lang w:val="en-US"/>
        </w:rPr>
        <w:br/>
        <w:t>11. Trail paths to Homiak Mount // Ivano-Frankivsk - land of tourism / [compilers: T. Malanyuk, B. Mytskan, K. Obodynskyy; Editor A.-M. Volosatska]. - Lviv: "Manuscript", 2009. - P. 196-201.</w:t>
      </w:r>
      <w:r w:rsidRPr="00DD7167">
        <w:rPr>
          <w:rFonts w:ascii="Times New Roman" w:hAnsi="Times New Roman"/>
          <w:sz w:val="28"/>
          <w:szCs w:val="28"/>
          <w:lang w:val="en-US"/>
        </w:rPr>
        <w:br/>
        <w:t>12. Walking routes in the central Gorgany // Ivano-Frankivsk – land of tourism / [compilers: T. Malanyuk, B. Mytskan, K. Obodynskyy; editor A.-M. Volosatska]. - Lviv: "Manuscript", 2009. - P. 182-195.</w:t>
      </w:r>
      <w:r w:rsidRPr="00DD7167">
        <w:rPr>
          <w:rFonts w:ascii="Times New Roman" w:hAnsi="Times New Roman"/>
          <w:sz w:val="28"/>
          <w:szCs w:val="28"/>
          <w:lang w:val="en-US"/>
        </w:rPr>
        <w:br/>
        <w:t>13. Trail paths on Chornogirskiy mountain backbone // Ivano-Frankivsk – land of tourism / [compilers: T. Malanyuk, B. Mytskan, K. Obodynskyy; editor A.-M. Volosatska]. - Lviv: "Manuscript", 2009. - P. 164-181.</w:t>
      </w:r>
      <w:r w:rsidRPr="00DD7167">
        <w:rPr>
          <w:rFonts w:ascii="Times New Roman" w:hAnsi="Times New Roman"/>
          <w:sz w:val="28"/>
          <w:szCs w:val="28"/>
          <w:lang w:val="en-US"/>
        </w:rPr>
        <w:br/>
        <w:t>14. Guide book: Golden Ring // Ivano-Frankivsk Ukraine. - 2008. - № 6 (2025). - P. 48-49.</w:t>
      </w:r>
      <w:r w:rsidRPr="00DD7167">
        <w:rPr>
          <w:rFonts w:ascii="Times New Roman" w:hAnsi="Times New Roman"/>
          <w:sz w:val="28"/>
          <w:szCs w:val="28"/>
          <w:lang w:val="en-US"/>
        </w:rPr>
        <w:br/>
        <w:t>15. City tours  of Ivano-Frankivsk region// Ivano-Frankivsk - land of tourism / [compilers: T. Malanyuk, B. Mytskan, K. Obodynskyy; editor A.-M. Volosatska]. - Lviv: "Manuscrip</w:t>
      </w:r>
      <w:r w:rsidR="0017339F">
        <w:rPr>
          <w:rFonts w:ascii="Times New Roman" w:hAnsi="Times New Roman"/>
          <w:sz w:val="28"/>
          <w:szCs w:val="28"/>
          <w:lang w:val="en-US"/>
        </w:rPr>
        <w:t>t", 2009. - P. 122-145.</w:t>
      </w:r>
    </w:p>
    <w:p w:rsidR="00671CF5" w:rsidRDefault="00671CF5" w:rsidP="000A6B29">
      <w:pPr>
        <w:spacing w:line="240" w:lineRule="auto"/>
        <w:ind w:left="360" w:firstLine="0"/>
        <w:jc w:val="left"/>
        <w:rPr>
          <w:rFonts w:ascii="Times New Roman" w:hAnsi="Times New Roman"/>
          <w:sz w:val="28"/>
          <w:szCs w:val="28"/>
          <w:lang w:val="en-US"/>
        </w:rPr>
      </w:pPr>
    </w:p>
    <w:p w:rsidR="0017339F" w:rsidRDefault="0017339F" w:rsidP="000A6B29">
      <w:pPr>
        <w:spacing w:line="240" w:lineRule="auto"/>
        <w:ind w:left="360" w:firstLine="0"/>
        <w:jc w:val="left"/>
        <w:rPr>
          <w:rFonts w:ascii="Times New Roman" w:hAnsi="Times New Roman"/>
          <w:sz w:val="28"/>
          <w:szCs w:val="28"/>
        </w:rPr>
      </w:pPr>
      <w:r>
        <w:rPr>
          <w:rFonts w:ascii="Times New Roman" w:hAnsi="Times New Roman"/>
          <w:sz w:val="28"/>
          <w:szCs w:val="28"/>
          <w:lang w:val="en-US"/>
        </w:rPr>
        <w:br/>
      </w:r>
    </w:p>
    <w:p w:rsidR="0017339F" w:rsidRPr="005854AB" w:rsidRDefault="00DD7167" w:rsidP="0017339F">
      <w:pPr>
        <w:spacing w:after="200" w:line="276" w:lineRule="auto"/>
        <w:ind w:firstLine="0"/>
        <w:jc w:val="center"/>
        <w:rPr>
          <w:rFonts w:ascii="Times New Roman" w:hAnsi="Times New Roman"/>
          <w:b/>
          <w:bCs/>
          <w:caps/>
          <w:color w:val="000000"/>
          <w:sz w:val="28"/>
          <w:szCs w:val="28"/>
        </w:rPr>
      </w:pPr>
      <w:r w:rsidRPr="00DD7167">
        <w:rPr>
          <w:rFonts w:ascii="Times New Roman" w:hAnsi="Times New Roman"/>
          <w:sz w:val="28"/>
          <w:szCs w:val="28"/>
          <w:lang w:val="en-US"/>
        </w:rPr>
        <w:lastRenderedPageBreak/>
        <w:br/>
      </w:r>
      <w:r w:rsidR="0017339F" w:rsidRPr="005854AB">
        <w:rPr>
          <w:rFonts w:ascii="Times New Roman" w:hAnsi="Times New Roman"/>
          <w:b/>
          <w:bCs/>
          <w:caps/>
          <w:color w:val="000000"/>
          <w:sz w:val="28"/>
          <w:szCs w:val="28"/>
        </w:rPr>
        <w:t>ТЕРМІНОЛОГІЧНИЙ СЛОВНИК</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5854AB">
        <w:rPr>
          <w:rFonts w:ascii="Times New Roman" w:hAnsi="Times New Roman"/>
          <w:b/>
          <w:sz w:val="28"/>
          <w:szCs w:val="28"/>
        </w:rPr>
        <w:t>Архітектурні споруди</w:t>
      </w:r>
      <w:r w:rsidRPr="005854AB">
        <w:rPr>
          <w:rFonts w:ascii="Times New Roman" w:hAnsi="Times New Roman"/>
          <w:sz w:val="28"/>
          <w:szCs w:val="28"/>
        </w:rPr>
        <w:t> – об’єкти туристського споглядання, що поділяються на громадські, сакральні (культові), фортифікаційні і технічні; на практиці архітектурні споруди з високим рівнем атрактивності доволі часто мають багатофункціональне призначення і використання (у них можуть розміщуватися готелі, ресторани, музеї тощо), але в більшості архітектурні актракції мають пряме застосування (напр., сакральні споруди).</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color w:val="000000"/>
          <w:spacing w:val="-2"/>
          <w:sz w:val="28"/>
          <w:szCs w:val="28"/>
        </w:rPr>
      </w:pPr>
      <w:r w:rsidRPr="005854AB">
        <w:rPr>
          <w:rFonts w:ascii="Times New Roman" w:hAnsi="Times New Roman"/>
          <w:b/>
          <w:color w:val="000000"/>
          <w:spacing w:val="-2"/>
          <w:sz w:val="28"/>
          <w:szCs w:val="28"/>
        </w:rPr>
        <w:t xml:space="preserve">Бальнеотерапія – </w:t>
      </w:r>
      <w:r w:rsidRPr="005854AB">
        <w:rPr>
          <w:rFonts w:ascii="Times New Roman" w:hAnsi="Times New Roman"/>
          <w:color w:val="000000"/>
          <w:spacing w:val="-2"/>
          <w:sz w:val="28"/>
          <w:szCs w:val="28"/>
        </w:rPr>
        <w:t>методи лікування, профілактики і відновлення порушених функцій організму із застосуванням природних та штуч</w:t>
      </w:r>
      <w:r>
        <w:rPr>
          <w:rFonts w:ascii="Times New Roman" w:hAnsi="Times New Roman"/>
          <w:color w:val="000000"/>
          <w:spacing w:val="-2"/>
          <w:sz w:val="28"/>
          <w:szCs w:val="28"/>
        </w:rPr>
        <w:t>но виготовлених мінеральних вод</w:t>
      </w:r>
      <w:r w:rsidRPr="005854AB">
        <w:rPr>
          <w:rFonts w:ascii="Times New Roman" w:hAnsi="Times New Roman"/>
          <w:color w:val="000000"/>
          <w:spacing w:val="-2"/>
          <w:sz w:val="28"/>
          <w:szCs w:val="28"/>
        </w:rPr>
        <w:t xml:space="preserve"> на курортах і в некурортних умовах.</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color w:val="000000"/>
          <w:spacing w:val="-2"/>
          <w:sz w:val="28"/>
          <w:szCs w:val="28"/>
        </w:rPr>
      </w:pPr>
      <w:r w:rsidRPr="005854AB">
        <w:rPr>
          <w:rFonts w:ascii="Times New Roman" w:hAnsi="Times New Roman"/>
          <w:b/>
          <w:color w:val="000000"/>
          <w:spacing w:val="-2"/>
          <w:sz w:val="28"/>
          <w:szCs w:val="28"/>
        </w:rPr>
        <w:t xml:space="preserve">Грязелікування – </w:t>
      </w:r>
      <w:r w:rsidRPr="005854AB">
        <w:rPr>
          <w:rFonts w:ascii="Times New Roman" w:hAnsi="Times New Roman"/>
          <w:color w:val="000000"/>
          <w:spacing w:val="-2"/>
          <w:sz w:val="28"/>
          <w:szCs w:val="28"/>
        </w:rPr>
        <w:t>метод лікування, профілактики захворювань ораганізму з використанням пелоїдів, тобто лікувальних грязей різноманітного утворення, на курортах і в некуротних умовах.</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5854AB">
        <w:rPr>
          <w:rFonts w:ascii="Times New Roman" w:hAnsi="Times New Roman"/>
          <w:b/>
          <w:sz w:val="28"/>
          <w:szCs w:val="28"/>
        </w:rPr>
        <w:t>Дзвіниця –</w:t>
      </w:r>
      <w:r w:rsidRPr="005854AB">
        <w:rPr>
          <w:rFonts w:ascii="Times New Roman" w:hAnsi="Times New Roman"/>
          <w:sz w:val="28"/>
          <w:szCs w:val="28"/>
        </w:rPr>
        <w:t xml:space="preserve"> це споруда для розміщення дзвонів і дзвоніння, яка зводилася і зводиться недалеко від церкви, у межах церковної огорожі; походженням дзвіниці сягають готичної доби і виникли з оборонних веж, що тривалий час служили для релігійних потреб за відсутності церков; </w:t>
      </w:r>
      <w:r>
        <w:rPr>
          <w:rFonts w:ascii="Times New Roman" w:hAnsi="Times New Roman"/>
          <w:sz w:val="28"/>
          <w:szCs w:val="28"/>
        </w:rPr>
        <w:t>напр., сучасний дзвонарський ко</w:t>
      </w:r>
      <w:r w:rsidRPr="005854AB">
        <w:rPr>
          <w:rFonts w:ascii="Times New Roman" w:hAnsi="Times New Roman"/>
          <w:sz w:val="28"/>
          <w:szCs w:val="28"/>
        </w:rPr>
        <w:t>мплекс монастиря святих отців Василіян у с. Гошів (Долинський район).</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5854AB">
        <w:rPr>
          <w:rFonts w:ascii="Times New Roman" w:hAnsi="Times New Roman"/>
          <w:b/>
          <w:sz w:val="28"/>
          <w:szCs w:val="28"/>
        </w:rPr>
        <w:t>Духовно-паломницький туризм</w:t>
      </w:r>
      <w:r w:rsidRPr="005854AB">
        <w:rPr>
          <w:rFonts w:ascii="Times New Roman" w:hAnsi="Times New Roman"/>
          <w:sz w:val="28"/>
          <w:szCs w:val="28"/>
        </w:rPr>
        <w:t> – вид паломницького туризму, під яким розуміють поїздки туристів до центрів духовної практики, нар., у країнах Сходу – до Індії, Тибету, Китаю, Непалу, Японії; цей туризм тісно пов'язаний з оздоровчим туризмом, бо багато духовних центрів є одночасно місцями духовного й фізичного оздоровлення (напр., в Індії аюрведа – комплексна практика лікування, оздоровлення, омолодження організму і запобігання захворювань, що виникають через порушення між енергією людини і Всесвітом).</w:t>
      </w:r>
    </w:p>
    <w:p w:rsidR="0017339F" w:rsidRPr="00AB5F6D"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color w:val="000000"/>
          <w:spacing w:val="-2"/>
          <w:sz w:val="28"/>
          <w:szCs w:val="28"/>
        </w:rPr>
      </w:pPr>
      <w:r w:rsidRPr="00AB5F6D">
        <w:rPr>
          <w:rFonts w:ascii="Times New Roman" w:hAnsi="Times New Roman"/>
          <w:b/>
          <w:color w:val="000000"/>
          <w:spacing w:val="-2"/>
          <w:sz w:val="28"/>
          <w:szCs w:val="28"/>
        </w:rPr>
        <w:t>Етнічний</w:t>
      </w:r>
      <w:r>
        <w:rPr>
          <w:rFonts w:ascii="Times New Roman" w:hAnsi="Times New Roman"/>
          <w:color w:val="000000"/>
          <w:spacing w:val="-2"/>
          <w:sz w:val="28"/>
          <w:szCs w:val="28"/>
        </w:rPr>
        <w:t> (у перекладі з грецької мови означає племінний, народний) – той, який стосується якого-небудь народу, його культури, який належить йому.</w:t>
      </w:r>
    </w:p>
    <w:p w:rsidR="0017339F" w:rsidRPr="00117B4D"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color w:val="000000"/>
          <w:spacing w:val="-2"/>
          <w:sz w:val="28"/>
          <w:szCs w:val="28"/>
        </w:rPr>
      </w:pPr>
      <w:r>
        <w:rPr>
          <w:rFonts w:ascii="Times New Roman" w:hAnsi="Times New Roman"/>
          <w:b/>
          <w:color w:val="000000"/>
          <w:spacing w:val="-2"/>
          <w:sz w:val="28"/>
          <w:szCs w:val="28"/>
        </w:rPr>
        <w:t xml:space="preserve">Етнографічна група – </w:t>
      </w:r>
      <w:r>
        <w:rPr>
          <w:rFonts w:ascii="Times New Roman" w:hAnsi="Times New Roman"/>
          <w:color w:val="000000"/>
          <w:spacing w:val="-2"/>
          <w:sz w:val="28"/>
          <w:szCs w:val="28"/>
        </w:rPr>
        <w:t>територіальна частина етносу, яка вирізняється особливостями традиційної, матеріальної і духовної культури, побуту, інколи діалектом; такими групами є гуцули, бойки, лемки, покутяни, подоляни, волиняни та інші.</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b/>
          <w:bCs/>
          <w:caps/>
          <w:color w:val="000000"/>
          <w:sz w:val="28"/>
          <w:szCs w:val="28"/>
        </w:rPr>
      </w:pPr>
      <w:r w:rsidRPr="005854AB">
        <w:rPr>
          <w:rFonts w:ascii="Times New Roman" w:hAnsi="Times New Roman"/>
          <w:b/>
          <w:color w:val="000000"/>
          <w:spacing w:val="-2"/>
          <w:sz w:val="28"/>
          <w:szCs w:val="28"/>
        </w:rPr>
        <w:t>Етнографічний центр</w:t>
      </w:r>
      <w:r w:rsidRPr="005854AB">
        <w:rPr>
          <w:rFonts w:ascii="Times New Roman" w:hAnsi="Times New Roman"/>
          <w:color w:val="000000"/>
          <w:spacing w:val="-2"/>
          <w:sz w:val="28"/>
          <w:szCs w:val="28"/>
        </w:rPr>
        <w:t> – це такі центри етнографічнорї культури, де щороку відбуваються етнічні фестивалі, напр., Коломия (фестиваль «Писанка»), Косів (свято Івана Купала), Космач (фестиваль «Великдень у Космачі»), Верховина (фестиваль «Різдво у Карпатах»), Івано-Франківськ (осінній фестиваль народного прикладного мистецтва «Карпатський вернісаж»).</w:t>
      </w:r>
    </w:p>
    <w:p w:rsidR="0017339F" w:rsidRPr="002516B9"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color w:val="000000"/>
          <w:spacing w:val="-2"/>
          <w:sz w:val="28"/>
          <w:szCs w:val="28"/>
        </w:rPr>
      </w:pPr>
      <w:r>
        <w:rPr>
          <w:rFonts w:ascii="Times New Roman" w:hAnsi="Times New Roman"/>
          <w:b/>
          <w:color w:val="000000"/>
          <w:spacing w:val="-2"/>
          <w:sz w:val="28"/>
          <w:szCs w:val="28"/>
        </w:rPr>
        <w:t xml:space="preserve">Етнографічний туризм – </w:t>
      </w:r>
      <w:r>
        <w:rPr>
          <w:rFonts w:ascii="Times New Roman" w:hAnsi="Times New Roman"/>
          <w:color w:val="000000"/>
          <w:spacing w:val="-2"/>
          <w:sz w:val="28"/>
          <w:szCs w:val="28"/>
        </w:rPr>
        <w:t>один із різновидів туризму, що передбачає ознайомлення з певним етносом, етнічною групою, певними етнічними ознаками народу, тобто включає обов</w:t>
      </w:r>
      <w:r w:rsidRPr="0084752A">
        <w:rPr>
          <w:rFonts w:ascii="Times New Roman" w:hAnsi="Times New Roman"/>
          <w:color w:val="000000"/>
          <w:spacing w:val="-2"/>
          <w:sz w:val="28"/>
          <w:szCs w:val="28"/>
        </w:rPr>
        <w:t>’</w:t>
      </w:r>
      <w:r>
        <w:rPr>
          <w:rFonts w:ascii="Times New Roman" w:hAnsi="Times New Roman"/>
          <w:color w:val="000000"/>
          <w:spacing w:val="-2"/>
          <w:sz w:val="28"/>
          <w:szCs w:val="28"/>
        </w:rPr>
        <w:t xml:space="preserve">язково етнографічну частину (перегляд, вивчення </w:t>
      </w:r>
      <w:r>
        <w:rPr>
          <w:rFonts w:ascii="Times New Roman" w:hAnsi="Times New Roman"/>
          <w:color w:val="000000"/>
          <w:spacing w:val="-2"/>
          <w:sz w:val="28"/>
          <w:szCs w:val="28"/>
        </w:rPr>
        <w:lastRenderedPageBreak/>
        <w:t>етнографічних ресурсів краю – адміністративної території, географічної території, історичної території).</w:t>
      </w:r>
    </w:p>
    <w:p w:rsidR="0017339F" w:rsidRPr="00AB5F6D"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color w:val="000000"/>
          <w:spacing w:val="-2"/>
          <w:sz w:val="28"/>
          <w:szCs w:val="28"/>
        </w:rPr>
      </w:pPr>
      <w:r w:rsidRPr="00AB5F6D">
        <w:rPr>
          <w:rFonts w:ascii="Times New Roman" w:hAnsi="Times New Roman"/>
          <w:b/>
          <w:color w:val="000000"/>
          <w:spacing w:val="-2"/>
          <w:sz w:val="28"/>
          <w:szCs w:val="28"/>
        </w:rPr>
        <w:t>Етнографія </w:t>
      </w:r>
      <w:r>
        <w:rPr>
          <w:rFonts w:ascii="Times New Roman" w:hAnsi="Times New Roman"/>
          <w:color w:val="000000"/>
          <w:spacing w:val="-2"/>
          <w:sz w:val="28"/>
          <w:szCs w:val="28"/>
        </w:rPr>
        <w:t>– 1) наука, яка вивчає культуру й побут народів світу, їх розселення, основи й закономірності культурно-історичного розвитку; 2) безпосереднє спостереження, описування й оцінка певної діяльності членів будь-якої соціальної групи.</w:t>
      </w:r>
    </w:p>
    <w:p w:rsidR="0017339F" w:rsidRPr="00117B4D"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color w:val="000000"/>
          <w:spacing w:val="-2"/>
          <w:sz w:val="28"/>
          <w:szCs w:val="28"/>
        </w:rPr>
      </w:pPr>
      <w:r w:rsidRPr="00117B4D">
        <w:rPr>
          <w:rFonts w:ascii="Times New Roman" w:hAnsi="Times New Roman"/>
          <w:b/>
          <w:color w:val="000000"/>
          <w:spacing w:val="-2"/>
          <w:sz w:val="28"/>
          <w:szCs w:val="28"/>
        </w:rPr>
        <w:t>Етнос </w:t>
      </w:r>
      <w:r>
        <w:rPr>
          <w:rFonts w:ascii="Times New Roman" w:hAnsi="Times New Roman"/>
          <w:color w:val="000000"/>
          <w:spacing w:val="-2"/>
          <w:sz w:val="28"/>
          <w:szCs w:val="28"/>
        </w:rPr>
        <w:t>– стійке об</w:t>
      </w:r>
      <w:r w:rsidRPr="0084752A">
        <w:rPr>
          <w:rFonts w:ascii="Times New Roman" w:hAnsi="Times New Roman"/>
          <w:color w:val="000000"/>
          <w:spacing w:val="-2"/>
          <w:sz w:val="28"/>
          <w:szCs w:val="28"/>
        </w:rPr>
        <w:t>’</w:t>
      </w:r>
      <w:r>
        <w:rPr>
          <w:rFonts w:ascii="Times New Roman" w:hAnsi="Times New Roman"/>
          <w:color w:val="000000"/>
          <w:spacing w:val="-2"/>
          <w:sz w:val="28"/>
          <w:szCs w:val="28"/>
        </w:rPr>
        <w:t xml:space="preserve">єднання людей, що історично склалося на певній території на грунті спільного походження; характеризується єдиною мовою, культурою, побутом, психікою, самосвідомістю; вживається в значенні </w:t>
      </w:r>
      <w:r w:rsidRPr="00117B4D">
        <w:rPr>
          <w:rFonts w:ascii="Times New Roman" w:hAnsi="Times New Roman"/>
          <w:color w:val="000000"/>
          <w:spacing w:val="-2"/>
          <w:sz w:val="28"/>
          <w:szCs w:val="28"/>
        </w:rPr>
        <w:t>“</w:t>
      </w:r>
      <w:r>
        <w:rPr>
          <w:rFonts w:ascii="Times New Roman" w:hAnsi="Times New Roman"/>
          <w:color w:val="000000"/>
          <w:spacing w:val="-2"/>
          <w:sz w:val="28"/>
          <w:szCs w:val="28"/>
        </w:rPr>
        <w:t>народ</w:t>
      </w:r>
      <w:r w:rsidRPr="00117B4D">
        <w:rPr>
          <w:rFonts w:ascii="Times New Roman" w:hAnsi="Times New Roman"/>
          <w:color w:val="000000"/>
          <w:spacing w:val="-2"/>
          <w:sz w:val="28"/>
          <w:szCs w:val="28"/>
        </w:rPr>
        <w:t>”</w:t>
      </w:r>
      <w:r>
        <w:rPr>
          <w:rFonts w:ascii="Times New Roman" w:hAnsi="Times New Roman"/>
          <w:color w:val="000000"/>
          <w:spacing w:val="-2"/>
          <w:sz w:val="28"/>
          <w:szCs w:val="28"/>
        </w:rPr>
        <w:t>.</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color w:val="000000"/>
          <w:spacing w:val="-2"/>
          <w:sz w:val="28"/>
          <w:szCs w:val="28"/>
        </w:rPr>
      </w:pPr>
      <w:r w:rsidRPr="005854AB">
        <w:rPr>
          <w:rFonts w:ascii="Times New Roman" w:hAnsi="Times New Roman"/>
          <w:b/>
          <w:color w:val="000000"/>
          <w:spacing w:val="-2"/>
          <w:sz w:val="28"/>
          <w:szCs w:val="28"/>
        </w:rPr>
        <w:t>Етнофестиваль</w:t>
      </w:r>
      <w:r w:rsidRPr="005854AB">
        <w:rPr>
          <w:rFonts w:ascii="Times New Roman" w:hAnsi="Times New Roman"/>
          <w:color w:val="000000"/>
          <w:spacing w:val="-2"/>
          <w:sz w:val="28"/>
          <w:szCs w:val="28"/>
        </w:rPr>
        <w:t xml:space="preserve"> – це фестиваль, який проводиться в певному етнографічному центрі з метою популяризації народних традицій та культури регіону, представлення різних ремесел; у ньому беруть участь народні майстри та умільці; ознайомлює туристів з етнографічними особливостями краю. </w:t>
      </w:r>
    </w:p>
    <w:p w:rsidR="0017339F" w:rsidRPr="008A0923"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color w:val="000000"/>
          <w:spacing w:val="-2"/>
          <w:sz w:val="28"/>
          <w:szCs w:val="28"/>
        </w:rPr>
      </w:pPr>
      <w:r w:rsidRPr="008A0923">
        <w:rPr>
          <w:rFonts w:ascii="Times New Roman" w:hAnsi="Times New Roman"/>
          <w:b/>
          <w:color w:val="000000"/>
          <w:spacing w:val="-2"/>
          <w:sz w:val="28"/>
          <w:szCs w:val="28"/>
        </w:rPr>
        <w:t>Етнофестивальний туризм</w:t>
      </w:r>
      <w:r>
        <w:rPr>
          <w:rFonts w:ascii="Times New Roman" w:hAnsi="Times New Roman"/>
          <w:color w:val="000000"/>
          <w:spacing w:val="-2"/>
          <w:sz w:val="28"/>
          <w:szCs w:val="28"/>
        </w:rPr>
        <w:t xml:space="preserve"> – це такий вид туризму, що відповідає вимогам організації фестивального туризму, але центральною в етнофестивальному туризмі є етнографічна частина. </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color w:val="000000"/>
          <w:spacing w:val="-2"/>
          <w:sz w:val="28"/>
          <w:szCs w:val="28"/>
        </w:rPr>
      </w:pPr>
      <w:r w:rsidRPr="005854AB">
        <w:rPr>
          <w:rFonts w:ascii="Times New Roman" w:hAnsi="Times New Roman"/>
          <w:b/>
          <w:sz w:val="28"/>
          <w:szCs w:val="28"/>
        </w:rPr>
        <w:t>Замок –</w:t>
      </w:r>
      <w:r w:rsidRPr="005854AB">
        <w:rPr>
          <w:rFonts w:ascii="Times New Roman" w:hAnsi="Times New Roman"/>
          <w:sz w:val="28"/>
          <w:szCs w:val="28"/>
        </w:rPr>
        <w:t xml:space="preserve"> укріплене житло феодала середньовічної доби з оборонними, господарськими, культовими та іншими будівлями, зазвичай оточене високим кам</w:t>
      </w:r>
      <w:r w:rsidRPr="00DB25C8">
        <w:rPr>
          <w:rFonts w:ascii="Times New Roman" w:hAnsi="Times New Roman"/>
          <w:sz w:val="28"/>
          <w:szCs w:val="28"/>
        </w:rPr>
        <w:t>’</w:t>
      </w:r>
      <w:r w:rsidRPr="005854AB">
        <w:rPr>
          <w:rFonts w:ascii="Times New Roman" w:hAnsi="Times New Roman"/>
          <w:sz w:val="28"/>
          <w:szCs w:val="28"/>
        </w:rPr>
        <w:t>яним муром із кількома вежами; великий поміщицький будинок, палац, напр., Старостинський замок ХІ</w:t>
      </w:r>
      <w:r w:rsidRPr="005854AB">
        <w:rPr>
          <w:rFonts w:ascii="Times New Roman" w:hAnsi="Times New Roman"/>
          <w:sz w:val="28"/>
          <w:szCs w:val="28"/>
          <w:lang w:val="en-US"/>
        </w:rPr>
        <w:t>V</w:t>
      </w:r>
      <w:r w:rsidRPr="005854AB">
        <w:rPr>
          <w:rFonts w:ascii="Times New Roman" w:hAnsi="Times New Roman"/>
          <w:sz w:val="28"/>
          <w:szCs w:val="28"/>
        </w:rPr>
        <w:t>–Х</w:t>
      </w:r>
      <w:r w:rsidRPr="005854AB">
        <w:rPr>
          <w:rFonts w:ascii="Times New Roman" w:hAnsi="Times New Roman"/>
          <w:sz w:val="28"/>
          <w:szCs w:val="28"/>
          <w:lang w:val="en-US"/>
        </w:rPr>
        <w:t>V</w:t>
      </w:r>
      <w:r w:rsidRPr="005854AB">
        <w:rPr>
          <w:rFonts w:ascii="Times New Roman" w:hAnsi="Times New Roman"/>
          <w:sz w:val="28"/>
          <w:szCs w:val="28"/>
        </w:rPr>
        <w:t>ІІ ст. (м. Галич), Пнівський замок Х</w:t>
      </w:r>
      <w:r w:rsidRPr="005854AB">
        <w:rPr>
          <w:rFonts w:ascii="Times New Roman" w:hAnsi="Times New Roman"/>
          <w:sz w:val="28"/>
          <w:szCs w:val="28"/>
          <w:lang w:val="en-US"/>
        </w:rPr>
        <w:t>V</w:t>
      </w:r>
      <w:r w:rsidRPr="005854AB">
        <w:rPr>
          <w:rFonts w:ascii="Times New Roman" w:hAnsi="Times New Roman"/>
          <w:sz w:val="28"/>
          <w:szCs w:val="28"/>
        </w:rPr>
        <w:t>І ст. (Надвірнянський район), Раковецький і Чернелицький замки Х</w:t>
      </w:r>
      <w:r w:rsidRPr="005854AB">
        <w:rPr>
          <w:rFonts w:ascii="Times New Roman" w:hAnsi="Times New Roman"/>
          <w:sz w:val="28"/>
          <w:szCs w:val="28"/>
          <w:lang w:val="en-US"/>
        </w:rPr>
        <w:t>V</w:t>
      </w:r>
      <w:r w:rsidRPr="005854AB">
        <w:rPr>
          <w:rFonts w:ascii="Times New Roman" w:hAnsi="Times New Roman"/>
          <w:sz w:val="28"/>
          <w:szCs w:val="28"/>
        </w:rPr>
        <w:t>ІІ ст. (Городенківський район).</w:t>
      </w:r>
      <w:r>
        <w:rPr>
          <w:rFonts w:ascii="Times New Roman" w:hAnsi="Times New Roman"/>
          <w:sz w:val="28"/>
          <w:szCs w:val="28"/>
        </w:rPr>
        <w:t xml:space="preserve"> </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color w:val="000000"/>
          <w:spacing w:val="-2"/>
          <w:sz w:val="28"/>
          <w:szCs w:val="28"/>
        </w:rPr>
      </w:pPr>
      <w:r w:rsidRPr="005854AB">
        <w:rPr>
          <w:rFonts w:ascii="Times New Roman" w:hAnsi="Times New Roman"/>
          <w:b/>
          <w:sz w:val="28"/>
          <w:szCs w:val="28"/>
        </w:rPr>
        <w:t>І</w:t>
      </w:r>
      <w:r w:rsidRPr="005854AB">
        <w:rPr>
          <w:rFonts w:ascii="Times New Roman" w:hAnsi="Times New Roman"/>
          <w:b/>
          <w:color w:val="000000"/>
          <w:spacing w:val="-2"/>
          <w:sz w:val="28"/>
          <w:szCs w:val="28"/>
        </w:rPr>
        <w:t xml:space="preserve">нклюзив-тур – </w:t>
      </w:r>
      <w:r w:rsidRPr="005854AB">
        <w:rPr>
          <w:rFonts w:ascii="Times New Roman" w:hAnsi="Times New Roman"/>
          <w:color w:val="000000"/>
          <w:spacing w:val="-2"/>
          <w:sz w:val="28"/>
          <w:szCs w:val="28"/>
        </w:rPr>
        <w:t>основний вид індивідуальних або групових турів, який реалізується у сфері організованого туризму і є чітко спланованою (за часом, маршрутом, терміном, туристичним пакетом і якістю послуг) поїздкою, що реалізується</w:t>
      </w:r>
      <w:r>
        <w:rPr>
          <w:rFonts w:ascii="Times New Roman" w:hAnsi="Times New Roman"/>
          <w:color w:val="000000"/>
          <w:spacing w:val="-2"/>
          <w:sz w:val="28"/>
          <w:szCs w:val="28"/>
        </w:rPr>
        <w:t xml:space="preserve"> споживачеві як неподільний тов</w:t>
      </w:r>
      <w:r w:rsidRPr="005854AB">
        <w:rPr>
          <w:rFonts w:ascii="Times New Roman" w:hAnsi="Times New Roman"/>
          <w:color w:val="000000"/>
          <w:spacing w:val="-2"/>
          <w:sz w:val="28"/>
          <w:szCs w:val="28"/>
        </w:rPr>
        <w:t>ар за загальною вартістю, яка охоплює вартість обслуговування і проїзду за маршрутом.</w:t>
      </w:r>
    </w:p>
    <w:p w:rsidR="0017339F" w:rsidRPr="002B5B6D"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color w:val="000000"/>
          <w:spacing w:val="-2"/>
          <w:sz w:val="28"/>
          <w:szCs w:val="28"/>
        </w:rPr>
      </w:pPr>
      <w:r w:rsidRPr="002B5B6D">
        <w:rPr>
          <w:rFonts w:ascii="Times New Roman" w:hAnsi="Times New Roman"/>
          <w:b/>
          <w:color w:val="000000"/>
          <w:spacing w:val="-2"/>
          <w:sz w:val="28"/>
          <w:szCs w:val="28"/>
        </w:rPr>
        <w:t>Історико-етнографічний район</w:t>
      </w:r>
      <w:r>
        <w:rPr>
          <w:rFonts w:ascii="Times New Roman" w:hAnsi="Times New Roman"/>
          <w:color w:val="000000"/>
          <w:spacing w:val="-2"/>
          <w:sz w:val="28"/>
          <w:szCs w:val="28"/>
        </w:rPr>
        <w:t> – це територія, яка в силу природно-географічних умов, історичних особливостей або виділення її як адміністративної одиниці склалася як окрема структура. До складу району можуть одночасно входити частини етнографічних груп, історико-етнографічних регіонів (напр., на території Галичини проживають бойки, гуцули, лемки, покутяни, опільчани).</w:t>
      </w:r>
    </w:p>
    <w:p w:rsidR="0017339F" w:rsidRPr="002B5B6D"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color w:val="000000"/>
          <w:spacing w:val="-2"/>
          <w:sz w:val="28"/>
          <w:szCs w:val="28"/>
        </w:rPr>
      </w:pPr>
      <w:r w:rsidRPr="002B5B6D">
        <w:rPr>
          <w:rFonts w:ascii="Times New Roman" w:hAnsi="Times New Roman"/>
          <w:b/>
          <w:color w:val="000000"/>
          <w:spacing w:val="-2"/>
          <w:sz w:val="28"/>
          <w:szCs w:val="28"/>
        </w:rPr>
        <w:t xml:space="preserve">Історико-етнографічний регіон – </w:t>
      </w:r>
      <w:r w:rsidRPr="002B5B6D">
        <w:rPr>
          <w:rFonts w:ascii="Times New Roman" w:hAnsi="Times New Roman"/>
          <w:color w:val="000000"/>
          <w:spacing w:val="-2"/>
          <w:sz w:val="28"/>
          <w:szCs w:val="28"/>
        </w:rPr>
        <w:t>це територія, що вирізняється комплексом етнокультурних прикмет (народною архітект</w:t>
      </w:r>
      <w:r>
        <w:rPr>
          <w:rFonts w:ascii="Times New Roman" w:hAnsi="Times New Roman"/>
          <w:color w:val="000000"/>
          <w:spacing w:val="-2"/>
          <w:sz w:val="28"/>
          <w:szCs w:val="28"/>
        </w:rPr>
        <w:t>у</w:t>
      </w:r>
      <w:r w:rsidRPr="002B5B6D">
        <w:rPr>
          <w:rFonts w:ascii="Times New Roman" w:hAnsi="Times New Roman"/>
          <w:color w:val="000000"/>
          <w:spacing w:val="-2"/>
          <w:sz w:val="28"/>
          <w:szCs w:val="28"/>
        </w:rPr>
        <w:t>рою, одягом, господарськими заняттями тощо), які сформувалися внаслідок ландшафтно-кліматичних, історичних особливостей; приваблюють туристів унікальними та своєрідними звичаями, традиціями та обрядами.</w:t>
      </w:r>
    </w:p>
    <w:p w:rsidR="0017339F" w:rsidRPr="005854AB" w:rsidRDefault="0017339F" w:rsidP="0017339F">
      <w:pPr>
        <w:pStyle w:val="a5"/>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5854AB">
        <w:rPr>
          <w:rFonts w:ascii="Times New Roman" w:hAnsi="Times New Roman"/>
          <w:b/>
          <w:sz w:val="28"/>
          <w:szCs w:val="28"/>
        </w:rPr>
        <w:t xml:space="preserve">Заказник – </w:t>
      </w:r>
      <w:r w:rsidRPr="005854AB">
        <w:rPr>
          <w:rFonts w:ascii="Times New Roman" w:hAnsi="Times New Roman"/>
          <w:sz w:val="28"/>
          <w:szCs w:val="28"/>
        </w:rPr>
        <w:t>природна територія (акваторія), створена з метою збереження і відтворення природних комплексів чи їх окремих компонентів без вилучення земельних ділянок, водних та ін. природних об</w:t>
      </w:r>
      <w:r w:rsidRPr="005854AB">
        <w:rPr>
          <w:rFonts w:ascii="Times New Roman" w:hAnsi="Times New Roman"/>
          <w:color w:val="000000"/>
          <w:spacing w:val="-2"/>
          <w:sz w:val="28"/>
          <w:szCs w:val="28"/>
        </w:rPr>
        <w:t>’</w:t>
      </w:r>
      <w:r w:rsidRPr="005854AB">
        <w:rPr>
          <w:rFonts w:ascii="Times New Roman" w:hAnsi="Times New Roman"/>
          <w:sz w:val="28"/>
          <w:szCs w:val="28"/>
        </w:rPr>
        <w:t>єктів у їх власників або користувачів.</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color w:val="000000"/>
          <w:spacing w:val="-2"/>
          <w:sz w:val="28"/>
          <w:szCs w:val="28"/>
        </w:rPr>
      </w:pPr>
      <w:r w:rsidRPr="005854AB">
        <w:rPr>
          <w:rFonts w:ascii="Times New Roman" w:hAnsi="Times New Roman"/>
          <w:b/>
          <w:color w:val="000000"/>
          <w:spacing w:val="-2"/>
          <w:sz w:val="28"/>
          <w:szCs w:val="28"/>
        </w:rPr>
        <w:t>Карпатський етнофестиваль</w:t>
      </w:r>
      <w:r w:rsidRPr="005854AB">
        <w:rPr>
          <w:rFonts w:ascii="Times New Roman" w:hAnsi="Times New Roman"/>
          <w:color w:val="000000"/>
          <w:spacing w:val="-2"/>
          <w:sz w:val="28"/>
          <w:szCs w:val="28"/>
        </w:rPr>
        <w:t xml:space="preserve"> – це щорічний етнографічний фестиваль народно-прикладного мистецтва, який проводиться в перші дні осені в Івано-Франківську під назвою «Карпатський вернісаж», збирає багато умільців зі </w:t>
      </w:r>
      <w:r w:rsidRPr="005854AB">
        <w:rPr>
          <w:rFonts w:ascii="Times New Roman" w:hAnsi="Times New Roman"/>
          <w:color w:val="000000"/>
          <w:spacing w:val="-2"/>
          <w:sz w:val="28"/>
          <w:szCs w:val="28"/>
        </w:rPr>
        <w:lastRenderedPageBreak/>
        <w:t xml:space="preserve">всієї країни і приваблює своє атракцією; представляє близько сорок видів народних промислів та ремесел; може виступати центральним елементом туристичного продукту і складовою частиною екскурсійного туру. </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color w:val="000000"/>
          <w:spacing w:val="-2"/>
          <w:sz w:val="28"/>
          <w:szCs w:val="28"/>
        </w:rPr>
      </w:pPr>
      <w:r w:rsidRPr="005854AB">
        <w:rPr>
          <w:rFonts w:ascii="Times New Roman" w:hAnsi="Times New Roman"/>
          <w:b/>
          <w:color w:val="000000"/>
          <w:spacing w:val="-2"/>
          <w:sz w:val="28"/>
          <w:szCs w:val="28"/>
        </w:rPr>
        <w:t>Кліматотерапія</w:t>
      </w:r>
      <w:r w:rsidRPr="005854AB">
        <w:rPr>
          <w:rFonts w:ascii="Times New Roman" w:hAnsi="Times New Roman"/>
          <w:color w:val="000000"/>
          <w:spacing w:val="-2"/>
          <w:sz w:val="28"/>
          <w:szCs w:val="28"/>
        </w:rPr>
        <w:t> – сукупність методів лікування та профілактики захворювань організму з використанням дозованого впливу кл</w:t>
      </w:r>
      <w:r>
        <w:rPr>
          <w:rFonts w:ascii="Times New Roman" w:hAnsi="Times New Roman"/>
          <w:color w:val="000000"/>
          <w:spacing w:val="-2"/>
          <w:sz w:val="28"/>
          <w:szCs w:val="28"/>
        </w:rPr>
        <w:t>і</w:t>
      </w:r>
      <w:r w:rsidRPr="005854AB">
        <w:rPr>
          <w:rFonts w:ascii="Times New Roman" w:hAnsi="Times New Roman"/>
          <w:color w:val="000000"/>
          <w:spacing w:val="-2"/>
          <w:sz w:val="28"/>
          <w:szCs w:val="28"/>
        </w:rPr>
        <w:t xml:space="preserve">матопогодних факторів і спеціальних кліматопроцедур на організм людини, напр., в умовах чистого й свіжого гірського повітря. </w:t>
      </w:r>
    </w:p>
    <w:p w:rsidR="0017339F" w:rsidRPr="005854AB" w:rsidRDefault="0017339F" w:rsidP="0017339F">
      <w:pPr>
        <w:pStyle w:val="a5"/>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5854AB">
        <w:rPr>
          <w:rFonts w:ascii="Times New Roman" w:hAnsi="Times New Roman"/>
          <w:b/>
          <w:sz w:val="28"/>
          <w:szCs w:val="28"/>
        </w:rPr>
        <w:t>Костел –</w:t>
      </w:r>
      <w:r w:rsidRPr="005854AB">
        <w:rPr>
          <w:rFonts w:ascii="Times New Roman" w:hAnsi="Times New Roman"/>
          <w:sz w:val="28"/>
          <w:szCs w:val="28"/>
        </w:rPr>
        <w:t xml:space="preserve"> це римо-католицький храм, напр., костел св. Станіслава Х</w:t>
      </w:r>
      <w:r w:rsidRPr="005854AB">
        <w:rPr>
          <w:rFonts w:ascii="Times New Roman" w:hAnsi="Times New Roman"/>
          <w:sz w:val="28"/>
          <w:szCs w:val="28"/>
          <w:lang w:val="en-US"/>
        </w:rPr>
        <w:t>V</w:t>
      </w:r>
      <w:r w:rsidRPr="005854AB">
        <w:rPr>
          <w:rFonts w:ascii="Times New Roman" w:hAnsi="Times New Roman"/>
          <w:sz w:val="28"/>
          <w:szCs w:val="28"/>
        </w:rPr>
        <w:t>І ст. (с. Липівка Рогатинського району), костел св. Анни Х</w:t>
      </w:r>
      <w:r w:rsidRPr="005854AB">
        <w:rPr>
          <w:rFonts w:ascii="Times New Roman" w:hAnsi="Times New Roman"/>
          <w:sz w:val="28"/>
          <w:szCs w:val="28"/>
          <w:lang w:val="en-US"/>
        </w:rPr>
        <w:t>V</w:t>
      </w:r>
      <w:r w:rsidRPr="005854AB">
        <w:rPr>
          <w:rFonts w:ascii="Times New Roman" w:hAnsi="Times New Roman"/>
          <w:sz w:val="28"/>
          <w:szCs w:val="28"/>
        </w:rPr>
        <w:t>ІІ ст. (м. Рогатин), костел Непорочного Зачаття Діви Марії Х</w:t>
      </w:r>
      <w:r w:rsidRPr="005854AB">
        <w:rPr>
          <w:rFonts w:ascii="Times New Roman" w:hAnsi="Times New Roman"/>
          <w:sz w:val="28"/>
          <w:szCs w:val="28"/>
          <w:lang w:val="en-US"/>
        </w:rPr>
        <w:t>V</w:t>
      </w:r>
      <w:r w:rsidRPr="005854AB">
        <w:rPr>
          <w:rFonts w:ascii="Times New Roman" w:hAnsi="Times New Roman"/>
          <w:sz w:val="28"/>
          <w:szCs w:val="28"/>
        </w:rPr>
        <w:t>ІІІ ст. (м. Городенка), костел Кармелітів Х</w:t>
      </w:r>
      <w:r w:rsidRPr="005854AB">
        <w:rPr>
          <w:rFonts w:ascii="Times New Roman" w:hAnsi="Times New Roman"/>
          <w:sz w:val="28"/>
          <w:szCs w:val="28"/>
          <w:lang w:val="en-US"/>
        </w:rPr>
        <w:t>V</w:t>
      </w:r>
      <w:r w:rsidRPr="005854AB">
        <w:rPr>
          <w:rFonts w:ascii="Times New Roman" w:hAnsi="Times New Roman"/>
          <w:sz w:val="28"/>
          <w:szCs w:val="28"/>
        </w:rPr>
        <w:t>ІІІ ст. (с. Більшівці Галицького району).</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b/>
          <w:i/>
          <w:color w:val="000000"/>
          <w:spacing w:val="-2"/>
          <w:sz w:val="28"/>
          <w:szCs w:val="28"/>
        </w:rPr>
      </w:pPr>
      <w:r w:rsidRPr="005854AB">
        <w:rPr>
          <w:rFonts w:ascii="Times New Roman" w:hAnsi="Times New Roman"/>
          <w:b/>
          <w:color w:val="000000"/>
          <w:spacing w:val="-2"/>
          <w:sz w:val="28"/>
          <w:szCs w:val="28"/>
        </w:rPr>
        <w:t>Маршрут туристичний</w:t>
      </w:r>
      <w:r w:rsidRPr="005854AB">
        <w:rPr>
          <w:rFonts w:ascii="Times New Roman" w:hAnsi="Times New Roman"/>
          <w:b/>
          <w:i/>
          <w:color w:val="000000"/>
          <w:spacing w:val="-2"/>
          <w:sz w:val="28"/>
          <w:szCs w:val="28"/>
        </w:rPr>
        <w:t xml:space="preserve"> – </w:t>
      </w:r>
      <w:r w:rsidRPr="005854AB">
        <w:rPr>
          <w:rFonts w:ascii="Times New Roman" w:hAnsi="Times New Roman"/>
          <w:color w:val="000000"/>
          <w:spacing w:val="-2"/>
          <w:sz w:val="28"/>
          <w:szCs w:val="28"/>
        </w:rPr>
        <w:t>попередньо визначений суб</w:t>
      </w:r>
      <w:r w:rsidRPr="00DB25C8">
        <w:rPr>
          <w:rFonts w:ascii="Times New Roman" w:hAnsi="Times New Roman"/>
          <w:sz w:val="28"/>
          <w:szCs w:val="28"/>
        </w:rPr>
        <w:t>’</w:t>
      </w:r>
      <w:r w:rsidRPr="005854AB">
        <w:rPr>
          <w:rFonts w:ascii="Times New Roman" w:hAnsi="Times New Roman"/>
          <w:color w:val="000000"/>
          <w:spacing w:val="-2"/>
          <w:sz w:val="28"/>
          <w:szCs w:val="28"/>
        </w:rPr>
        <w:t>єктом туристичної діяльності шлях подорожі (екскурсії, походу, поїздки), що характеризується визначеним порядком пересування туристів через географічні пункти та обумовлений метою подорожі і програмою перебування.</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color w:val="000000"/>
          <w:spacing w:val="-2"/>
          <w:sz w:val="28"/>
          <w:szCs w:val="28"/>
        </w:rPr>
      </w:pPr>
      <w:r w:rsidRPr="005854AB">
        <w:rPr>
          <w:rFonts w:ascii="Times New Roman" w:hAnsi="Times New Roman"/>
          <w:b/>
          <w:color w:val="000000"/>
          <w:spacing w:val="-2"/>
          <w:sz w:val="28"/>
          <w:szCs w:val="28"/>
        </w:rPr>
        <w:t>Місце регульованої рекреації</w:t>
      </w:r>
      <w:r w:rsidRPr="005854AB">
        <w:rPr>
          <w:rFonts w:ascii="Times New Roman" w:hAnsi="Times New Roman"/>
          <w:color w:val="000000"/>
          <w:spacing w:val="-2"/>
          <w:sz w:val="28"/>
          <w:szCs w:val="28"/>
        </w:rPr>
        <w:t> – території, у межах яких створюються умови для короткострокового перебування, відпочинку та озоровлення відвідувачів, а режим території встановлюється відповідно до вимог, обов</w:t>
      </w:r>
      <w:r w:rsidRPr="00DB25C8">
        <w:rPr>
          <w:rFonts w:ascii="Times New Roman" w:hAnsi="Times New Roman"/>
          <w:sz w:val="28"/>
          <w:szCs w:val="28"/>
        </w:rPr>
        <w:t>’</w:t>
      </w:r>
      <w:r w:rsidRPr="005854AB">
        <w:rPr>
          <w:rFonts w:ascii="Times New Roman" w:hAnsi="Times New Roman"/>
          <w:color w:val="000000"/>
          <w:spacing w:val="-2"/>
          <w:sz w:val="28"/>
          <w:szCs w:val="28"/>
        </w:rPr>
        <w:t>язкових для охоронних зон природних заповідників.</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color w:val="000000"/>
          <w:spacing w:val="-2"/>
          <w:sz w:val="28"/>
          <w:szCs w:val="28"/>
        </w:rPr>
      </w:pPr>
      <w:r w:rsidRPr="005854AB">
        <w:rPr>
          <w:rFonts w:ascii="Times New Roman" w:hAnsi="Times New Roman"/>
          <w:b/>
          <w:sz w:val="28"/>
          <w:szCs w:val="28"/>
        </w:rPr>
        <w:t>Монастир –</w:t>
      </w:r>
      <w:r w:rsidRPr="005854AB">
        <w:rPr>
          <w:rFonts w:ascii="Times New Roman" w:hAnsi="Times New Roman"/>
          <w:sz w:val="28"/>
          <w:szCs w:val="28"/>
        </w:rPr>
        <w:t xml:space="preserve"> релігійна громада ченців або черниць, що з належн</w:t>
      </w:r>
      <w:r>
        <w:rPr>
          <w:rFonts w:ascii="Times New Roman" w:hAnsi="Times New Roman"/>
          <w:sz w:val="28"/>
          <w:szCs w:val="28"/>
        </w:rPr>
        <w:t>и</w:t>
      </w:r>
      <w:r w:rsidRPr="005854AB">
        <w:rPr>
          <w:rFonts w:ascii="Times New Roman" w:hAnsi="Times New Roman"/>
          <w:sz w:val="28"/>
          <w:szCs w:val="28"/>
        </w:rPr>
        <w:t xml:space="preserve">ми </w:t>
      </w:r>
      <w:r>
        <w:rPr>
          <w:rFonts w:ascii="Times New Roman" w:hAnsi="Times New Roman"/>
          <w:sz w:val="28"/>
          <w:szCs w:val="28"/>
        </w:rPr>
        <w:t>їм</w:t>
      </w:r>
      <w:r w:rsidRPr="005854AB">
        <w:rPr>
          <w:rFonts w:ascii="Times New Roman" w:hAnsi="Times New Roman"/>
          <w:sz w:val="28"/>
          <w:szCs w:val="28"/>
        </w:rPr>
        <w:t xml:space="preserve"> землями і капіталами становлять церковно-господарську організацію; члени цієї громади; церква, будівлі й територія, належні цій громаді, напр., монастир святих отців Василіян Х</w:t>
      </w:r>
      <w:r w:rsidRPr="005854AB">
        <w:rPr>
          <w:rFonts w:ascii="Times New Roman" w:hAnsi="Times New Roman"/>
          <w:sz w:val="28"/>
          <w:szCs w:val="28"/>
          <w:lang w:val="en-US"/>
        </w:rPr>
        <w:t>V</w:t>
      </w:r>
      <w:r w:rsidRPr="005854AB">
        <w:rPr>
          <w:rFonts w:ascii="Times New Roman" w:hAnsi="Times New Roman"/>
          <w:sz w:val="28"/>
          <w:szCs w:val="28"/>
        </w:rPr>
        <w:t>ІІІ ст. у с. Гошів (Долинський район), у м. Івано-Франківськ (1903 р.), у с. Погоня ХХІ ст. (Тисменицький район).</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color w:val="000000"/>
          <w:spacing w:val="-2"/>
          <w:sz w:val="28"/>
          <w:szCs w:val="28"/>
        </w:rPr>
      </w:pPr>
      <w:r w:rsidRPr="005854AB">
        <w:rPr>
          <w:rFonts w:ascii="Times New Roman" w:hAnsi="Times New Roman"/>
          <w:b/>
          <w:color w:val="000000"/>
          <w:spacing w:val="-2"/>
          <w:sz w:val="28"/>
          <w:szCs w:val="28"/>
        </w:rPr>
        <w:t>Оздоровчі землі</w:t>
      </w:r>
      <w:r w:rsidRPr="005854AB">
        <w:rPr>
          <w:rFonts w:ascii="Times New Roman" w:hAnsi="Times New Roman"/>
          <w:color w:val="000000"/>
          <w:spacing w:val="-2"/>
          <w:sz w:val="28"/>
          <w:szCs w:val="28"/>
        </w:rPr>
        <w:t> – земельні ділянки з природними лікувальними властивостями, які використовуються або можуть бути використані для профілактики захворювань і лікування людей.</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color w:val="000000"/>
          <w:spacing w:val="-2"/>
          <w:sz w:val="28"/>
          <w:szCs w:val="28"/>
        </w:rPr>
      </w:pPr>
      <w:r w:rsidRPr="005854AB">
        <w:rPr>
          <w:rFonts w:ascii="Times New Roman" w:hAnsi="Times New Roman"/>
          <w:b/>
          <w:color w:val="000000"/>
          <w:spacing w:val="-2"/>
          <w:sz w:val="28"/>
          <w:szCs w:val="28"/>
        </w:rPr>
        <w:t>Пам’ятки природи</w:t>
      </w:r>
      <w:r w:rsidRPr="005854AB">
        <w:rPr>
          <w:rFonts w:ascii="Times New Roman" w:hAnsi="Times New Roman"/>
          <w:color w:val="000000"/>
          <w:spacing w:val="-2"/>
          <w:sz w:val="28"/>
          <w:szCs w:val="28"/>
        </w:rPr>
        <w:t> – недоторкані природні об</w:t>
      </w:r>
      <w:r w:rsidRPr="00DB25C8">
        <w:rPr>
          <w:rFonts w:ascii="Times New Roman" w:hAnsi="Times New Roman"/>
          <w:sz w:val="28"/>
          <w:szCs w:val="28"/>
        </w:rPr>
        <w:t>’</w:t>
      </w:r>
      <w:r w:rsidRPr="005854AB">
        <w:rPr>
          <w:rFonts w:ascii="Times New Roman" w:hAnsi="Times New Roman"/>
          <w:color w:val="000000"/>
          <w:spacing w:val="-2"/>
          <w:sz w:val="28"/>
          <w:szCs w:val="28"/>
        </w:rPr>
        <w:t>єкти, що мають особливе природоохоронне, наукове, естетичне і пізнавальне значення, є унікальними або типовими для певного регіону і які поділяють на комплексні, ботанічні, зоологічні, гідрологічні та геологічні.</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5854AB">
        <w:rPr>
          <w:rFonts w:ascii="Times New Roman" w:hAnsi="Times New Roman"/>
          <w:b/>
          <w:color w:val="000000"/>
          <w:spacing w:val="-2"/>
          <w:sz w:val="28"/>
          <w:szCs w:val="28"/>
        </w:rPr>
        <w:t>Пам’ятки садово-паркового мистецтва</w:t>
      </w:r>
      <w:r w:rsidRPr="005854AB">
        <w:rPr>
          <w:rFonts w:ascii="Times New Roman" w:hAnsi="Times New Roman"/>
          <w:b/>
          <w:sz w:val="28"/>
          <w:szCs w:val="28"/>
        </w:rPr>
        <w:t> </w:t>
      </w:r>
      <w:r w:rsidRPr="005854AB">
        <w:rPr>
          <w:rFonts w:ascii="Times New Roman" w:hAnsi="Times New Roman"/>
          <w:sz w:val="28"/>
          <w:szCs w:val="28"/>
        </w:rPr>
        <w:t>–  визначні та цінні зразки паркового будівництва, що охороняються і використовуються в естетичних, виховних, наукових, природоохоронних та оздоровчих цілях і оголошення яких здійснюється з вилученням у визначеному порядку або без вилучення земельних ділянок, водних та інших природних об</w:t>
      </w:r>
      <w:r w:rsidRPr="00DB25C8">
        <w:rPr>
          <w:rFonts w:ascii="Times New Roman" w:hAnsi="Times New Roman"/>
          <w:sz w:val="28"/>
          <w:szCs w:val="28"/>
        </w:rPr>
        <w:t>’</w:t>
      </w:r>
      <w:r w:rsidRPr="005854AB">
        <w:rPr>
          <w:rFonts w:ascii="Times New Roman" w:hAnsi="Times New Roman"/>
          <w:sz w:val="28"/>
          <w:szCs w:val="28"/>
        </w:rPr>
        <w:t>єктів у їх власників або користувачів.</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5854AB">
        <w:rPr>
          <w:rFonts w:ascii="Times New Roman" w:hAnsi="Times New Roman"/>
          <w:b/>
          <w:sz w:val="28"/>
          <w:szCs w:val="28"/>
        </w:rPr>
        <w:t>Паломник </w:t>
      </w:r>
      <w:r w:rsidRPr="005854AB">
        <w:rPr>
          <w:rFonts w:ascii="Times New Roman" w:hAnsi="Times New Roman"/>
          <w:sz w:val="28"/>
          <w:szCs w:val="28"/>
        </w:rPr>
        <w:t xml:space="preserve">– особа, яка здійснює подорож з метою релігійного поклоніння, покидає межі своєї країни (держави), тобто здійснює міжнародну подорож; саме слово паломник походить від слова </w:t>
      </w:r>
      <w:r w:rsidRPr="00873790">
        <w:rPr>
          <w:rFonts w:ascii="Times New Roman" w:hAnsi="Times New Roman"/>
          <w:i/>
          <w:sz w:val="28"/>
          <w:szCs w:val="28"/>
        </w:rPr>
        <w:t>пальма</w:t>
      </w:r>
      <w:r w:rsidRPr="005854AB">
        <w:rPr>
          <w:rFonts w:ascii="Times New Roman" w:hAnsi="Times New Roman"/>
          <w:sz w:val="28"/>
          <w:szCs w:val="28"/>
        </w:rPr>
        <w:t>: паломники, здійснюючи подорож у Палестину, обов’язкого привозили додому гілочку пальми як символ вічного життя у християнстві.</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5854AB">
        <w:rPr>
          <w:rFonts w:ascii="Times New Roman" w:hAnsi="Times New Roman"/>
          <w:b/>
          <w:sz w:val="28"/>
          <w:szCs w:val="28"/>
        </w:rPr>
        <w:t>Паломництво</w:t>
      </w:r>
      <w:r w:rsidRPr="005854AB">
        <w:rPr>
          <w:rFonts w:ascii="Times New Roman" w:hAnsi="Times New Roman"/>
          <w:sz w:val="28"/>
          <w:szCs w:val="28"/>
        </w:rPr>
        <w:t xml:space="preserve"> – подорож, хресна хода або відпуст без ночівлі з метою поклоніння святості релігійного об’єкта; подорож паломника (паломництво) є одним із виявів його віри у догмати своєї релігії, свідченням </w:t>
      </w:r>
      <w:r w:rsidRPr="005854AB">
        <w:rPr>
          <w:rFonts w:ascii="Times New Roman" w:hAnsi="Times New Roman"/>
          <w:sz w:val="28"/>
          <w:szCs w:val="28"/>
        </w:rPr>
        <w:lastRenderedPageBreak/>
        <w:t>його належності до певної релігії чи конфесії; паломництво являє собою переважно міжнародні поїздки, у які відправляються для зцілення від фізичних і духовних хворіб, моління за рідних і близьких, для отримання благословення на якісь справи та ін.</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5854AB">
        <w:rPr>
          <w:rFonts w:ascii="Times New Roman" w:hAnsi="Times New Roman"/>
          <w:b/>
          <w:sz w:val="28"/>
          <w:szCs w:val="28"/>
        </w:rPr>
        <w:t>Паломницькі об’єкти</w:t>
      </w:r>
      <w:r w:rsidRPr="005854AB">
        <w:rPr>
          <w:rFonts w:ascii="Times New Roman" w:hAnsi="Times New Roman"/>
          <w:sz w:val="28"/>
          <w:szCs w:val="28"/>
        </w:rPr>
        <w:t> – матеріальні і нематеріальні (сакральні) об’єкти, що використовуються, можуть використовуватися або використовувалися раніше в релігійній діяльності, переважно є святинями для певної частини віруючих і доступні для їх паломництва, але можуть бути недоступними для відвідування туристами та екскурсантами.</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5854AB">
        <w:rPr>
          <w:rFonts w:ascii="Times New Roman" w:hAnsi="Times New Roman"/>
          <w:b/>
          <w:sz w:val="28"/>
          <w:szCs w:val="28"/>
        </w:rPr>
        <w:t>Парки ландшафтні регіональні</w:t>
      </w:r>
      <w:r w:rsidRPr="005854AB">
        <w:rPr>
          <w:rFonts w:ascii="Times New Roman" w:hAnsi="Times New Roman"/>
          <w:sz w:val="28"/>
          <w:szCs w:val="28"/>
        </w:rPr>
        <w:t> – природоохоронні рекреаційні установи місцевого чи регіонального значення, що створюються з метою збереження в природному стані типових або унікальних природних комплексів та об</w:t>
      </w:r>
      <w:r w:rsidRPr="00DB25C8">
        <w:rPr>
          <w:rFonts w:ascii="Times New Roman" w:hAnsi="Times New Roman"/>
          <w:sz w:val="28"/>
          <w:szCs w:val="28"/>
        </w:rPr>
        <w:t>’</w:t>
      </w:r>
      <w:r w:rsidRPr="005854AB">
        <w:rPr>
          <w:rFonts w:ascii="Times New Roman" w:hAnsi="Times New Roman"/>
          <w:sz w:val="28"/>
          <w:szCs w:val="28"/>
        </w:rPr>
        <w:t>єктів, забезпечення умов для організованого відпочинку населення без вилучення, як правило, земельних ділянок, водних та інших природних об</w:t>
      </w:r>
      <w:r w:rsidRPr="00DB25C8">
        <w:rPr>
          <w:rFonts w:ascii="Times New Roman" w:hAnsi="Times New Roman"/>
          <w:sz w:val="28"/>
          <w:szCs w:val="28"/>
        </w:rPr>
        <w:t>’</w:t>
      </w:r>
      <w:r w:rsidRPr="005854AB">
        <w:rPr>
          <w:rFonts w:ascii="Times New Roman" w:hAnsi="Times New Roman"/>
          <w:sz w:val="28"/>
          <w:szCs w:val="28"/>
        </w:rPr>
        <w:t>єктів у їх власників або користувачів.</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5854AB">
        <w:rPr>
          <w:rFonts w:ascii="Times New Roman" w:hAnsi="Times New Roman"/>
          <w:b/>
          <w:sz w:val="28"/>
          <w:szCs w:val="28"/>
        </w:rPr>
        <w:t>Печери</w:t>
      </w:r>
      <w:r w:rsidRPr="005854AB">
        <w:rPr>
          <w:rFonts w:ascii="Times New Roman" w:hAnsi="Times New Roman"/>
          <w:sz w:val="28"/>
          <w:szCs w:val="28"/>
        </w:rPr>
        <w:t> – підземні порожнини, іноді дуже великих розмірів, що утворюються в легкорозчинних осадових породах (у вапняку, солі, гіпсі тощо) внаслідок діяльності підземних вод (напр., карстові печери).</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5854AB">
        <w:rPr>
          <w:rFonts w:ascii="Times New Roman" w:hAnsi="Times New Roman"/>
          <w:b/>
          <w:sz w:val="28"/>
          <w:szCs w:val="28"/>
        </w:rPr>
        <w:t>Пілігримство</w:t>
      </w:r>
      <w:r w:rsidRPr="005854AB">
        <w:rPr>
          <w:rFonts w:ascii="Times New Roman" w:hAnsi="Times New Roman"/>
          <w:sz w:val="28"/>
          <w:szCs w:val="28"/>
        </w:rPr>
        <w:t xml:space="preserve"> – перебування за межами свого дому, тобто первинно слово </w:t>
      </w:r>
      <w:r w:rsidRPr="00873790">
        <w:rPr>
          <w:rFonts w:ascii="Times New Roman" w:hAnsi="Times New Roman"/>
          <w:i/>
          <w:sz w:val="28"/>
          <w:szCs w:val="28"/>
        </w:rPr>
        <w:t>пілігрим</w:t>
      </w:r>
      <w:r w:rsidRPr="005854AB">
        <w:rPr>
          <w:rFonts w:ascii="Times New Roman" w:hAnsi="Times New Roman"/>
          <w:sz w:val="28"/>
          <w:szCs w:val="28"/>
        </w:rPr>
        <w:t xml:space="preserve"> не мало релігійного значення, а було пов’язано із подорожами загалом; сьогодні релігійне значення терміна вказує на те, що протягом довгого історичного періоду подорожі з релігійною метою були якщо не єдиними, то найчисленнішими серед усіх подорожей.</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i/>
          <w:color w:val="000000"/>
          <w:spacing w:val="-2"/>
          <w:sz w:val="28"/>
          <w:szCs w:val="28"/>
        </w:rPr>
      </w:pPr>
      <w:r w:rsidRPr="005854AB">
        <w:rPr>
          <w:rFonts w:ascii="Times New Roman" w:hAnsi="Times New Roman"/>
          <w:b/>
          <w:color w:val="000000"/>
          <w:spacing w:val="-2"/>
          <w:sz w:val="28"/>
          <w:szCs w:val="28"/>
        </w:rPr>
        <w:t xml:space="preserve">Подорож – </w:t>
      </w:r>
      <w:r w:rsidRPr="005854AB">
        <w:rPr>
          <w:rFonts w:ascii="Times New Roman" w:hAnsi="Times New Roman"/>
          <w:color w:val="000000"/>
          <w:spacing w:val="-2"/>
          <w:sz w:val="28"/>
          <w:szCs w:val="28"/>
        </w:rPr>
        <w:t>комплексна туристична послуга, яка забезпечує задоволення оздоровчих і пізнавальних потреб туристів за певних умов їх життєзабезпечення.</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i/>
          <w:color w:val="000000"/>
          <w:spacing w:val="-2"/>
          <w:sz w:val="28"/>
          <w:szCs w:val="28"/>
        </w:rPr>
      </w:pPr>
      <w:r w:rsidRPr="005854AB">
        <w:rPr>
          <w:rFonts w:ascii="Times New Roman" w:hAnsi="Times New Roman"/>
          <w:b/>
          <w:color w:val="000000"/>
          <w:spacing w:val="-2"/>
          <w:sz w:val="28"/>
          <w:szCs w:val="28"/>
        </w:rPr>
        <w:t>Помешкання </w:t>
      </w:r>
      <w:r w:rsidRPr="005854AB">
        <w:rPr>
          <w:rFonts w:ascii="Times New Roman" w:hAnsi="Times New Roman"/>
          <w:i/>
          <w:color w:val="000000"/>
          <w:spacing w:val="-2"/>
          <w:sz w:val="28"/>
          <w:szCs w:val="28"/>
        </w:rPr>
        <w:t xml:space="preserve">– </w:t>
      </w:r>
      <w:r w:rsidRPr="005854AB">
        <w:rPr>
          <w:rFonts w:ascii="Times New Roman" w:hAnsi="Times New Roman"/>
          <w:color w:val="000000"/>
          <w:spacing w:val="-2"/>
          <w:sz w:val="28"/>
          <w:szCs w:val="28"/>
        </w:rPr>
        <w:t>колективні засоби розміщення, що мають єдине керівництво і надають обмежені готельні послуги, крім щоденного заправляння ліжок та прибирання житлових приміщень (комплекси будинків, організовані як житло або бунгало).</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5854AB">
        <w:rPr>
          <w:rFonts w:ascii="Times New Roman" w:hAnsi="Times New Roman"/>
          <w:b/>
          <w:sz w:val="28"/>
          <w:szCs w:val="28"/>
        </w:rPr>
        <w:t>Послуги туристичні</w:t>
      </w:r>
      <w:r w:rsidRPr="005854AB">
        <w:rPr>
          <w:rFonts w:ascii="Times New Roman" w:hAnsi="Times New Roman"/>
          <w:sz w:val="28"/>
          <w:szCs w:val="28"/>
        </w:rPr>
        <w:t> – послуги суб</w:t>
      </w:r>
      <w:r w:rsidRPr="00DB25C8">
        <w:rPr>
          <w:rFonts w:ascii="Times New Roman" w:hAnsi="Times New Roman"/>
          <w:sz w:val="28"/>
          <w:szCs w:val="28"/>
        </w:rPr>
        <w:t>’</w:t>
      </w:r>
      <w:r w:rsidRPr="005854AB">
        <w:rPr>
          <w:rFonts w:ascii="Times New Roman" w:hAnsi="Times New Roman"/>
          <w:sz w:val="28"/>
          <w:szCs w:val="28"/>
        </w:rPr>
        <w:t>єктів туристичної діяльності щодо розміщення, харчування, транспортного, інформаційно-рекламного обслуговування, а також послуги закладів культури, спорту, побуту, розваг тощо, спрямовані на задоволення потреб туристів.</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5854AB">
        <w:rPr>
          <w:rFonts w:ascii="Times New Roman" w:hAnsi="Times New Roman"/>
          <w:b/>
          <w:sz w:val="28"/>
          <w:szCs w:val="28"/>
        </w:rPr>
        <w:t>Походи туристичні</w:t>
      </w:r>
      <w:r w:rsidRPr="005854AB">
        <w:rPr>
          <w:rFonts w:ascii="Times New Roman" w:hAnsi="Times New Roman"/>
          <w:sz w:val="28"/>
          <w:szCs w:val="28"/>
        </w:rPr>
        <w:t> – подорожі з активним способом пересування у віддалених від місця проживання районах, що здійснюються з освітньою, оздоровчою, спортивною, дослідницькою метою. За тривалістю туристичні походи можуть бути одноденні, дводенні і багатоденні.</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5854AB">
        <w:rPr>
          <w:rFonts w:ascii="Times New Roman" w:hAnsi="Times New Roman"/>
          <w:b/>
          <w:sz w:val="28"/>
          <w:szCs w:val="28"/>
        </w:rPr>
        <w:t>Природокористування –</w:t>
      </w:r>
      <w:r w:rsidRPr="005854AB">
        <w:rPr>
          <w:rFonts w:ascii="Times New Roman" w:hAnsi="Times New Roman"/>
          <w:sz w:val="28"/>
          <w:szCs w:val="28"/>
        </w:rPr>
        <w:t xml:space="preserve"> основна форма взаємодії суспільства і природного середовища, яка реалізується через систему заходів, спрямованих на освоєння, використання, перетворення, відновлення й охорону природних ресурсів, і відображає зв’язки між виробництвом, населенням і навколишнім середовищем.</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5854AB">
        <w:rPr>
          <w:rFonts w:ascii="Times New Roman" w:hAnsi="Times New Roman"/>
          <w:b/>
          <w:sz w:val="28"/>
          <w:szCs w:val="28"/>
        </w:rPr>
        <w:lastRenderedPageBreak/>
        <w:t>Прогулянка </w:t>
      </w:r>
      <w:r w:rsidRPr="005854AB">
        <w:rPr>
          <w:rFonts w:ascii="Times New Roman" w:hAnsi="Times New Roman"/>
          <w:sz w:val="28"/>
          <w:szCs w:val="28"/>
        </w:rPr>
        <w:t>– найбільш проста і доступна короткочасна форма туризму, що передбачає пересування на місцевості з пізнавальною та озоровчою метою, з метою загартування організму.</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5854AB">
        <w:rPr>
          <w:rFonts w:ascii="Times New Roman" w:hAnsi="Times New Roman"/>
          <w:b/>
          <w:sz w:val="28"/>
          <w:szCs w:val="28"/>
        </w:rPr>
        <w:t>Продукт туристичний</w:t>
      </w:r>
      <w:r w:rsidRPr="005854AB">
        <w:rPr>
          <w:rFonts w:ascii="Times New Roman" w:hAnsi="Times New Roman"/>
          <w:sz w:val="28"/>
          <w:szCs w:val="28"/>
        </w:rPr>
        <w:t> – сукупність туристично-екскурсійних послуг різноманітних видів, товарів туристично-сувенірного призначення, складовими якої є тури, об’єднані за цілеспрямованістю.</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5854AB">
        <w:rPr>
          <w:rFonts w:ascii="Times New Roman" w:hAnsi="Times New Roman"/>
          <w:b/>
          <w:sz w:val="28"/>
          <w:szCs w:val="28"/>
        </w:rPr>
        <w:t>Прочанин</w:t>
      </w:r>
      <w:r w:rsidRPr="005854AB">
        <w:rPr>
          <w:rFonts w:ascii="Times New Roman" w:hAnsi="Times New Roman"/>
          <w:sz w:val="28"/>
          <w:szCs w:val="28"/>
        </w:rPr>
        <w:t> – особа, яка здійснює подорож з метою релігійного поклоніння у межах своєї країни (держави); прочани не привозять додому пальму, оскільки подорожуть не в Палестину, а в межах своєї держави, відвідують святі місця і святині своєї країни.</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color w:val="000000"/>
          <w:spacing w:val="-2"/>
          <w:sz w:val="28"/>
          <w:szCs w:val="28"/>
        </w:rPr>
      </w:pPr>
      <w:r w:rsidRPr="005854AB">
        <w:rPr>
          <w:rFonts w:ascii="Times New Roman" w:hAnsi="Times New Roman"/>
          <w:b/>
          <w:color w:val="000000"/>
          <w:spacing w:val="-2"/>
          <w:sz w:val="28"/>
          <w:szCs w:val="28"/>
        </w:rPr>
        <w:t>Регіон природний</w:t>
      </w:r>
      <w:r w:rsidRPr="005854AB">
        <w:rPr>
          <w:rFonts w:ascii="Times New Roman" w:hAnsi="Times New Roman"/>
          <w:color w:val="000000"/>
          <w:spacing w:val="-2"/>
          <w:sz w:val="28"/>
          <w:szCs w:val="28"/>
        </w:rPr>
        <w:t xml:space="preserve"> – природно-територіальне утворення значної площі, суцільність якого визначається характерними для нього фітоландшафтними, фізико-географічними, адміністративними та іншими ознаками, що характеризуються типовими та унікальними природними комплексами, різноманітним рослинним і тваринним світом, і яке виконує регіональну екостабілізувальну роль. </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color w:val="000000"/>
          <w:spacing w:val="-2"/>
          <w:sz w:val="28"/>
          <w:szCs w:val="28"/>
        </w:rPr>
      </w:pPr>
      <w:r w:rsidRPr="005854AB">
        <w:rPr>
          <w:rFonts w:ascii="Times New Roman" w:hAnsi="Times New Roman"/>
          <w:b/>
          <w:color w:val="000000"/>
          <w:spacing w:val="-2"/>
          <w:sz w:val="28"/>
          <w:szCs w:val="28"/>
        </w:rPr>
        <w:t>Рекреаційна інфраструктура</w:t>
      </w:r>
      <w:r w:rsidRPr="005854AB">
        <w:rPr>
          <w:rFonts w:ascii="Times New Roman" w:hAnsi="Times New Roman"/>
          <w:color w:val="000000"/>
          <w:spacing w:val="-2"/>
          <w:sz w:val="28"/>
          <w:szCs w:val="28"/>
        </w:rPr>
        <w:t> – сукупність галузей і закладів, що обслуг</w:t>
      </w:r>
      <w:r>
        <w:rPr>
          <w:rFonts w:ascii="Times New Roman" w:hAnsi="Times New Roman"/>
          <w:color w:val="000000"/>
          <w:spacing w:val="-2"/>
          <w:sz w:val="28"/>
          <w:szCs w:val="28"/>
        </w:rPr>
        <w:t>о</w:t>
      </w:r>
      <w:r w:rsidRPr="005854AB">
        <w:rPr>
          <w:rFonts w:ascii="Times New Roman" w:hAnsi="Times New Roman"/>
          <w:color w:val="000000"/>
          <w:spacing w:val="-2"/>
          <w:sz w:val="28"/>
          <w:szCs w:val="28"/>
        </w:rPr>
        <w:t>вують клієнтів і створюють рекреаційні ланцюги (парки, зони, бази відпочинку тощо), транспортні ланцюги, системи комунального обслуговування, торгів</w:t>
      </w:r>
      <w:r>
        <w:rPr>
          <w:rFonts w:ascii="Times New Roman" w:hAnsi="Times New Roman"/>
          <w:color w:val="000000"/>
          <w:spacing w:val="-2"/>
          <w:sz w:val="28"/>
          <w:szCs w:val="28"/>
        </w:rPr>
        <w:t>лю</w:t>
      </w:r>
      <w:r w:rsidRPr="005854AB">
        <w:rPr>
          <w:rFonts w:ascii="Times New Roman" w:hAnsi="Times New Roman"/>
          <w:color w:val="000000"/>
          <w:spacing w:val="-2"/>
          <w:sz w:val="28"/>
          <w:szCs w:val="28"/>
        </w:rPr>
        <w:t xml:space="preserve"> і побутовий сервіс; різні форми зв’язку; готельні господарства, пункти громадського харчування.</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color w:val="000000"/>
          <w:spacing w:val="-2"/>
          <w:sz w:val="28"/>
          <w:szCs w:val="28"/>
        </w:rPr>
      </w:pPr>
      <w:r w:rsidRPr="005854AB">
        <w:rPr>
          <w:rFonts w:ascii="Times New Roman" w:hAnsi="Times New Roman"/>
          <w:b/>
          <w:color w:val="000000"/>
          <w:spacing w:val="-2"/>
          <w:sz w:val="28"/>
          <w:szCs w:val="28"/>
        </w:rPr>
        <w:t>Рекреаційні землі –</w:t>
      </w:r>
      <w:r w:rsidRPr="005854AB">
        <w:rPr>
          <w:rFonts w:ascii="Times New Roman" w:hAnsi="Times New Roman"/>
          <w:color w:val="000000"/>
          <w:spacing w:val="-2"/>
          <w:sz w:val="28"/>
          <w:szCs w:val="28"/>
        </w:rPr>
        <w:t xml:space="preserve"> території, використову</w:t>
      </w:r>
      <w:r>
        <w:rPr>
          <w:rFonts w:ascii="Times New Roman" w:hAnsi="Times New Roman"/>
          <w:color w:val="000000"/>
          <w:spacing w:val="-2"/>
          <w:sz w:val="28"/>
          <w:szCs w:val="28"/>
        </w:rPr>
        <w:t>вані для організації відпочинку</w:t>
      </w:r>
      <w:r w:rsidRPr="005854AB">
        <w:rPr>
          <w:rFonts w:ascii="Times New Roman" w:hAnsi="Times New Roman"/>
          <w:color w:val="000000"/>
          <w:spacing w:val="-2"/>
          <w:sz w:val="28"/>
          <w:szCs w:val="28"/>
        </w:rPr>
        <w:t>, туризму, проведення спортивних заходів; земельні ділянки зелених зон і насаджень населених пунктів; навчально-туристичних стежок; маркованих трас і</w:t>
      </w:r>
      <w:r>
        <w:rPr>
          <w:rFonts w:ascii="Times New Roman" w:hAnsi="Times New Roman"/>
          <w:color w:val="000000"/>
          <w:spacing w:val="-2"/>
          <w:sz w:val="28"/>
          <w:szCs w:val="28"/>
        </w:rPr>
        <w:t>з</w:t>
      </w:r>
      <w:r w:rsidRPr="005854AB">
        <w:rPr>
          <w:rFonts w:ascii="Times New Roman" w:hAnsi="Times New Roman"/>
          <w:color w:val="000000"/>
          <w:spacing w:val="-2"/>
          <w:sz w:val="28"/>
          <w:szCs w:val="28"/>
        </w:rPr>
        <w:t xml:space="preserve"> різними відпочинковими об’єктами; ділянки дл дачного будівництва і спорудження об</w:t>
      </w:r>
      <w:r w:rsidRPr="00DB25C8">
        <w:rPr>
          <w:rFonts w:ascii="Times New Roman" w:hAnsi="Times New Roman"/>
          <w:sz w:val="28"/>
          <w:szCs w:val="28"/>
        </w:rPr>
        <w:t>’</w:t>
      </w:r>
      <w:r>
        <w:rPr>
          <w:rFonts w:ascii="Times New Roman" w:hAnsi="Times New Roman"/>
          <w:color w:val="000000"/>
          <w:spacing w:val="-2"/>
          <w:sz w:val="28"/>
          <w:szCs w:val="28"/>
        </w:rPr>
        <w:t>єктів стаціонар</w:t>
      </w:r>
      <w:r w:rsidRPr="005854AB">
        <w:rPr>
          <w:rFonts w:ascii="Times New Roman" w:hAnsi="Times New Roman"/>
          <w:color w:val="000000"/>
          <w:spacing w:val="-2"/>
          <w:sz w:val="28"/>
          <w:szCs w:val="28"/>
        </w:rPr>
        <w:t>ної рекреації.</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color w:val="000000"/>
          <w:spacing w:val="-2"/>
          <w:sz w:val="28"/>
          <w:szCs w:val="28"/>
        </w:rPr>
      </w:pPr>
      <w:r w:rsidRPr="005854AB">
        <w:rPr>
          <w:rFonts w:ascii="Times New Roman" w:hAnsi="Times New Roman"/>
          <w:b/>
          <w:color w:val="000000"/>
          <w:spacing w:val="-2"/>
          <w:sz w:val="28"/>
          <w:szCs w:val="28"/>
        </w:rPr>
        <w:t>Рекреаційні ліси</w:t>
      </w:r>
      <w:r w:rsidRPr="005854AB">
        <w:rPr>
          <w:rFonts w:ascii="Times New Roman" w:hAnsi="Times New Roman"/>
          <w:color w:val="000000"/>
          <w:spacing w:val="-2"/>
          <w:sz w:val="28"/>
          <w:szCs w:val="28"/>
        </w:rPr>
        <w:t> – це лісові території чи місцевості, що використовуються для рекреації, розвитку туризму, оздоровлення населення і передбачають цілий ряд лісогосподарських робіт (меліорацію, очистку, посадку, проведення рубок, благоустрій та ін.) без порушення ландшафту і природної гармонії; до рекреаційних лісів відносять і міські ліси, лісопарки, ліси зелених зон, населених пунктів та ін.</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color w:val="000000"/>
          <w:spacing w:val="-2"/>
          <w:sz w:val="28"/>
          <w:szCs w:val="28"/>
        </w:rPr>
      </w:pPr>
      <w:r>
        <w:rPr>
          <w:rFonts w:ascii="Times New Roman" w:hAnsi="Times New Roman"/>
          <w:b/>
          <w:color w:val="000000"/>
          <w:spacing w:val="-2"/>
          <w:sz w:val="28"/>
          <w:szCs w:val="28"/>
        </w:rPr>
        <w:t>Рекреаційно</w:t>
      </w:r>
      <w:r w:rsidRPr="005854AB">
        <w:rPr>
          <w:rFonts w:ascii="Times New Roman" w:hAnsi="Times New Roman"/>
          <w:b/>
          <w:color w:val="000000"/>
          <w:spacing w:val="-2"/>
          <w:sz w:val="28"/>
          <w:szCs w:val="28"/>
        </w:rPr>
        <w:t>-туристичні зони</w:t>
      </w:r>
      <w:r w:rsidRPr="005854AB">
        <w:rPr>
          <w:rFonts w:ascii="Times New Roman" w:hAnsi="Times New Roman"/>
          <w:color w:val="000000"/>
          <w:spacing w:val="-2"/>
          <w:sz w:val="28"/>
          <w:szCs w:val="28"/>
        </w:rPr>
        <w:t> – території, що створюються на основі значного природно-рекреаційного та історико-культурного потенціалу для його ефективного використання і збереження; передбачають максимально ефективне використання пр</w:t>
      </w:r>
      <w:r>
        <w:rPr>
          <w:rFonts w:ascii="Times New Roman" w:hAnsi="Times New Roman"/>
          <w:color w:val="000000"/>
          <w:spacing w:val="-2"/>
          <w:sz w:val="28"/>
          <w:szCs w:val="28"/>
        </w:rPr>
        <w:t>и</w:t>
      </w:r>
      <w:r w:rsidRPr="005854AB">
        <w:rPr>
          <w:rFonts w:ascii="Times New Roman" w:hAnsi="Times New Roman"/>
          <w:color w:val="000000"/>
          <w:spacing w:val="-2"/>
          <w:sz w:val="28"/>
          <w:szCs w:val="28"/>
        </w:rPr>
        <w:t xml:space="preserve">родно-ресурсного потенціалу, його </w:t>
      </w:r>
      <w:r>
        <w:rPr>
          <w:rFonts w:ascii="Times New Roman" w:hAnsi="Times New Roman"/>
          <w:color w:val="000000"/>
          <w:spacing w:val="-2"/>
          <w:sz w:val="28"/>
          <w:szCs w:val="28"/>
        </w:rPr>
        <w:t xml:space="preserve">побутову </w:t>
      </w:r>
      <w:r w:rsidRPr="005854AB">
        <w:rPr>
          <w:rFonts w:ascii="Times New Roman" w:hAnsi="Times New Roman"/>
          <w:color w:val="000000"/>
          <w:spacing w:val="-2"/>
          <w:sz w:val="28"/>
          <w:szCs w:val="28"/>
        </w:rPr>
        <w:t xml:space="preserve">експлуатацію, зберігання та облаштування; стимулювання зростання доходів від туризму та рекреації, прискорення соціально-економічного розвитку зонованої території та ін. </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color w:val="000000"/>
          <w:spacing w:val="-2"/>
          <w:sz w:val="28"/>
          <w:szCs w:val="28"/>
        </w:rPr>
      </w:pPr>
      <w:r w:rsidRPr="005854AB">
        <w:rPr>
          <w:rFonts w:ascii="Times New Roman" w:hAnsi="Times New Roman"/>
          <w:b/>
          <w:color w:val="000000"/>
          <w:spacing w:val="-2"/>
          <w:sz w:val="28"/>
          <w:szCs w:val="28"/>
        </w:rPr>
        <w:t xml:space="preserve">Рекреаційні ресурси – </w:t>
      </w:r>
      <w:r w:rsidRPr="005854AB">
        <w:rPr>
          <w:rFonts w:ascii="Times New Roman" w:hAnsi="Times New Roman"/>
          <w:color w:val="000000"/>
          <w:spacing w:val="-2"/>
          <w:sz w:val="28"/>
          <w:szCs w:val="28"/>
        </w:rPr>
        <w:t>об</w:t>
      </w:r>
      <w:r w:rsidRPr="00DB25C8">
        <w:rPr>
          <w:rFonts w:ascii="Times New Roman" w:hAnsi="Times New Roman"/>
          <w:sz w:val="28"/>
          <w:szCs w:val="28"/>
        </w:rPr>
        <w:t>’</w:t>
      </w:r>
      <w:r w:rsidRPr="005854AB">
        <w:rPr>
          <w:rFonts w:ascii="Times New Roman" w:hAnsi="Times New Roman"/>
          <w:color w:val="000000"/>
          <w:spacing w:val="-2"/>
          <w:sz w:val="28"/>
          <w:szCs w:val="28"/>
        </w:rPr>
        <w:t>єкти і явища природного та антропогенного походження, що можуть використовуватися з метою відпочинку, туризму та лікування, – значною мірою впливають на територіальну організацію рекреаційної діяльності, формування рекреаційних районів і центрів, їх спеціалізацію та економічну ефективність.</w:t>
      </w:r>
      <w:r>
        <w:rPr>
          <w:rFonts w:ascii="Times New Roman" w:hAnsi="Times New Roman"/>
          <w:color w:val="000000"/>
          <w:spacing w:val="-2"/>
          <w:sz w:val="28"/>
          <w:szCs w:val="28"/>
        </w:rPr>
        <w:t xml:space="preserve"> </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color w:val="000000"/>
          <w:spacing w:val="-2"/>
          <w:sz w:val="28"/>
          <w:szCs w:val="28"/>
        </w:rPr>
      </w:pPr>
      <w:r w:rsidRPr="005854AB">
        <w:rPr>
          <w:rFonts w:ascii="Times New Roman" w:hAnsi="Times New Roman"/>
          <w:b/>
          <w:color w:val="000000"/>
          <w:spacing w:val="-2"/>
          <w:sz w:val="28"/>
          <w:szCs w:val="28"/>
        </w:rPr>
        <w:lastRenderedPageBreak/>
        <w:t xml:space="preserve">Рекреаційний продукт – </w:t>
      </w:r>
      <w:r w:rsidRPr="005854AB">
        <w:rPr>
          <w:rFonts w:ascii="Times New Roman" w:hAnsi="Times New Roman"/>
          <w:color w:val="000000"/>
          <w:spacing w:val="-2"/>
          <w:sz w:val="28"/>
          <w:szCs w:val="28"/>
        </w:rPr>
        <w:t>попередньо розроблений комплекс рекреаційних (туристичних, куротних та ін.) послуг, який поєднує не менше, ніж два види, послуг із метою відновлення організму людини.</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color w:val="000000"/>
          <w:spacing w:val="-2"/>
          <w:sz w:val="28"/>
          <w:szCs w:val="28"/>
        </w:rPr>
      </w:pPr>
      <w:r w:rsidRPr="005854AB">
        <w:rPr>
          <w:rFonts w:ascii="Times New Roman" w:hAnsi="Times New Roman"/>
          <w:b/>
          <w:color w:val="000000"/>
          <w:spacing w:val="-2"/>
          <w:sz w:val="28"/>
          <w:szCs w:val="28"/>
        </w:rPr>
        <w:t>Рекреація </w:t>
      </w:r>
      <w:r w:rsidRPr="005854AB">
        <w:rPr>
          <w:rFonts w:ascii="Times New Roman" w:hAnsi="Times New Roman"/>
          <w:color w:val="000000"/>
          <w:spacing w:val="-2"/>
          <w:sz w:val="28"/>
          <w:szCs w:val="28"/>
        </w:rPr>
        <w:t>– система заходів та їх наслідків щодо відновлення розумових, духовних і фізичних сил людини за межами пості</w:t>
      </w:r>
      <w:r>
        <w:rPr>
          <w:rFonts w:ascii="Times New Roman" w:hAnsi="Times New Roman"/>
          <w:color w:val="000000"/>
          <w:spacing w:val="-2"/>
          <w:sz w:val="28"/>
          <w:szCs w:val="28"/>
        </w:rPr>
        <w:t>йного місця проживання у виз</w:t>
      </w:r>
      <w:r w:rsidRPr="005854AB">
        <w:rPr>
          <w:rFonts w:ascii="Times New Roman" w:hAnsi="Times New Roman"/>
          <w:color w:val="000000"/>
          <w:spacing w:val="-2"/>
          <w:sz w:val="28"/>
          <w:szCs w:val="28"/>
        </w:rPr>
        <w:t>начених згідно із законодавством місцях природно-заповідних територій та об</w:t>
      </w:r>
      <w:r w:rsidRPr="00DB25C8">
        <w:rPr>
          <w:rFonts w:ascii="Times New Roman" w:hAnsi="Times New Roman"/>
          <w:sz w:val="28"/>
          <w:szCs w:val="28"/>
        </w:rPr>
        <w:t>’</w:t>
      </w:r>
      <w:r w:rsidRPr="005854AB">
        <w:rPr>
          <w:rFonts w:ascii="Times New Roman" w:hAnsi="Times New Roman"/>
          <w:color w:val="000000"/>
          <w:spacing w:val="-2"/>
          <w:sz w:val="28"/>
          <w:szCs w:val="28"/>
        </w:rPr>
        <w:t>єктів, що здійснюється шляхом загальнооздоровчого, культурно-пізнава</w:t>
      </w:r>
      <w:r>
        <w:rPr>
          <w:rFonts w:ascii="Times New Roman" w:hAnsi="Times New Roman"/>
          <w:color w:val="000000"/>
          <w:spacing w:val="-2"/>
          <w:sz w:val="28"/>
          <w:szCs w:val="28"/>
        </w:rPr>
        <w:t>л</w:t>
      </w:r>
      <w:r w:rsidRPr="005854AB">
        <w:rPr>
          <w:rFonts w:ascii="Times New Roman" w:hAnsi="Times New Roman"/>
          <w:color w:val="000000"/>
          <w:spacing w:val="-2"/>
          <w:sz w:val="28"/>
          <w:szCs w:val="28"/>
        </w:rPr>
        <w:t>ьного відпочинку, туризму, оздоровлення, рибальства, полювання тощо.</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5854AB">
        <w:rPr>
          <w:rFonts w:ascii="Times New Roman" w:hAnsi="Times New Roman"/>
          <w:b/>
          <w:sz w:val="28"/>
          <w:szCs w:val="28"/>
        </w:rPr>
        <w:t>Релігійно-пізнавальний туризм</w:t>
      </w:r>
      <w:r w:rsidRPr="005854AB">
        <w:rPr>
          <w:rFonts w:ascii="Times New Roman" w:hAnsi="Times New Roman"/>
          <w:sz w:val="28"/>
          <w:szCs w:val="28"/>
        </w:rPr>
        <w:t> – різновид культурно-пізнавального туризму або релігійного туризму, метою якого є ознайомлення людей (віруючих і невіруючих) з релігійними святинями; передбачає відвідування релігійних центрів, де туристи-екскурсанти мають можливість побачити релігійні об’єкти, діючі культові споруди і релігійні пам’ятки; має здебільшого короткотерміновий характер і переважно не пов'язаний із релігійним святами.</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5854AB">
        <w:rPr>
          <w:rFonts w:ascii="Times New Roman" w:hAnsi="Times New Roman"/>
          <w:b/>
          <w:sz w:val="28"/>
          <w:szCs w:val="28"/>
        </w:rPr>
        <w:t>Релігійно-туристичні об’єкти</w:t>
      </w:r>
      <w:r w:rsidRPr="005854AB">
        <w:rPr>
          <w:rFonts w:ascii="Times New Roman" w:hAnsi="Times New Roman"/>
          <w:sz w:val="28"/>
          <w:szCs w:val="28"/>
        </w:rPr>
        <w:t> – матеріальні і нематеріальні (сакральні) об’єкти (явища, ефекти), що використовуються, можуть використовуватися або використовувалися раніше в релігійній діяльності, переважно є святинями для певної частини віруючих і доступні для їх паломництва, а також для відвідування туристами й екскурсантами.</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5854AB">
        <w:rPr>
          <w:rFonts w:ascii="Times New Roman" w:hAnsi="Times New Roman"/>
          <w:b/>
          <w:sz w:val="28"/>
          <w:szCs w:val="28"/>
        </w:rPr>
        <w:t>Релігійно-туристичні ресурси</w:t>
      </w:r>
      <w:r w:rsidRPr="005854AB">
        <w:rPr>
          <w:rFonts w:ascii="Times New Roman" w:hAnsi="Times New Roman"/>
          <w:sz w:val="28"/>
          <w:szCs w:val="28"/>
        </w:rPr>
        <w:t> – релігійно-туристичні об’єкти однієї чи різних конфесій у своїй сукупності на певній території; релігійно-туристичні ресурси можуть поділятися на матеріальні і нематеріальні, природні та історико-культурні, монорелігійні чи полірелігійні, доступні лише паломникам або й іншим туристам.</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5854AB">
        <w:rPr>
          <w:rFonts w:ascii="Times New Roman" w:hAnsi="Times New Roman"/>
          <w:b/>
          <w:sz w:val="28"/>
          <w:szCs w:val="28"/>
        </w:rPr>
        <w:t>Релігія</w:t>
      </w:r>
      <w:r w:rsidRPr="005854AB">
        <w:rPr>
          <w:rFonts w:ascii="Times New Roman" w:hAnsi="Times New Roman"/>
          <w:sz w:val="28"/>
          <w:szCs w:val="28"/>
        </w:rPr>
        <w:t> – більш чи менш систематизована віра в існування надприродного єства, яке править долею світу, кожної спільноти і людини та на яке можна впливати молитвою, виконанням обрядів, жертвоприношенням, покутою чи дотриманням певних приписних правил життя; релігі</w:t>
      </w:r>
      <w:r>
        <w:rPr>
          <w:rFonts w:ascii="Times New Roman" w:hAnsi="Times New Roman"/>
          <w:sz w:val="28"/>
          <w:szCs w:val="28"/>
        </w:rPr>
        <w:t>ї</w:t>
      </w:r>
      <w:r w:rsidRPr="005854AB">
        <w:rPr>
          <w:rFonts w:ascii="Times New Roman" w:hAnsi="Times New Roman"/>
          <w:sz w:val="28"/>
          <w:szCs w:val="28"/>
        </w:rPr>
        <w:t xml:space="preserve"> поділяються на релігійні напрями (напр., у християнстві – православ</w:t>
      </w:r>
      <w:r w:rsidRPr="00DB25C8">
        <w:rPr>
          <w:rFonts w:ascii="Times New Roman" w:hAnsi="Times New Roman"/>
          <w:sz w:val="28"/>
          <w:szCs w:val="28"/>
        </w:rPr>
        <w:t>’</w:t>
      </w:r>
      <w:r w:rsidRPr="005854AB">
        <w:rPr>
          <w:rFonts w:ascii="Times New Roman" w:hAnsi="Times New Roman"/>
          <w:sz w:val="28"/>
          <w:szCs w:val="28"/>
        </w:rPr>
        <w:t>я, католицизм, протестантизм і стародавні східні православні церкви), а напрями – на течії, напрямки, відгалуження (напр., у межах православ’я – три конфесії: УПЦ, УАПЦ, УПЦ КП).</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5854AB">
        <w:rPr>
          <w:rFonts w:ascii="Times New Roman" w:hAnsi="Times New Roman"/>
          <w:b/>
          <w:sz w:val="28"/>
          <w:szCs w:val="28"/>
        </w:rPr>
        <w:t>Ресурси етнічні</w:t>
      </w:r>
      <w:r w:rsidRPr="005854AB">
        <w:rPr>
          <w:rFonts w:ascii="Times New Roman" w:hAnsi="Times New Roman"/>
          <w:sz w:val="28"/>
          <w:szCs w:val="28"/>
        </w:rPr>
        <w:t> – складова туристичних ресурсів, що репрезентує традиційну культуру народу певної території та її суч</w:t>
      </w:r>
      <w:r>
        <w:rPr>
          <w:rFonts w:ascii="Times New Roman" w:hAnsi="Times New Roman"/>
          <w:sz w:val="28"/>
          <w:szCs w:val="28"/>
        </w:rPr>
        <w:t>а</w:t>
      </w:r>
      <w:r w:rsidRPr="005854AB">
        <w:rPr>
          <w:rFonts w:ascii="Times New Roman" w:hAnsi="Times New Roman"/>
          <w:sz w:val="28"/>
          <w:szCs w:val="28"/>
        </w:rPr>
        <w:t xml:space="preserve">сні прояви в умовах глобалізації і відображена в системі природокористування, організації життєдіяльності (виробничої, побутової тощо), матеріальній та духовній культурі. </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5854AB">
        <w:rPr>
          <w:rFonts w:ascii="Times New Roman" w:hAnsi="Times New Roman"/>
          <w:b/>
          <w:sz w:val="28"/>
          <w:szCs w:val="28"/>
        </w:rPr>
        <w:t>Ресурси культурно-історичні</w:t>
      </w:r>
      <w:r w:rsidRPr="005854AB">
        <w:rPr>
          <w:rFonts w:ascii="Times New Roman" w:hAnsi="Times New Roman"/>
          <w:sz w:val="28"/>
          <w:szCs w:val="28"/>
        </w:rPr>
        <w:t> – складова туристичних ресурсів, представлена пам</w:t>
      </w:r>
      <w:r w:rsidRPr="00DB25C8">
        <w:rPr>
          <w:rFonts w:ascii="Times New Roman" w:hAnsi="Times New Roman"/>
          <w:sz w:val="28"/>
          <w:szCs w:val="28"/>
        </w:rPr>
        <w:t>’</w:t>
      </w:r>
      <w:r w:rsidRPr="005854AB">
        <w:rPr>
          <w:rFonts w:ascii="Times New Roman" w:hAnsi="Times New Roman"/>
          <w:sz w:val="28"/>
          <w:szCs w:val="28"/>
        </w:rPr>
        <w:t xml:space="preserve">ятками археології, архітектури, монументального мистецтва та містобудування, історії та культури, пов’язаних із певними подіями в </w:t>
      </w:r>
      <w:r>
        <w:rPr>
          <w:rFonts w:ascii="Times New Roman" w:hAnsi="Times New Roman"/>
          <w:sz w:val="28"/>
          <w:szCs w:val="28"/>
        </w:rPr>
        <w:t>історичному, культурному житті.</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5854AB">
        <w:rPr>
          <w:rFonts w:ascii="Times New Roman" w:hAnsi="Times New Roman"/>
          <w:b/>
          <w:sz w:val="28"/>
          <w:szCs w:val="28"/>
        </w:rPr>
        <w:t>Ресурси туристичні</w:t>
      </w:r>
      <w:r w:rsidRPr="005854AB">
        <w:rPr>
          <w:rFonts w:ascii="Times New Roman" w:hAnsi="Times New Roman"/>
          <w:sz w:val="28"/>
          <w:szCs w:val="28"/>
        </w:rPr>
        <w:t xml:space="preserve"> – об’єкти природи, історії, культури, поточні події, явища, які можуть бути використані при створенні та реалізації </w:t>
      </w:r>
      <w:r w:rsidRPr="005854AB">
        <w:rPr>
          <w:rFonts w:ascii="Times New Roman" w:hAnsi="Times New Roman"/>
          <w:sz w:val="28"/>
          <w:szCs w:val="28"/>
        </w:rPr>
        <w:lastRenderedPageBreak/>
        <w:t>туристичного продукту, що іноді є мотиваційною підставою для вибору певного турпродукту (за видом, напрямом, сезоном та іншими ознаками).</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5854AB">
        <w:rPr>
          <w:rFonts w:ascii="Times New Roman" w:hAnsi="Times New Roman"/>
          <w:b/>
          <w:sz w:val="28"/>
          <w:szCs w:val="28"/>
        </w:rPr>
        <w:t xml:space="preserve">Сакральний туризм – </w:t>
      </w:r>
      <w:r w:rsidRPr="005854AB">
        <w:rPr>
          <w:rFonts w:ascii="Times New Roman" w:hAnsi="Times New Roman"/>
          <w:sz w:val="28"/>
          <w:szCs w:val="28"/>
        </w:rPr>
        <w:t>подорож з метою</w:t>
      </w:r>
      <w:r w:rsidRPr="005854AB">
        <w:rPr>
          <w:rFonts w:ascii="Times New Roman" w:hAnsi="Times New Roman"/>
          <w:b/>
          <w:sz w:val="28"/>
          <w:szCs w:val="28"/>
        </w:rPr>
        <w:t xml:space="preserve"> </w:t>
      </w:r>
      <w:r w:rsidRPr="005854AB">
        <w:rPr>
          <w:rFonts w:ascii="Times New Roman" w:hAnsi="Times New Roman"/>
          <w:sz w:val="28"/>
          <w:szCs w:val="28"/>
        </w:rPr>
        <w:t xml:space="preserve">відвідування сакральних об’єктів (природних сакральних місць, культово-релігійних, мегалітичних споруд, поминально-ритуальних та окремих об’єктів (джерел, рік, озер, гір, скель, рослин тощо)); сакральне включає не тільки релігійну сферу, а й широкий спектр уявлень, що належать до магії, ізотерики, містики; сакральні об’єкти є місцями поклоніння, здійснення обрядів і водночас елементами культурної спадщини етносів чи етнічних груп, вони виконують духовну, об’єднувальну, захисну та зцілювальну функції. </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5854AB">
        <w:rPr>
          <w:rFonts w:ascii="Times New Roman" w:hAnsi="Times New Roman"/>
          <w:b/>
          <w:sz w:val="28"/>
          <w:szCs w:val="28"/>
        </w:rPr>
        <w:t xml:space="preserve">Скит – </w:t>
      </w:r>
      <w:r w:rsidRPr="005854AB">
        <w:rPr>
          <w:rFonts w:ascii="Times New Roman" w:hAnsi="Times New Roman"/>
          <w:sz w:val="28"/>
          <w:szCs w:val="28"/>
        </w:rPr>
        <w:t>це в православних монастирях невелике житло ченців-самітників, розташоване віддалік від основних монастирських будівель; старообрядницький монастир або невелике поселення монастирськог</w:t>
      </w:r>
      <w:r>
        <w:rPr>
          <w:rFonts w:ascii="Times New Roman" w:hAnsi="Times New Roman"/>
          <w:sz w:val="28"/>
          <w:szCs w:val="28"/>
        </w:rPr>
        <w:t>о</w:t>
      </w:r>
      <w:r w:rsidRPr="005854AB">
        <w:rPr>
          <w:rFonts w:ascii="Times New Roman" w:hAnsi="Times New Roman"/>
          <w:sz w:val="28"/>
          <w:szCs w:val="28"/>
        </w:rPr>
        <w:t xml:space="preserve"> типу в безлюдній місцевості, напр., Манявський скит Х</w:t>
      </w:r>
      <w:r w:rsidRPr="005854AB">
        <w:rPr>
          <w:rFonts w:ascii="Times New Roman" w:hAnsi="Times New Roman"/>
          <w:sz w:val="28"/>
          <w:szCs w:val="28"/>
          <w:lang w:val="en-US"/>
        </w:rPr>
        <w:t>V</w:t>
      </w:r>
      <w:r w:rsidRPr="005854AB">
        <w:rPr>
          <w:rFonts w:ascii="Times New Roman" w:hAnsi="Times New Roman"/>
          <w:sz w:val="28"/>
          <w:szCs w:val="28"/>
        </w:rPr>
        <w:t>ІІ ст. (</w:t>
      </w:r>
      <w:r>
        <w:rPr>
          <w:rFonts w:ascii="Times New Roman" w:hAnsi="Times New Roman"/>
          <w:sz w:val="28"/>
          <w:szCs w:val="28"/>
        </w:rPr>
        <w:t xml:space="preserve">с. Манява, </w:t>
      </w:r>
      <w:r w:rsidRPr="005854AB">
        <w:rPr>
          <w:rFonts w:ascii="Times New Roman" w:hAnsi="Times New Roman"/>
          <w:sz w:val="28"/>
          <w:szCs w:val="28"/>
        </w:rPr>
        <w:t>Богородчанський район).</w:t>
      </w:r>
    </w:p>
    <w:p w:rsidR="0017339F" w:rsidRPr="00BB1DAE"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BB1DAE">
        <w:rPr>
          <w:rFonts w:ascii="Times New Roman" w:hAnsi="Times New Roman"/>
          <w:b/>
          <w:sz w:val="28"/>
          <w:szCs w:val="28"/>
        </w:rPr>
        <w:t>Споруди (витвори)</w:t>
      </w:r>
      <w:r>
        <w:rPr>
          <w:rFonts w:ascii="Times New Roman" w:hAnsi="Times New Roman"/>
          <w:sz w:val="28"/>
          <w:szCs w:val="28"/>
        </w:rPr>
        <w:t> – твори архітектури та інженерного мистецтва разом із природними чи створеними людиною елементами монументальної скульптури та монументального малярства, археологічні об</w:t>
      </w:r>
      <w:r w:rsidRPr="00DB25C8">
        <w:rPr>
          <w:rFonts w:ascii="Times New Roman" w:hAnsi="Times New Roman"/>
          <w:sz w:val="28"/>
          <w:szCs w:val="28"/>
        </w:rPr>
        <w:t>’</w:t>
      </w:r>
      <w:r>
        <w:rPr>
          <w:rFonts w:ascii="Times New Roman" w:hAnsi="Times New Roman"/>
          <w:sz w:val="28"/>
          <w:szCs w:val="28"/>
        </w:rPr>
        <w:t xml:space="preserve">єкти, печери з ознаками життєдіяльності людини, будівлі або приміщення в них, що зберегли автентичні свідчення про визначні події, життя та діяльність відомих осіб. </w:t>
      </w:r>
    </w:p>
    <w:p w:rsidR="0017339F"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BB1DAE">
        <w:rPr>
          <w:rFonts w:ascii="Times New Roman" w:hAnsi="Times New Roman"/>
          <w:b/>
          <w:sz w:val="28"/>
          <w:szCs w:val="28"/>
        </w:rPr>
        <w:t>Тур</w:t>
      </w:r>
      <w:r>
        <w:rPr>
          <w:rFonts w:ascii="Times New Roman" w:hAnsi="Times New Roman"/>
          <w:sz w:val="28"/>
          <w:szCs w:val="28"/>
        </w:rPr>
        <w:t> – туристична подорож за визначеним маршрутом у конкретні терміни, забезпечена комплексом туристичних послуг (бронювання, розміщення, харчування, транспорт, рекреація, екскурсія тощо).</w:t>
      </w:r>
    </w:p>
    <w:p w:rsidR="0017339F"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Pr>
          <w:rFonts w:ascii="Times New Roman" w:hAnsi="Times New Roman"/>
          <w:b/>
          <w:sz w:val="28"/>
          <w:szCs w:val="28"/>
        </w:rPr>
        <w:t>Туризм </w:t>
      </w:r>
      <w:r w:rsidRPr="00BB1DAE">
        <w:rPr>
          <w:rFonts w:ascii="Times New Roman" w:hAnsi="Times New Roman"/>
          <w:sz w:val="28"/>
          <w:szCs w:val="28"/>
        </w:rPr>
        <w:t>–</w:t>
      </w:r>
      <w:r>
        <w:rPr>
          <w:rFonts w:ascii="Times New Roman" w:hAnsi="Times New Roman"/>
          <w:sz w:val="28"/>
          <w:szCs w:val="28"/>
        </w:rPr>
        <w:t xml:space="preserve"> тимчасовий виїзд особи з місця постійного проживання з оздоровчою, пізнавальною, професійно-діловою, релігійною чи іншою метою без здійснення оплачуваної діяльності в місці перебування.</w:t>
      </w:r>
    </w:p>
    <w:p w:rsidR="0017339F" w:rsidRPr="00BB1DAE"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Pr>
          <w:rFonts w:ascii="Times New Roman" w:hAnsi="Times New Roman"/>
          <w:b/>
          <w:sz w:val="28"/>
          <w:szCs w:val="28"/>
        </w:rPr>
        <w:t>Туризм внутрішньорегіональний </w:t>
      </w:r>
      <w:r w:rsidRPr="00BB1DAE">
        <w:rPr>
          <w:rFonts w:ascii="Times New Roman" w:hAnsi="Times New Roman"/>
          <w:sz w:val="28"/>
          <w:szCs w:val="28"/>
        </w:rPr>
        <w:t>–</w:t>
      </w:r>
      <w:r>
        <w:rPr>
          <w:rFonts w:ascii="Times New Roman" w:hAnsi="Times New Roman"/>
          <w:sz w:val="28"/>
          <w:szCs w:val="28"/>
        </w:rPr>
        <w:t xml:space="preserve"> </w:t>
      </w:r>
      <w:r w:rsidRPr="00BB1DAE">
        <w:rPr>
          <w:rFonts w:ascii="Times New Roman" w:hAnsi="Times New Roman"/>
          <w:sz w:val="28"/>
          <w:szCs w:val="28"/>
        </w:rPr>
        <w:t>поїздки та подорожі в межах певного регіону, області, кількох областей, об</w:t>
      </w:r>
      <w:r w:rsidRPr="00DB25C8">
        <w:rPr>
          <w:rFonts w:ascii="Times New Roman" w:hAnsi="Times New Roman"/>
          <w:sz w:val="28"/>
          <w:szCs w:val="28"/>
        </w:rPr>
        <w:t>’</w:t>
      </w:r>
      <w:r w:rsidRPr="00BB1DAE">
        <w:rPr>
          <w:rFonts w:ascii="Times New Roman" w:hAnsi="Times New Roman"/>
          <w:sz w:val="28"/>
          <w:szCs w:val="28"/>
        </w:rPr>
        <w:t>єднаних загальними культурно-історичними, природно-кліматичними, економічними або іншими особливостями (напр., Карпатського регіону).</w:t>
      </w:r>
    </w:p>
    <w:p w:rsidR="0017339F" w:rsidRPr="00942051"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942051">
        <w:rPr>
          <w:rFonts w:ascii="Times New Roman" w:hAnsi="Times New Roman"/>
          <w:b/>
          <w:sz w:val="28"/>
          <w:szCs w:val="28"/>
        </w:rPr>
        <w:t>Туризм етнічний </w:t>
      </w:r>
      <w:r>
        <w:rPr>
          <w:rFonts w:ascii="Times New Roman" w:hAnsi="Times New Roman"/>
          <w:sz w:val="28"/>
          <w:szCs w:val="28"/>
        </w:rPr>
        <w:t xml:space="preserve"> – відвідування місця народження чи походження сім</w:t>
      </w:r>
      <w:r w:rsidRPr="00DB25C8">
        <w:rPr>
          <w:rFonts w:ascii="Times New Roman" w:hAnsi="Times New Roman"/>
          <w:sz w:val="28"/>
          <w:szCs w:val="28"/>
        </w:rPr>
        <w:t>’</w:t>
      </w:r>
      <w:r>
        <w:rPr>
          <w:rFonts w:ascii="Times New Roman" w:hAnsi="Times New Roman"/>
          <w:sz w:val="28"/>
          <w:szCs w:val="28"/>
        </w:rPr>
        <w:t>ї, помешкання родичів і/або близьких.</w:t>
      </w:r>
    </w:p>
    <w:p w:rsidR="0017339F" w:rsidRPr="00AB5F6D"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AB5F6D">
        <w:rPr>
          <w:rFonts w:ascii="Times New Roman" w:hAnsi="Times New Roman"/>
          <w:b/>
          <w:sz w:val="28"/>
          <w:szCs w:val="28"/>
        </w:rPr>
        <w:t>Фестиваль</w:t>
      </w:r>
      <w:r>
        <w:rPr>
          <w:rFonts w:ascii="Times New Roman" w:hAnsi="Times New Roman"/>
          <w:sz w:val="28"/>
          <w:szCs w:val="28"/>
        </w:rPr>
        <w:t xml:space="preserve"> (у перекладі з французької мови означає </w:t>
      </w:r>
      <w:r w:rsidRPr="00AB5F6D">
        <w:rPr>
          <w:rFonts w:ascii="Times New Roman" w:hAnsi="Times New Roman"/>
          <w:i/>
          <w:sz w:val="28"/>
          <w:szCs w:val="28"/>
        </w:rPr>
        <w:t>веселий</w:t>
      </w:r>
      <w:r>
        <w:rPr>
          <w:rFonts w:ascii="Times New Roman" w:hAnsi="Times New Roman"/>
          <w:sz w:val="28"/>
          <w:szCs w:val="28"/>
        </w:rPr>
        <w:t>) – це огляд найкращих досягнень мистецтва.</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sz w:val="28"/>
          <w:szCs w:val="28"/>
        </w:rPr>
      </w:pPr>
      <w:r w:rsidRPr="005854AB">
        <w:rPr>
          <w:rFonts w:ascii="Times New Roman" w:hAnsi="Times New Roman"/>
          <w:b/>
          <w:sz w:val="28"/>
          <w:szCs w:val="28"/>
        </w:rPr>
        <w:t xml:space="preserve">Фортеця – </w:t>
      </w:r>
      <w:r w:rsidRPr="005854AB">
        <w:rPr>
          <w:rFonts w:ascii="Times New Roman" w:hAnsi="Times New Roman"/>
          <w:sz w:val="28"/>
          <w:szCs w:val="28"/>
        </w:rPr>
        <w:t>укріплений пункт із міцними капітальними спорудами, постійним гарнізоном, озброєнням та різними запасами, призначений для тривалої кругової оборони, напр., Станіславська фортеця Х</w:t>
      </w:r>
      <w:r w:rsidRPr="005854AB">
        <w:rPr>
          <w:rFonts w:ascii="Times New Roman" w:hAnsi="Times New Roman"/>
          <w:sz w:val="28"/>
          <w:szCs w:val="28"/>
          <w:lang w:val="en-US"/>
        </w:rPr>
        <w:t>V</w:t>
      </w:r>
      <w:r>
        <w:rPr>
          <w:rFonts w:ascii="Times New Roman" w:hAnsi="Times New Roman"/>
          <w:sz w:val="28"/>
          <w:szCs w:val="28"/>
        </w:rPr>
        <w:t>ІІ</w:t>
      </w:r>
      <w:r w:rsidRPr="005854AB">
        <w:rPr>
          <w:rFonts w:ascii="Times New Roman" w:hAnsi="Times New Roman"/>
          <w:sz w:val="28"/>
          <w:szCs w:val="28"/>
        </w:rPr>
        <w:t> ст.</w:t>
      </w:r>
    </w:p>
    <w:p w:rsidR="0017339F" w:rsidRPr="005854AB" w:rsidRDefault="0017339F" w:rsidP="0017339F">
      <w:pPr>
        <w:numPr>
          <w:ilvl w:val="0"/>
          <w:numId w:val="2"/>
        </w:numPr>
        <w:autoSpaceDE w:val="0"/>
        <w:autoSpaceDN w:val="0"/>
        <w:adjustRightInd w:val="0"/>
        <w:spacing w:line="240" w:lineRule="auto"/>
        <w:ind w:left="0" w:firstLine="567"/>
        <w:textAlignment w:val="center"/>
        <w:rPr>
          <w:rFonts w:ascii="Times New Roman" w:hAnsi="Times New Roman"/>
          <w:color w:val="000000"/>
          <w:spacing w:val="-2"/>
          <w:sz w:val="28"/>
          <w:szCs w:val="28"/>
        </w:rPr>
      </w:pPr>
      <w:r w:rsidRPr="005854AB">
        <w:rPr>
          <w:rFonts w:ascii="Times New Roman" w:hAnsi="Times New Roman"/>
          <w:b/>
          <w:sz w:val="28"/>
          <w:szCs w:val="28"/>
        </w:rPr>
        <w:t>Церква –</w:t>
      </w:r>
      <w:r w:rsidRPr="005854AB">
        <w:rPr>
          <w:rFonts w:ascii="Times New Roman" w:hAnsi="Times New Roman"/>
          <w:sz w:val="28"/>
          <w:szCs w:val="28"/>
        </w:rPr>
        <w:t xml:space="preserve"> релігійна організація духівництва і віруючих, об’єднана спільністю вірувань та обрядовості; будівля, де відбувається християнське богослужіння; давні і сучасні споруди, релігійні місця певної християнської конфесії, призначені для звершення літургії, для моління, для поклоніння духовним святиням та ін., напр.</w:t>
      </w:r>
      <w:r>
        <w:rPr>
          <w:rFonts w:ascii="Times New Roman" w:hAnsi="Times New Roman"/>
          <w:sz w:val="28"/>
          <w:szCs w:val="28"/>
        </w:rPr>
        <w:t>, церква Різдва Христового ХІІІ-</w:t>
      </w:r>
      <w:r w:rsidRPr="005854AB">
        <w:rPr>
          <w:rFonts w:ascii="Times New Roman" w:hAnsi="Times New Roman"/>
          <w:sz w:val="28"/>
          <w:szCs w:val="28"/>
        </w:rPr>
        <w:t>ХІ</w:t>
      </w:r>
      <w:r w:rsidRPr="005854AB">
        <w:rPr>
          <w:rFonts w:ascii="Times New Roman" w:hAnsi="Times New Roman"/>
          <w:sz w:val="28"/>
          <w:szCs w:val="28"/>
          <w:lang w:val="en-US"/>
        </w:rPr>
        <w:t>V</w:t>
      </w:r>
      <w:r w:rsidRPr="005854AB">
        <w:rPr>
          <w:rFonts w:ascii="Times New Roman" w:hAnsi="Times New Roman"/>
          <w:sz w:val="28"/>
          <w:szCs w:val="28"/>
        </w:rPr>
        <w:t> ст. (Галич), церква св. Пантелеймона ХІІІ ст., церква Успіння Пресвятої Богородиці Х</w:t>
      </w:r>
      <w:r w:rsidRPr="005854AB">
        <w:rPr>
          <w:rFonts w:ascii="Times New Roman" w:hAnsi="Times New Roman"/>
          <w:sz w:val="28"/>
          <w:szCs w:val="28"/>
          <w:lang w:val="en-US"/>
        </w:rPr>
        <w:t>V</w:t>
      </w:r>
      <w:r w:rsidRPr="005854AB">
        <w:rPr>
          <w:rFonts w:ascii="Times New Roman" w:hAnsi="Times New Roman"/>
          <w:sz w:val="28"/>
          <w:szCs w:val="28"/>
        </w:rPr>
        <w:t>ІІ ст. (с. Крилос).</w:t>
      </w:r>
    </w:p>
    <w:p w:rsidR="0017339F" w:rsidRDefault="0017339F" w:rsidP="0017339F">
      <w:pPr>
        <w:spacing w:after="200" w:line="276" w:lineRule="auto"/>
        <w:ind w:firstLine="0"/>
        <w:jc w:val="left"/>
        <w:rPr>
          <w:rFonts w:ascii="Times New Roman" w:hAnsi="Times New Roman"/>
          <w:b/>
          <w:bCs/>
          <w:caps/>
          <w:color w:val="000000"/>
          <w:sz w:val="24"/>
          <w:szCs w:val="24"/>
        </w:rPr>
      </w:pPr>
      <w:r>
        <w:rPr>
          <w:rFonts w:ascii="Times New Roman" w:hAnsi="Times New Roman"/>
          <w:b/>
          <w:bCs/>
          <w:caps/>
          <w:color w:val="000000"/>
          <w:sz w:val="24"/>
          <w:szCs w:val="24"/>
        </w:rPr>
        <w:br w:type="page"/>
      </w:r>
    </w:p>
    <w:p w:rsidR="0017339F" w:rsidRPr="00745CB9" w:rsidRDefault="0017339F" w:rsidP="0017339F">
      <w:pPr>
        <w:autoSpaceDE w:val="0"/>
        <w:autoSpaceDN w:val="0"/>
        <w:adjustRightInd w:val="0"/>
        <w:spacing w:line="240" w:lineRule="auto"/>
        <w:jc w:val="center"/>
        <w:textAlignment w:val="center"/>
        <w:rPr>
          <w:rFonts w:ascii="Times New Roman" w:hAnsi="Times New Roman"/>
          <w:b/>
          <w:bCs/>
          <w:caps/>
          <w:color w:val="000000"/>
          <w:sz w:val="28"/>
          <w:szCs w:val="28"/>
        </w:rPr>
      </w:pPr>
      <w:r w:rsidRPr="00745CB9">
        <w:rPr>
          <w:rFonts w:ascii="Times New Roman" w:hAnsi="Times New Roman"/>
          <w:b/>
          <w:bCs/>
          <w:caps/>
          <w:color w:val="000000"/>
          <w:sz w:val="28"/>
          <w:szCs w:val="28"/>
        </w:rPr>
        <w:lastRenderedPageBreak/>
        <w:t>ЗАГАЛЬНИЙ СПИСОК літератури</w:t>
      </w:r>
    </w:p>
    <w:p w:rsidR="0017339F" w:rsidRPr="00745CB9" w:rsidRDefault="0017339F" w:rsidP="0017339F">
      <w:pPr>
        <w:autoSpaceDE w:val="0"/>
        <w:autoSpaceDN w:val="0"/>
        <w:adjustRightInd w:val="0"/>
        <w:spacing w:line="240" w:lineRule="auto"/>
        <w:jc w:val="center"/>
        <w:textAlignment w:val="center"/>
        <w:rPr>
          <w:rFonts w:ascii="Times New Roman" w:hAnsi="Times New Roman"/>
          <w:bCs/>
          <w:caps/>
          <w:color w:val="000000"/>
          <w:sz w:val="28"/>
          <w:szCs w:val="28"/>
        </w:rPr>
      </w:pPr>
    </w:p>
    <w:p w:rsidR="0017339F" w:rsidRPr="00745CB9" w:rsidRDefault="0017339F" w:rsidP="0017339F">
      <w:pPr>
        <w:autoSpaceDE w:val="0"/>
        <w:autoSpaceDN w:val="0"/>
        <w:adjustRightInd w:val="0"/>
        <w:spacing w:line="240" w:lineRule="auto"/>
        <w:jc w:val="center"/>
        <w:textAlignment w:val="center"/>
        <w:rPr>
          <w:rFonts w:ascii="Times New Roman" w:hAnsi="Times New Roman"/>
          <w:b/>
          <w:bCs/>
          <w:caps/>
          <w:color w:val="000000"/>
          <w:sz w:val="28"/>
          <w:szCs w:val="28"/>
        </w:rPr>
      </w:pPr>
      <w:r w:rsidRPr="00745CB9">
        <w:rPr>
          <w:rFonts w:ascii="Times New Roman" w:hAnsi="Times New Roman"/>
          <w:b/>
          <w:bCs/>
          <w:caps/>
          <w:color w:val="000000"/>
          <w:sz w:val="28"/>
          <w:szCs w:val="28"/>
        </w:rPr>
        <w:t>Основна література</w:t>
      </w:r>
    </w:p>
    <w:p w:rsidR="0017339F" w:rsidRPr="00745CB9" w:rsidRDefault="0017339F" w:rsidP="0017339F">
      <w:pPr>
        <w:numPr>
          <w:ilvl w:val="0"/>
          <w:numId w:val="1"/>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Архітектурні пам</w:t>
      </w:r>
      <w:r w:rsidRPr="00745CB9">
        <w:rPr>
          <w:rFonts w:ascii="Times New Roman" w:hAnsi="Times New Roman"/>
          <w:color w:val="000000"/>
          <w:spacing w:val="-2"/>
          <w:sz w:val="28"/>
          <w:szCs w:val="28"/>
        </w:rPr>
        <w:t>’</w:t>
      </w:r>
      <w:r w:rsidRPr="00745CB9">
        <w:rPr>
          <w:rFonts w:ascii="Times New Roman" w:hAnsi="Times New Roman"/>
          <w:sz w:val="28"/>
          <w:szCs w:val="28"/>
        </w:rPr>
        <w:t>ятки Покуття // Покуття : Історико-етнографічний нарис / [гол. ред. : А. Королько]. –– Львів : “Манускрипт</w:t>
      </w:r>
      <w:r w:rsidRPr="00745CB9">
        <w:rPr>
          <w:rFonts w:ascii="Times New Roman" w:hAnsi="Times New Roman"/>
          <w:sz w:val="28"/>
          <w:szCs w:val="28"/>
          <w:lang w:val="ru-RU"/>
        </w:rPr>
        <w:t>”, 2010. –– С. 420–439.</w:t>
      </w:r>
    </w:p>
    <w:p w:rsidR="0017339F" w:rsidRPr="00745CB9" w:rsidRDefault="0017339F" w:rsidP="0017339F">
      <w:pPr>
        <w:numPr>
          <w:ilvl w:val="0"/>
          <w:numId w:val="1"/>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 xml:space="preserve">Блощицька В. Герменевтика (інтерпретація) гуцульського фестивалю / Віолетта Блощицька // </w:t>
      </w:r>
      <w:r w:rsidRPr="00745CB9">
        <w:rPr>
          <w:rFonts w:ascii="Times New Roman" w:hAnsi="Times New Roman"/>
          <w:color w:val="000000"/>
          <w:spacing w:val="-2"/>
          <w:sz w:val="28"/>
          <w:szCs w:val="28"/>
        </w:rPr>
        <w:t>Карпати : Людина, етнос, цивілізація. –– Івано-Франківськ : Плай, 2012. –– Вип. 4. –– С. 253–262.</w:t>
      </w:r>
    </w:p>
    <w:p w:rsidR="0017339F" w:rsidRPr="00745CB9" w:rsidRDefault="0017339F" w:rsidP="0017339F">
      <w:pPr>
        <w:numPr>
          <w:ilvl w:val="0"/>
          <w:numId w:val="1"/>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Бойківщина – середня частина Українських Карпат : Монографічний Збірник Матеріалів про Бойківщину з Географії, Історії, Етнографії, Побуту. –– Філадельфія – Нью-Йорк, 1980. –– 522 с.</w:t>
      </w:r>
    </w:p>
    <w:p w:rsidR="0017339F" w:rsidRPr="00745CB9" w:rsidRDefault="0017339F" w:rsidP="0017339F">
      <w:pPr>
        <w:numPr>
          <w:ilvl w:val="0"/>
          <w:numId w:val="1"/>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Великочий</w:t>
      </w:r>
      <w:r w:rsidRPr="00745CB9">
        <w:rPr>
          <w:rFonts w:ascii="Times New Roman" w:hAnsi="Times New Roman"/>
          <w:sz w:val="28"/>
          <w:szCs w:val="28"/>
          <w:lang w:val="ru-RU"/>
        </w:rPr>
        <w:t> </w:t>
      </w:r>
      <w:r w:rsidRPr="00745CB9">
        <w:rPr>
          <w:rFonts w:ascii="Times New Roman" w:hAnsi="Times New Roman"/>
          <w:sz w:val="28"/>
          <w:szCs w:val="28"/>
        </w:rPr>
        <w:t>В.</w:t>
      </w:r>
      <w:r w:rsidRPr="00745CB9">
        <w:rPr>
          <w:rFonts w:ascii="Times New Roman" w:hAnsi="Times New Roman"/>
          <w:sz w:val="28"/>
          <w:szCs w:val="28"/>
          <w:lang w:val="ru-RU"/>
        </w:rPr>
        <w:t> </w:t>
      </w:r>
      <w:r w:rsidRPr="00745CB9">
        <w:rPr>
          <w:rFonts w:ascii="Times New Roman" w:hAnsi="Times New Roman"/>
          <w:sz w:val="28"/>
          <w:szCs w:val="28"/>
        </w:rPr>
        <w:t xml:space="preserve">С. </w:t>
      </w:r>
      <w:r w:rsidRPr="00745CB9">
        <w:rPr>
          <w:rFonts w:ascii="Times New Roman" w:hAnsi="Times New Roman"/>
          <w:sz w:val="28"/>
          <w:szCs w:val="28"/>
          <w:lang w:val="ru-RU"/>
        </w:rPr>
        <w:t>Історико-культурна спадщина Карпатського регіону : Навчально-методичний посібник / Володимир Великочий, Надія Кіндрачук. –– Івано-Франківськ: «НАІР», 2013. –– 208 с.</w:t>
      </w:r>
    </w:p>
    <w:p w:rsidR="0017339F" w:rsidRPr="00745CB9" w:rsidRDefault="0017339F" w:rsidP="0017339F">
      <w:pPr>
        <w:numPr>
          <w:ilvl w:val="0"/>
          <w:numId w:val="1"/>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Великочий</w:t>
      </w:r>
      <w:r w:rsidRPr="00745CB9">
        <w:rPr>
          <w:rFonts w:ascii="Times New Roman" w:hAnsi="Times New Roman"/>
          <w:sz w:val="28"/>
          <w:szCs w:val="28"/>
          <w:lang w:val="ru-RU"/>
        </w:rPr>
        <w:t> </w:t>
      </w:r>
      <w:r w:rsidRPr="00745CB9">
        <w:rPr>
          <w:rFonts w:ascii="Times New Roman" w:hAnsi="Times New Roman"/>
          <w:sz w:val="28"/>
          <w:szCs w:val="28"/>
        </w:rPr>
        <w:t>В.</w:t>
      </w:r>
      <w:r w:rsidRPr="00745CB9">
        <w:rPr>
          <w:rFonts w:ascii="Times New Roman" w:hAnsi="Times New Roman"/>
          <w:sz w:val="28"/>
          <w:szCs w:val="28"/>
          <w:lang w:val="ru-RU"/>
        </w:rPr>
        <w:t> </w:t>
      </w:r>
      <w:r w:rsidRPr="00745CB9">
        <w:rPr>
          <w:rFonts w:ascii="Times New Roman" w:hAnsi="Times New Roman"/>
          <w:sz w:val="28"/>
          <w:szCs w:val="28"/>
        </w:rPr>
        <w:t>С. Сакральні пам’ятки Бойківщини та їх використання в туристичній галузі Прикарпаття</w:t>
      </w:r>
      <w:r w:rsidRPr="00745CB9">
        <w:rPr>
          <w:rFonts w:ascii="Times New Roman" w:hAnsi="Times New Roman"/>
          <w:sz w:val="28"/>
          <w:szCs w:val="28"/>
          <w:lang w:val="ru-RU"/>
        </w:rPr>
        <w:t> </w:t>
      </w:r>
      <w:r w:rsidRPr="00745CB9">
        <w:rPr>
          <w:rFonts w:ascii="Times New Roman" w:hAnsi="Times New Roman"/>
          <w:sz w:val="28"/>
          <w:szCs w:val="28"/>
        </w:rPr>
        <w:t>/ В.</w:t>
      </w:r>
      <w:r w:rsidRPr="00745CB9">
        <w:rPr>
          <w:rFonts w:ascii="Times New Roman" w:hAnsi="Times New Roman"/>
          <w:sz w:val="28"/>
          <w:szCs w:val="28"/>
          <w:lang w:val="ru-RU"/>
        </w:rPr>
        <w:t> </w:t>
      </w:r>
      <w:r w:rsidRPr="00745CB9">
        <w:rPr>
          <w:rFonts w:ascii="Times New Roman" w:hAnsi="Times New Roman"/>
          <w:sz w:val="28"/>
          <w:szCs w:val="28"/>
        </w:rPr>
        <w:t>С.</w:t>
      </w:r>
      <w:r w:rsidRPr="00745CB9">
        <w:rPr>
          <w:rFonts w:ascii="Times New Roman" w:hAnsi="Times New Roman"/>
          <w:sz w:val="28"/>
          <w:szCs w:val="28"/>
          <w:lang w:val="ru-RU"/>
        </w:rPr>
        <w:t> </w:t>
      </w:r>
      <w:r w:rsidRPr="00745CB9">
        <w:rPr>
          <w:rFonts w:ascii="Times New Roman" w:hAnsi="Times New Roman"/>
          <w:sz w:val="28"/>
          <w:szCs w:val="28"/>
        </w:rPr>
        <w:t>Великочий</w:t>
      </w:r>
      <w:r w:rsidRPr="00745CB9">
        <w:rPr>
          <w:rFonts w:ascii="Times New Roman" w:hAnsi="Times New Roman"/>
          <w:sz w:val="28"/>
          <w:szCs w:val="28"/>
          <w:lang w:val="ru-RU"/>
        </w:rPr>
        <w:t> </w:t>
      </w:r>
      <w:r w:rsidRPr="00745CB9">
        <w:rPr>
          <w:rFonts w:ascii="Times New Roman" w:hAnsi="Times New Roman"/>
          <w:sz w:val="28"/>
          <w:szCs w:val="28"/>
        </w:rPr>
        <w:t>// Рекреаційний потенціал Прикарпаття : історія, сучасний стан, перспективи : Збірник статей / [голова редколегії В. Клапчук]. –– Івано-Франківськ : “Фоліант”, 2013.</w:t>
      </w:r>
      <w:r w:rsidRPr="00745CB9">
        <w:rPr>
          <w:rFonts w:ascii="Times New Roman" w:hAnsi="Times New Roman"/>
          <w:sz w:val="28"/>
          <w:szCs w:val="28"/>
          <w:lang w:val="ru-RU"/>
        </w:rPr>
        <w:t> </w:t>
      </w:r>
      <w:r w:rsidRPr="00745CB9">
        <w:rPr>
          <w:rFonts w:ascii="Times New Roman" w:hAnsi="Times New Roman"/>
          <w:sz w:val="28"/>
          <w:szCs w:val="28"/>
        </w:rPr>
        <w:t>–– Вип.</w:t>
      </w:r>
      <w:r w:rsidRPr="00745CB9">
        <w:rPr>
          <w:rFonts w:ascii="Times New Roman" w:hAnsi="Times New Roman"/>
          <w:sz w:val="28"/>
          <w:szCs w:val="28"/>
          <w:lang w:val="ru-RU"/>
        </w:rPr>
        <w:t> </w:t>
      </w:r>
      <w:r w:rsidRPr="00745CB9">
        <w:rPr>
          <w:rFonts w:ascii="Times New Roman" w:hAnsi="Times New Roman"/>
          <w:sz w:val="28"/>
          <w:szCs w:val="28"/>
        </w:rPr>
        <w:t>4.</w:t>
      </w:r>
      <w:r w:rsidRPr="00745CB9">
        <w:rPr>
          <w:rFonts w:ascii="Times New Roman" w:hAnsi="Times New Roman"/>
          <w:sz w:val="28"/>
          <w:szCs w:val="28"/>
          <w:lang w:val="ru-RU"/>
        </w:rPr>
        <w:t> </w:t>
      </w:r>
      <w:r w:rsidRPr="00745CB9">
        <w:rPr>
          <w:rFonts w:ascii="Times New Roman" w:hAnsi="Times New Roman"/>
          <w:sz w:val="28"/>
          <w:szCs w:val="28"/>
        </w:rPr>
        <w:t>–– С. 12–16.</w:t>
      </w:r>
    </w:p>
    <w:p w:rsidR="0017339F" w:rsidRPr="00745CB9" w:rsidRDefault="0017339F" w:rsidP="0017339F">
      <w:pPr>
        <w:numPr>
          <w:ilvl w:val="0"/>
          <w:numId w:val="1"/>
        </w:numPr>
        <w:autoSpaceDE w:val="0"/>
        <w:autoSpaceDN w:val="0"/>
        <w:adjustRightInd w:val="0"/>
        <w:spacing w:line="240" w:lineRule="auto"/>
        <w:ind w:left="0" w:firstLine="567"/>
        <w:textAlignment w:val="center"/>
        <w:rPr>
          <w:rFonts w:ascii="Times New Roman" w:hAnsi="Times New Roman"/>
          <w:bCs/>
          <w:caps/>
          <w:color w:val="000000"/>
          <w:sz w:val="28"/>
          <w:szCs w:val="28"/>
        </w:rPr>
      </w:pPr>
      <w:r w:rsidRPr="00745CB9">
        <w:rPr>
          <w:rFonts w:ascii="Times New Roman" w:hAnsi="Times New Roman"/>
          <w:sz w:val="28"/>
          <w:szCs w:val="28"/>
        </w:rPr>
        <w:t>Великочий</w:t>
      </w:r>
      <w:r w:rsidRPr="00745CB9">
        <w:rPr>
          <w:rFonts w:ascii="Times New Roman" w:hAnsi="Times New Roman"/>
          <w:sz w:val="28"/>
          <w:szCs w:val="28"/>
          <w:lang w:val="ru-RU"/>
        </w:rPr>
        <w:t> </w:t>
      </w:r>
      <w:r w:rsidRPr="00745CB9">
        <w:rPr>
          <w:rFonts w:ascii="Times New Roman" w:hAnsi="Times New Roman"/>
          <w:sz w:val="28"/>
          <w:szCs w:val="28"/>
        </w:rPr>
        <w:t>В.</w:t>
      </w:r>
      <w:r w:rsidRPr="00745CB9">
        <w:rPr>
          <w:rFonts w:ascii="Times New Roman" w:hAnsi="Times New Roman"/>
          <w:sz w:val="28"/>
          <w:szCs w:val="28"/>
          <w:lang w:val="ru-RU"/>
        </w:rPr>
        <w:t> </w:t>
      </w:r>
      <w:r w:rsidRPr="00745CB9">
        <w:rPr>
          <w:rFonts w:ascii="Times New Roman" w:hAnsi="Times New Roman"/>
          <w:sz w:val="28"/>
          <w:szCs w:val="28"/>
        </w:rPr>
        <w:t>С.</w:t>
      </w:r>
      <w:r w:rsidRPr="00745CB9">
        <w:rPr>
          <w:rFonts w:ascii="Times New Roman" w:hAnsi="Times New Roman"/>
          <w:sz w:val="28"/>
          <w:szCs w:val="28"/>
          <w:lang w:val="ru-RU"/>
        </w:rPr>
        <w:t> </w:t>
      </w:r>
      <w:r w:rsidRPr="00745CB9">
        <w:rPr>
          <w:rFonts w:ascii="Times New Roman" w:hAnsi="Times New Roman"/>
          <w:sz w:val="28"/>
          <w:szCs w:val="28"/>
        </w:rPr>
        <w:t>Українсько-польська монументальна спадщина Покуття як чинник розвитку ностальгічного туризму в краї</w:t>
      </w:r>
      <w:r w:rsidRPr="00745CB9">
        <w:rPr>
          <w:rFonts w:ascii="Times New Roman" w:hAnsi="Times New Roman"/>
          <w:sz w:val="28"/>
          <w:szCs w:val="28"/>
          <w:lang w:val="ru-RU"/>
        </w:rPr>
        <w:t> </w:t>
      </w:r>
      <w:r w:rsidRPr="00745CB9">
        <w:rPr>
          <w:rFonts w:ascii="Times New Roman" w:hAnsi="Times New Roman"/>
          <w:sz w:val="28"/>
          <w:szCs w:val="28"/>
        </w:rPr>
        <w:t>// Рекреаційний потенціал Прикарпаття : історія, сучасний стан, перспективи : Збірник статей / [голова редколегії В. Клапчук]. –– Івано-Франківськ : “Фоліант”, 2010.</w:t>
      </w:r>
      <w:r w:rsidRPr="00745CB9">
        <w:rPr>
          <w:rFonts w:ascii="Times New Roman" w:hAnsi="Times New Roman"/>
          <w:sz w:val="28"/>
          <w:szCs w:val="28"/>
          <w:lang w:val="ru-RU"/>
        </w:rPr>
        <w:t> </w:t>
      </w:r>
      <w:r w:rsidRPr="00745CB9">
        <w:rPr>
          <w:rFonts w:ascii="Times New Roman" w:hAnsi="Times New Roman"/>
          <w:sz w:val="28"/>
          <w:szCs w:val="28"/>
        </w:rPr>
        <w:t>–– Вип.</w:t>
      </w:r>
      <w:r w:rsidRPr="00745CB9">
        <w:rPr>
          <w:rFonts w:ascii="Times New Roman" w:hAnsi="Times New Roman"/>
          <w:sz w:val="28"/>
          <w:szCs w:val="28"/>
          <w:lang w:val="ru-RU"/>
        </w:rPr>
        <w:t> </w:t>
      </w:r>
      <w:r w:rsidRPr="00745CB9">
        <w:rPr>
          <w:rFonts w:ascii="Times New Roman" w:hAnsi="Times New Roman"/>
          <w:sz w:val="28"/>
          <w:szCs w:val="28"/>
        </w:rPr>
        <w:t>2. –– С. 38–47.</w:t>
      </w:r>
    </w:p>
    <w:p w:rsidR="0017339F" w:rsidRPr="00745CB9" w:rsidRDefault="0017339F" w:rsidP="0017339F">
      <w:pPr>
        <w:numPr>
          <w:ilvl w:val="0"/>
          <w:numId w:val="1"/>
        </w:numPr>
        <w:autoSpaceDE w:val="0"/>
        <w:autoSpaceDN w:val="0"/>
        <w:adjustRightInd w:val="0"/>
        <w:spacing w:line="240" w:lineRule="auto"/>
        <w:ind w:left="0" w:firstLine="567"/>
        <w:textAlignment w:val="center"/>
        <w:rPr>
          <w:rFonts w:ascii="Times New Roman" w:hAnsi="Times New Roman"/>
          <w:bCs/>
          <w:caps/>
          <w:color w:val="000000"/>
          <w:sz w:val="28"/>
          <w:szCs w:val="28"/>
        </w:rPr>
      </w:pPr>
      <w:r w:rsidRPr="00745CB9">
        <w:rPr>
          <w:rFonts w:ascii="Times New Roman" w:hAnsi="Times New Roman"/>
          <w:sz w:val="28"/>
          <w:szCs w:val="28"/>
        </w:rPr>
        <w:t xml:space="preserve">Водний маршрут по Дністровському каньйоні </w:t>
      </w:r>
      <w:r w:rsidRPr="00745CB9">
        <w:rPr>
          <w:rFonts w:ascii="Times New Roman" w:hAnsi="Times New Roman"/>
          <w:sz w:val="28"/>
          <w:szCs w:val="28"/>
          <w:lang w:val="ru-RU"/>
        </w:rPr>
        <w:t>“</w:t>
      </w:r>
      <w:r w:rsidRPr="00745CB9">
        <w:rPr>
          <w:rFonts w:ascii="Times New Roman" w:hAnsi="Times New Roman"/>
          <w:sz w:val="28"/>
          <w:szCs w:val="28"/>
        </w:rPr>
        <w:t>На берегах Дністрових хвиль</w:t>
      </w:r>
      <w:r w:rsidRPr="00745CB9">
        <w:rPr>
          <w:rFonts w:ascii="Times New Roman" w:hAnsi="Times New Roman"/>
          <w:sz w:val="28"/>
          <w:szCs w:val="28"/>
          <w:lang w:val="ru-RU"/>
        </w:rPr>
        <w:t xml:space="preserve">” // </w:t>
      </w:r>
      <w:r w:rsidRPr="00745CB9">
        <w:rPr>
          <w:rFonts w:ascii="Times New Roman" w:hAnsi="Times New Roman"/>
          <w:sz w:val="28"/>
          <w:szCs w:val="28"/>
        </w:rPr>
        <w:t xml:space="preserve">Покуття : Історико-етнографічний нарис / [гол. ред. : А. Королько]. –– Львів : </w:t>
      </w:r>
      <w:r w:rsidRPr="00745CB9">
        <w:rPr>
          <w:rFonts w:ascii="Times New Roman" w:hAnsi="Times New Roman"/>
          <w:sz w:val="28"/>
          <w:szCs w:val="28"/>
          <w:lang w:val="ru-RU"/>
        </w:rPr>
        <w:t>“Манускрипт”, 2010. –– С.</w:t>
      </w:r>
      <w:r w:rsidRPr="00745CB9">
        <w:rPr>
          <w:rFonts w:ascii="Times New Roman" w:hAnsi="Times New Roman"/>
          <w:sz w:val="28"/>
          <w:szCs w:val="28"/>
        </w:rPr>
        <w:t xml:space="preserve"> 448–454.</w:t>
      </w:r>
    </w:p>
    <w:p w:rsidR="0017339F" w:rsidRPr="00745CB9" w:rsidRDefault="0017339F" w:rsidP="0017339F">
      <w:pPr>
        <w:numPr>
          <w:ilvl w:val="0"/>
          <w:numId w:val="1"/>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 xml:space="preserve">Волошин Л. Село Космач у житті і творчості Мистецької школи Олекси Новаківського / Любов Волошин // </w:t>
      </w:r>
      <w:r w:rsidRPr="00745CB9">
        <w:rPr>
          <w:rFonts w:ascii="Times New Roman" w:hAnsi="Times New Roman"/>
          <w:color w:val="000000"/>
          <w:spacing w:val="-2"/>
          <w:sz w:val="28"/>
          <w:szCs w:val="28"/>
        </w:rPr>
        <w:t>Карпати : Людина, етнос, цивілізація. –– Івано-Франківськ : Плай, 2012. –– Вип. 4. –– С. 158–171.</w:t>
      </w:r>
    </w:p>
    <w:p w:rsidR="0017339F" w:rsidRPr="00745CB9" w:rsidRDefault="0017339F" w:rsidP="0017339F">
      <w:pPr>
        <w:numPr>
          <w:ilvl w:val="0"/>
          <w:numId w:val="1"/>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 xml:space="preserve">Гавадзин В. Особливості весняної календарно-обрядової традиції Космача й околиць / Володимир Гавадзин // </w:t>
      </w:r>
      <w:r w:rsidRPr="00745CB9">
        <w:rPr>
          <w:rFonts w:ascii="Times New Roman" w:hAnsi="Times New Roman"/>
          <w:color w:val="000000"/>
          <w:spacing w:val="-2"/>
          <w:sz w:val="28"/>
          <w:szCs w:val="28"/>
        </w:rPr>
        <w:t>Карпати : Людина, етнос, цивілізація. –– Івано-Франківськ : Плай, 2012. –– Вип. 4. –– С. 207-212.</w:t>
      </w:r>
    </w:p>
    <w:p w:rsidR="0017339F" w:rsidRPr="00745CB9" w:rsidRDefault="0017339F" w:rsidP="0017339F">
      <w:pPr>
        <w:numPr>
          <w:ilvl w:val="0"/>
          <w:numId w:val="1"/>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 xml:space="preserve">Герус Л. Гуцульська великодня паска (функції, семантика, пластичне вирішення форми) / Людмила Герус // </w:t>
      </w:r>
      <w:r w:rsidRPr="00745CB9">
        <w:rPr>
          <w:rFonts w:ascii="Times New Roman" w:hAnsi="Times New Roman"/>
          <w:color w:val="000000"/>
          <w:spacing w:val="-2"/>
          <w:sz w:val="28"/>
          <w:szCs w:val="28"/>
        </w:rPr>
        <w:t>Карпати : Людина, етнос, цивілізація. –– Івано-Франківськ : Плай, 2012. –– Вип. 4. –– С. 181–192.</w:t>
      </w:r>
    </w:p>
    <w:p w:rsidR="0017339F" w:rsidRPr="00745CB9" w:rsidRDefault="0017339F" w:rsidP="0017339F">
      <w:pPr>
        <w:pStyle w:val="a5"/>
        <w:numPr>
          <w:ilvl w:val="0"/>
          <w:numId w:val="1"/>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Грабовецький В. Івано-Франківськ у пам</w:t>
      </w:r>
      <w:r w:rsidRPr="00745CB9">
        <w:rPr>
          <w:rFonts w:ascii="Times New Roman" w:hAnsi="Times New Roman"/>
          <w:sz w:val="28"/>
          <w:szCs w:val="28"/>
          <w:lang w:val="ru-RU"/>
        </w:rPr>
        <w:t>’</w:t>
      </w:r>
      <w:r w:rsidRPr="00745CB9">
        <w:rPr>
          <w:rFonts w:ascii="Times New Roman" w:hAnsi="Times New Roman"/>
          <w:sz w:val="28"/>
          <w:szCs w:val="28"/>
        </w:rPr>
        <w:t xml:space="preserve">ятках історії та культури / Володимир Грабовецький, Богдан Гаврилів, Ганна Карась. –– Іаано-Франківськ : </w:t>
      </w:r>
      <w:r w:rsidRPr="00745CB9">
        <w:rPr>
          <w:rFonts w:ascii="Times New Roman" w:hAnsi="Times New Roman"/>
          <w:sz w:val="28"/>
          <w:szCs w:val="28"/>
          <w:lang w:val="ru-RU"/>
        </w:rPr>
        <w:t>“</w:t>
      </w:r>
      <w:r w:rsidRPr="00745CB9">
        <w:rPr>
          <w:rFonts w:ascii="Times New Roman" w:hAnsi="Times New Roman"/>
          <w:sz w:val="28"/>
          <w:szCs w:val="28"/>
        </w:rPr>
        <w:t>Нова Зоря</w:t>
      </w:r>
      <w:r w:rsidRPr="00745CB9">
        <w:rPr>
          <w:rFonts w:ascii="Times New Roman" w:hAnsi="Times New Roman"/>
          <w:sz w:val="28"/>
          <w:szCs w:val="28"/>
          <w:lang w:val="ru-RU"/>
        </w:rPr>
        <w:t>”</w:t>
      </w:r>
      <w:r w:rsidRPr="00745CB9">
        <w:rPr>
          <w:rFonts w:ascii="Times New Roman" w:hAnsi="Times New Roman"/>
          <w:sz w:val="28"/>
          <w:szCs w:val="28"/>
        </w:rPr>
        <w:t>, 2001. –– 180 с.</w:t>
      </w:r>
    </w:p>
    <w:p w:rsidR="0017339F" w:rsidRPr="00745CB9" w:rsidRDefault="0017339F" w:rsidP="0017339F">
      <w:pPr>
        <w:numPr>
          <w:ilvl w:val="0"/>
          <w:numId w:val="1"/>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color w:val="000000"/>
          <w:spacing w:val="-2"/>
          <w:sz w:val="28"/>
          <w:szCs w:val="28"/>
        </w:rPr>
        <w:t xml:space="preserve">Гуменюк Г. М. Народні художні промисли Гуцульщини як важливий чинник економічного розвитку / Г. М. Гуменюк // Карпатський край : Наукові студії з історії, культури, туризму / [гол. ред. В. Клапчук]. –– Івано-Франківськ : </w:t>
      </w:r>
      <w:r w:rsidRPr="00745CB9">
        <w:rPr>
          <w:rFonts w:ascii="Times New Roman" w:hAnsi="Times New Roman"/>
          <w:sz w:val="28"/>
          <w:szCs w:val="28"/>
        </w:rPr>
        <w:t>“Фоліант”, 2014. –– № 1 (4). –– С. 205–214.</w:t>
      </w:r>
    </w:p>
    <w:p w:rsidR="0017339F" w:rsidRPr="00745CB9" w:rsidRDefault="0017339F" w:rsidP="0017339F">
      <w:pPr>
        <w:numPr>
          <w:ilvl w:val="0"/>
          <w:numId w:val="1"/>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color w:val="000000"/>
          <w:spacing w:val="-2"/>
          <w:sz w:val="28"/>
          <w:szCs w:val="28"/>
        </w:rPr>
        <w:t>Гуменюк Г. М. Перспективи розвитку етнічного туризму на Прикарпатті / Г. М. Гуменюк, Р. П. Загнибіда </w:t>
      </w:r>
      <w:r w:rsidRPr="00745CB9">
        <w:rPr>
          <w:sz w:val="28"/>
          <w:szCs w:val="28"/>
        </w:rPr>
        <w:t xml:space="preserve">// </w:t>
      </w:r>
      <w:r w:rsidRPr="00745CB9">
        <w:rPr>
          <w:rFonts w:ascii="Times New Roman" w:hAnsi="Times New Roman"/>
          <w:sz w:val="28"/>
          <w:szCs w:val="28"/>
        </w:rPr>
        <w:t xml:space="preserve">Рекреаційний потенціал </w:t>
      </w:r>
      <w:r w:rsidRPr="00745CB9">
        <w:rPr>
          <w:rFonts w:ascii="Times New Roman" w:hAnsi="Times New Roman"/>
          <w:sz w:val="28"/>
          <w:szCs w:val="28"/>
        </w:rPr>
        <w:lastRenderedPageBreak/>
        <w:t>Прикарпаття : історія, сучасний стан, перспективи : Збірник статей / [голова редколегії В. Клапчук]. –– Івано-Франківськ : “Фоліант”, 2010.</w:t>
      </w:r>
      <w:r w:rsidRPr="00745CB9">
        <w:rPr>
          <w:rFonts w:ascii="Times New Roman" w:hAnsi="Times New Roman"/>
          <w:sz w:val="28"/>
          <w:szCs w:val="28"/>
          <w:lang w:val="ru-RU"/>
        </w:rPr>
        <w:t> </w:t>
      </w:r>
      <w:r w:rsidRPr="00745CB9">
        <w:rPr>
          <w:rFonts w:ascii="Times New Roman" w:hAnsi="Times New Roman"/>
          <w:sz w:val="28"/>
          <w:szCs w:val="28"/>
        </w:rPr>
        <w:t>–– Вип.</w:t>
      </w:r>
      <w:r w:rsidRPr="00745CB9">
        <w:rPr>
          <w:rFonts w:ascii="Times New Roman" w:hAnsi="Times New Roman"/>
          <w:sz w:val="28"/>
          <w:szCs w:val="28"/>
          <w:lang w:val="ru-RU"/>
        </w:rPr>
        <w:t> </w:t>
      </w:r>
      <w:r w:rsidRPr="00745CB9">
        <w:rPr>
          <w:rFonts w:ascii="Times New Roman" w:hAnsi="Times New Roman"/>
          <w:sz w:val="28"/>
          <w:szCs w:val="28"/>
        </w:rPr>
        <w:t>2. –– С. 81–87.</w:t>
      </w:r>
    </w:p>
    <w:p w:rsidR="0017339F" w:rsidRPr="00745CB9" w:rsidRDefault="0017339F" w:rsidP="0017339F">
      <w:pPr>
        <w:numPr>
          <w:ilvl w:val="0"/>
          <w:numId w:val="1"/>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 xml:space="preserve">Друковане слово // Покуття : Історико-етнографічний нарис / [гол. ред. : А. Королько]. –– Львів : </w:t>
      </w:r>
      <w:r w:rsidRPr="00745CB9">
        <w:rPr>
          <w:rFonts w:ascii="Times New Roman" w:hAnsi="Times New Roman"/>
          <w:sz w:val="28"/>
          <w:szCs w:val="28"/>
          <w:lang w:val="ru-RU"/>
        </w:rPr>
        <w:t>“Манускрипт”, 2010. –– С. 310–325.</w:t>
      </w:r>
    </w:p>
    <w:p w:rsidR="0017339F" w:rsidRPr="00745CB9" w:rsidRDefault="0017339F" w:rsidP="0017339F">
      <w:pPr>
        <w:numPr>
          <w:ilvl w:val="0"/>
          <w:numId w:val="1"/>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color w:val="000000"/>
          <w:spacing w:val="-2"/>
          <w:sz w:val="28"/>
          <w:szCs w:val="28"/>
        </w:rPr>
        <w:t>Етнографія Покуття </w:t>
      </w:r>
      <w:r w:rsidRPr="00745CB9">
        <w:rPr>
          <w:rFonts w:ascii="Times New Roman" w:hAnsi="Times New Roman"/>
          <w:sz w:val="28"/>
          <w:szCs w:val="28"/>
        </w:rPr>
        <w:t xml:space="preserve">// Покуття : Історико-етнографічний нарис / [гол. ред. : А. Королько]. –– Львів : </w:t>
      </w:r>
      <w:r w:rsidRPr="00745CB9">
        <w:rPr>
          <w:rFonts w:ascii="Times New Roman" w:hAnsi="Times New Roman"/>
          <w:sz w:val="28"/>
          <w:szCs w:val="28"/>
          <w:lang w:val="ru-RU"/>
        </w:rPr>
        <w:t>“Манускрипт”, 2010. –– С. 328–365.</w:t>
      </w:r>
    </w:p>
    <w:p w:rsidR="0017339F" w:rsidRPr="00745CB9" w:rsidRDefault="0017339F" w:rsidP="0017339F">
      <w:pPr>
        <w:numPr>
          <w:ilvl w:val="0"/>
          <w:numId w:val="1"/>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Етнографія України : Навчальний посібник / [за</w:t>
      </w:r>
      <w:r w:rsidRPr="00745CB9">
        <w:rPr>
          <w:rFonts w:ascii="Times New Roman" w:hAnsi="Times New Roman"/>
          <w:sz w:val="28"/>
          <w:szCs w:val="28"/>
          <w:lang w:val="en-US"/>
        </w:rPr>
        <w:t> </w:t>
      </w:r>
      <w:r w:rsidRPr="00745CB9">
        <w:rPr>
          <w:rFonts w:ascii="Times New Roman" w:hAnsi="Times New Roman"/>
          <w:sz w:val="28"/>
          <w:szCs w:val="28"/>
        </w:rPr>
        <w:t xml:space="preserve">ред. С. А. Макарчука]. –– видання друге, перероблене і доповнене. –– Львів : </w:t>
      </w:r>
      <w:r w:rsidRPr="00745CB9">
        <w:rPr>
          <w:rFonts w:ascii="Times New Roman" w:hAnsi="Times New Roman"/>
          <w:sz w:val="28"/>
          <w:szCs w:val="28"/>
          <w:lang w:val="ru-RU"/>
        </w:rPr>
        <w:t>“</w:t>
      </w:r>
      <w:r w:rsidRPr="00745CB9">
        <w:rPr>
          <w:rFonts w:ascii="Times New Roman" w:hAnsi="Times New Roman"/>
          <w:sz w:val="28"/>
          <w:szCs w:val="28"/>
        </w:rPr>
        <w:t>Світ</w:t>
      </w:r>
      <w:r w:rsidRPr="00745CB9">
        <w:rPr>
          <w:rFonts w:ascii="Times New Roman" w:hAnsi="Times New Roman"/>
          <w:sz w:val="28"/>
          <w:szCs w:val="28"/>
          <w:lang w:val="ru-RU"/>
        </w:rPr>
        <w:t>”</w:t>
      </w:r>
      <w:r w:rsidRPr="00745CB9">
        <w:rPr>
          <w:rFonts w:ascii="Times New Roman" w:hAnsi="Times New Roman"/>
          <w:sz w:val="28"/>
          <w:szCs w:val="28"/>
        </w:rPr>
        <w:t>, 2004. –– 520 с.</w:t>
      </w:r>
    </w:p>
    <w:p w:rsidR="0017339F" w:rsidRPr="00745CB9" w:rsidRDefault="0017339F" w:rsidP="0017339F">
      <w:pPr>
        <w:numPr>
          <w:ilvl w:val="0"/>
          <w:numId w:val="1"/>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Івано-Франківщина – край туризму / [упорядники: Т. Маланюк, Б. Мицкан, К. Ободинський ; ред. А.-М. Волосацька]. –– Львів : “Манускрипт”, 2009.</w:t>
      </w:r>
      <w:r w:rsidRPr="00745CB9">
        <w:rPr>
          <w:rFonts w:ascii="Times New Roman" w:hAnsi="Times New Roman"/>
          <w:sz w:val="28"/>
          <w:szCs w:val="28"/>
          <w:lang w:val="ru-RU"/>
        </w:rPr>
        <w:t> </w:t>
      </w:r>
      <w:r w:rsidRPr="00745CB9">
        <w:rPr>
          <w:rFonts w:ascii="Times New Roman" w:hAnsi="Times New Roman"/>
          <w:sz w:val="28"/>
          <w:szCs w:val="28"/>
        </w:rPr>
        <w:t>–– 208</w:t>
      </w:r>
      <w:r w:rsidRPr="00745CB9">
        <w:rPr>
          <w:rFonts w:ascii="Times New Roman" w:hAnsi="Times New Roman"/>
          <w:sz w:val="28"/>
          <w:szCs w:val="28"/>
          <w:lang w:val="ru-RU"/>
        </w:rPr>
        <w:t> </w:t>
      </w:r>
      <w:r w:rsidRPr="00745CB9">
        <w:rPr>
          <w:rFonts w:ascii="Times New Roman" w:hAnsi="Times New Roman"/>
          <w:sz w:val="28"/>
          <w:szCs w:val="28"/>
        </w:rPr>
        <w:t>с.</w:t>
      </w:r>
    </w:p>
    <w:p w:rsidR="0017339F" w:rsidRPr="00745CB9" w:rsidRDefault="0017339F" w:rsidP="0017339F">
      <w:pPr>
        <w:numPr>
          <w:ilvl w:val="0"/>
          <w:numId w:val="1"/>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 xml:space="preserve">Історичний літопис // Покуття : Історико-етнографічний нарис / [гол. ред. : А. Королько]. –– Львів : </w:t>
      </w:r>
      <w:r w:rsidRPr="00745CB9">
        <w:rPr>
          <w:rFonts w:ascii="Times New Roman" w:hAnsi="Times New Roman"/>
          <w:sz w:val="28"/>
          <w:szCs w:val="28"/>
          <w:lang w:val="ru-RU"/>
        </w:rPr>
        <w:t>“Манускрипт”, 2010. –– С. 44–325.</w:t>
      </w:r>
    </w:p>
    <w:p w:rsidR="0017339F" w:rsidRPr="00745CB9" w:rsidRDefault="0017339F" w:rsidP="0017339F">
      <w:pPr>
        <w:numPr>
          <w:ilvl w:val="0"/>
          <w:numId w:val="1"/>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Кіндрачук Н. М. Значення традицій та звичаїв для розвитку культурного туризму в Карпатському регіоні України / Н. М. Кіндрачук // Рекреаційний потенціал Прикарпаття : історія, сучасний стан, перспективи : Збірник статей / [голова редколегії В. Клапчук]. –– Івано-Франківськ : “Фоліант”, 2013.</w:t>
      </w:r>
      <w:r w:rsidRPr="00745CB9">
        <w:rPr>
          <w:rFonts w:ascii="Times New Roman" w:hAnsi="Times New Roman"/>
          <w:sz w:val="28"/>
          <w:szCs w:val="28"/>
          <w:lang w:val="ru-RU"/>
        </w:rPr>
        <w:t> </w:t>
      </w:r>
      <w:r w:rsidRPr="00745CB9">
        <w:rPr>
          <w:rFonts w:ascii="Times New Roman" w:hAnsi="Times New Roman"/>
          <w:sz w:val="28"/>
          <w:szCs w:val="28"/>
        </w:rPr>
        <w:t>–– Вип.</w:t>
      </w:r>
      <w:r w:rsidRPr="00745CB9">
        <w:rPr>
          <w:rFonts w:ascii="Times New Roman" w:hAnsi="Times New Roman"/>
          <w:sz w:val="28"/>
          <w:szCs w:val="28"/>
          <w:lang w:val="ru-RU"/>
        </w:rPr>
        <w:t> </w:t>
      </w:r>
      <w:r w:rsidRPr="00745CB9">
        <w:rPr>
          <w:rFonts w:ascii="Times New Roman" w:hAnsi="Times New Roman"/>
          <w:sz w:val="28"/>
          <w:szCs w:val="28"/>
        </w:rPr>
        <w:t>4.</w:t>
      </w:r>
      <w:r w:rsidRPr="00745CB9">
        <w:rPr>
          <w:rFonts w:ascii="Times New Roman" w:hAnsi="Times New Roman"/>
          <w:sz w:val="28"/>
          <w:szCs w:val="28"/>
          <w:lang w:val="ru-RU"/>
        </w:rPr>
        <w:t> </w:t>
      </w:r>
      <w:r w:rsidRPr="00745CB9">
        <w:rPr>
          <w:rFonts w:ascii="Times New Roman" w:hAnsi="Times New Roman"/>
          <w:sz w:val="28"/>
          <w:szCs w:val="28"/>
        </w:rPr>
        <w:t>–– С. 89–92.</w:t>
      </w:r>
    </w:p>
    <w:p w:rsidR="0017339F" w:rsidRPr="00745CB9" w:rsidRDefault="0017339F" w:rsidP="0017339F">
      <w:pPr>
        <w:numPr>
          <w:ilvl w:val="0"/>
          <w:numId w:val="1"/>
        </w:numPr>
        <w:tabs>
          <w:tab w:val="left" w:pos="0"/>
        </w:tabs>
        <w:autoSpaceDE w:val="0"/>
        <w:autoSpaceDN w:val="0"/>
        <w:adjustRightInd w:val="0"/>
        <w:spacing w:line="240" w:lineRule="auto"/>
        <w:ind w:left="0" w:firstLine="567"/>
        <w:textAlignment w:val="center"/>
        <w:rPr>
          <w:rFonts w:ascii="Times New Roman" w:hAnsi="Times New Roman"/>
          <w:color w:val="000000"/>
          <w:spacing w:val="-2"/>
          <w:sz w:val="28"/>
          <w:szCs w:val="28"/>
        </w:rPr>
      </w:pPr>
      <w:r w:rsidRPr="00745CB9">
        <w:rPr>
          <w:rFonts w:ascii="Times New Roman" w:hAnsi="Times New Roman"/>
          <w:color w:val="000000"/>
          <w:spacing w:val="-2"/>
          <w:sz w:val="28"/>
          <w:szCs w:val="28"/>
        </w:rPr>
        <w:t xml:space="preserve">Лисий І. О. Пам’ятки фортифікаційного будівництва: проблеми етнотуристичного використання / І. О. Лисий // Карпатський край : Наукові студії з історії, культури, туризму / [гол. ред. В. Клапчук]. –– Івано-Франківськ : </w:t>
      </w:r>
      <w:r w:rsidRPr="00745CB9">
        <w:rPr>
          <w:rFonts w:ascii="Times New Roman" w:hAnsi="Times New Roman"/>
          <w:sz w:val="28"/>
          <w:szCs w:val="28"/>
        </w:rPr>
        <w:t>“Фоліант”, 2014. –– №</w:t>
      </w:r>
      <w:r w:rsidRPr="00745CB9">
        <w:rPr>
          <w:rFonts w:ascii="Times New Roman" w:hAnsi="Times New Roman"/>
          <w:sz w:val="28"/>
          <w:szCs w:val="28"/>
          <w:lang w:val="en-US"/>
        </w:rPr>
        <w:t> </w:t>
      </w:r>
      <w:r w:rsidRPr="00745CB9">
        <w:rPr>
          <w:rFonts w:ascii="Times New Roman" w:hAnsi="Times New Roman"/>
          <w:sz w:val="28"/>
          <w:szCs w:val="28"/>
        </w:rPr>
        <w:t>2</w:t>
      </w:r>
      <w:r w:rsidRPr="00745CB9">
        <w:rPr>
          <w:rFonts w:ascii="Times New Roman" w:hAnsi="Times New Roman"/>
          <w:sz w:val="28"/>
          <w:szCs w:val="28"/>
          <w:lang w:val="en-US"/>
        </w:rPr>
        <w:t> </w:t>
      </w:r>
      <w:r w:rsidRPr="00745CB9">
        <w:rPr>
          <w:rFonts w:ascii="Times New Roman" w:hAnsi="Times New Roman"/>
          <w:sz w:val="28"/>
          <w:szCs w:val="28"/>
        </w:rPr>
        <w:t>(5). –– С. 159–164.</w:t>
      </w:r>
    </w:p>
    <w:p w:rsidR="0017339F" w:rsidRPr="00745CB9" w:rsidRDefault="0017339F" w:rsidP="0017339F">
      <w:pPr>
        <w:numPr>
          <w:ilvl w:val="0"/>
          <w:numId w:val="1"/>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color w:val="000000"/>
          <w:spacing w:val="-2"/>
          <w:sz w:val="28"/>
          <w:szCs w:val="28"/>
        </w:rPr>
        <w:t xml:space="preserve">Лисий І. О. Проблематика етнотуристичного використання замків Івано-Франківської області / І. О. Лисий // Карпатський край : Наукові студії з історії, культури, туризму / [гол. ред. В. Клапчук]. –– Івано-Франківськ : </w:t>
      </w:r>
      <w:r w:rsidRPr="00745CB9">
        <w:rPr>
          <w:rFonts w:ascii="Times New Roman" w:hAnsi="Times New Roman"/>
          <w:sz w:val="28"/>
          <w:szCs w:val="28"/>
        </w:rPr>
        <w:t>“Фоліант”, 2014. –– № 1 (4). –– С. 117–123.</w:t>
      </w:r>
    </w:p>
    <w:p w:rsidR="0017339F" w:rsidRPr="00745CB9" w:rsidRDefault="0017339F" w:rsidP="0017339F">
      <w:pPr>
        <w:numPr>
          <w:ilvl w:val="0"/>
          <w:numId w:val="1"/>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Маланюк Т. Пам’ятки оборонного значення Івано-Франківщини як об’єкти туризму / Тарас Маланюк // Краєзнавець Прикарпаття : Регіональний науково-методичний альманах. –– 2011. –– № 17 (січень). –– С. 42–44.</w:t>
      </w:r>
    </w:p>
    <w:p w:rsidR="0017339F" w:rsidRPr="00745CB9" w:rsidRDefault="0017339F" w:rsidP="0017339F">
      <w:pPr>
        <w:numPr>
          <w:ilvl w:val="0"/>
          <w:numId w:val="1"/>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 xml:space="preserve">Маланюк Т. З. Хрещаті дерев’яні церкви як історико-культурні пам’ятки Івано-Франківської області / Т. З. Маланюк // </w:t>
      </w:r>
      <w:r w:rsidRPr="00745CB9">
        <w:rPr>
          <w:rFonts w:ascii="Times New Roman" w:hAnsi="Times New Roman"/>
          <w:color w:val="000000"/>
          <w:spacing w:val="-2"/>
          <w:sz w:val="28"/>
          <w:szCs w:val="28"/>
        </w:rPr>
        <w:t xml:space="preserve">Карпатський край : Наукові студії з історії, культури, туризму / [гол. ред. В. Клапчук]. –– Івано-Франківськ : </w:t>
      </w:r>
      <w:r w:rsidRPr="00745CB9">
        <w:rPr>
          <w:rFonts w:ascii="Times New Roman" w:hAnsi="Times New Roman"/>
          <w:sz w:val="28"/>
          <w:szCs w:val="28"/>
        </w:rPr>
        <w:t>“Фоліант”, 2014. –– № 2 (5). –– С. 61–71.</w:t>
      </w:r>
    </w:p>
    <w:p w:rsidR="0017339F" w:rsidRPr="00745CB9" w:rsidRDefault="0017339F" w:rsidP="0017339F">
      <w:pPr>
        <w:numPr>
          <w:ilvl w:val="0"/>
          <w:numId w:val="1"/>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Мицкан Б. Туристичні ресурси Прикарпаття / Богдан Мицкан, Тарас Маланюк, Павло Горішевський, Ярослав Луцький  // Краєзнавець Прикарпаття. –– 2005. –– № 5. –– С. 69–72.</w:t>
      </w:r>
    </w:p>
    <w:p w:rsidR="0017339F" w:rsidRPr="00745CB9" w:rsidRDefault="0017339F" w:rsidP="0017339F">
      <w:pPr>
        <w:numPr>
          <w:ilvl w:val="0"/>
          <w:numId w:val="1"/>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Мистецтво Покуття // Покуття : Історико-етнографічний нарис / [гол. ред. : А. Королько]. –– Львів : “Манускрипт”, 2010.</w:t>
      </w:r>
      <w:r w:rsidRPr="00745CB9">
        <w:rPr>
          <w:rFonts w:ascii="Times New Roman" w:hAnsi="Times New Roman"/>
          <w:sz w:val="28"/>
          <w:szCs w:val="28"/>
          <w:lang w:val="ru-RU"/>
        </w:rPr>
        <w:t> </w:t>
      </w:r>
      <w:r w:rsidRPr="00745CB9">
        <w:rPr>
          <w:rFonts w:ascii="Times New Roman" w:hAnsi="Times New Roman"/>
          <w:sz w:val="28"/>
          <w:szCs w:val="28"/>
        </w:rPr>
        <w:t>–– С.</w:t>
      </w:r>
      <w:r w:rsidRPr="00745CB9">
        <w:rPr>
          <w:rFonts w:ascii="Times New Roman" w:hAnsi="Times New Roman"/>
          <w:sz w:val="28"/>
          <w:szCs w:val="28"/>
          <w:lang w:val="ru-RU"/>
        </w:rPr>
        <w:t> </w:t>
      </w:r>
      <w:r w:rsidRPr="00745CB9">
        <w:rPr>
          <w:rFonts w:ascii="Times New Roman" w:hAnsi="Times New Roman"/>
          <w:sz w:val="28"/>
          <w:szCs w:val="28"/>
        </w:rPr>
        <w:t>366–395.</w:t>
      </w:r>
    </w:p>
    <w:p w:rsidR="0017339F" w:rsidRPr="00745CB9" w:rsidRDefault="0017339F" w:rsidP="0017339F">
      <w:pPr>
        <w:numPr>
          <w:ilvl w:val="0"/>
          <w:numId w:val="1"/>
        </w:numPr>
        <w:spacing w:line="240" w:lineRule="auto"/>
        <w:ind w:left="0" w:firstLine="567"/>
        <w:rPr>
          <w:rFonts w:ascii="Times New Roman" w:hAnsi="Times New Roman"/>
          <w:color w:val="000000"/>
          <w:spacing w:val="-2"/>
          <w:sz w:val="28"/>
          <w:szCs w:val="28"/>
        </w:rPr>
      </w:pPr>
      <w:r w:rsidRPr="00745CB9">
        <w:rPr>
          <w:rFonts w:ascii="Times New Roman" w:hAnsi="Times New Roman"/>
          <w:color w:val="000000"/>
          <w:spacing w:val="-2"/>
          <w:sz w:val="28"/>
          <w:szCs w:val="28"/>
        </w:rPr>
        <w:t>Моє місто : Хрестоматія (з історії Івано-Франківська) / [автор ідеї, упорядник та науковий редактор Іван Монолатій ; ред. кол. : І. Бондарев, М. Головатий, З. Жеребецький (голова) та ін.]. –– Івано-Франківськ : “Лілея НВ”, 2012. –– 672 с.</w:t>
      </w:r>
    </w:p>
    <w:p w:rsidR="0017339F" w:rsidRPr="00745CB9" w:rsidRDefault="0017339F" w:rsidP="0017339F">
      <w:pPr>
        <w:numPr>
          <w:ilvl w:val="0"/>
          <w:numId w:val="1"/>
        </w:numPr>
        <w:spacing w:line="240" w:lineRule="auto"/>
        <w:ind w:left="0" w:firstLine="567"/>
        <w:rPr>
          <w:rFonts w:ascii="Times New Roman" w:hAnsi="Times New Roman"/>
          <w:color w:val="000000"/>
          <w:spacing w:val="-2"/>
          <w:sz w:val="28"/>
          <w:szCs w:val="28"/>
        </w:rPr>
      </w:pPr>
      <w:r w:rsidRPr="00745CB9">
        <w:rPr>
          <w:rFonts w:ascii="Times New Roman" w:hAnsi="Times New Roman"/>
          <w:color w:val="000000"/>
          <w:spacing w:val="-2"/>
          <w:sz w:val="28"/>
          <w:szCs w:val="28"/>
        </w:rPr>
        <w:lastRenderedPageBreak/>
        <w:t>Никифорук В. Старожитності Городенківщини (у фактах, легендах, домислах) / В. Никифорук, Р. Смеречанський. –– Снятин : «Над Прутом», 1995.</w:t>
      </w:r>
    </w:p>
    <w:p w:rsidR="0017339F" w:rsidRPr="00745CB9" w:rsidRDefault="0017339F" w:rsidP="0017339F">
      <w:pPr>
        <w:numPr>
          <w:ilvl w:val="0"/>
          <w:numId w:val="1"/>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 xml:space="preserve">Николишин Ю. І. Івано-Франківщина // Усе про Карпати / Юрій Николишин. –– Львів : </w:t>
      </w:r>
      <w:r w:rsidRPr="00745CB9">
        <w:rPr>
          <w:rFonts w:ascii="Times New Roman" w:hAnsi="Times New Roman"/>
          <w:sz w:val="28"/>
          <w:szCs w:val="28"/>
          <w:lang w:val="ru-RU"/>
        </w:rPr>
        <w:t>“</w:t>
      </w:r>
      <w:r w:rsidRPr="00745CB9">
        <w:rPr>
          <w:rFonts w:ascii="Times New Roman" w:hAnsi="Times New Roman"/>
          <w:sz w:val="28"/>
          <w:szCs w:val="28"/>
        </w:rPr>
        <w:t>Апріорі</w:t>
      </w:r>
      <w:r w:rsidRPr="00745CB9">
        <w:rPr>
          <w:rFonts w:ascii="Times New Roman" w:hAnsi="Times New Roman"/>
          <w:sz w:val="28"/>
          <w:szCs w:val="28"/>
          <w:lang w:val="ru-RU"/>
        </w:rPr>
        <w:t>”</w:t>
      </w:r>
      <w:r w:rsidRPr="00745CB9">
        <w:rPr>
          <w:rFonts w:ascii="Times New Roman" w:hAnsi="Times New Roman"/>
          <w:sz w:val="28"/>
          <w:szCs w:val="28"/>
        </w:rPr>
        <w:t>, 2013. –– С. 62–71.</w:t>
      </w:r>
    </w:p>
    <w:p w:rsidR="0017339F" w:rsidRPr="00745CB9" w:rsidRDefault="0017339F" w:rsidP="0017339F">
      <w:pPr>
        <w:numPr>
          <w:ilvl w:val="0"/>
          <w:numId w:val="1"/>
        </w:numPr>
        <w:autoSpaceDE w:val="0"/>
        <w:autoSpaceDN w:val="0"/>
        <w:adjustRightInd w:val="0"/>
        <w:spacing w:line="240" w:lineRule="auto"/>
        <w:ind w:left="0" w:firstLine="567"/>
        <w:textAlignment w:val="center"/>
        <w:rPr>
          <w:rFonts w:ascii="Times New Roman" w:hAnsi="Times New Roman"/>
          <w:bCs/>
          <w:caps/>
          <w:color w:val="000000"/>
          <w:sz w:val="28"/>
          <w:szCs w:val="28"/>
        </w:rPr>
      </w:pPr>
      <w:r w:rsidRPr="00745CB9">
        <w:rPr>
          <w:rFonts w:ascii="Times New Roman" w:hAnsi="Times New Roman"/>
          <w:color w:val="000000"/>
          <w:spacing w:val="-2"/>
          <w:sz w:val="28"/>
          <w:szCs w:val="28"/>
        </w:rPr>
        <w:t>Никорак О. Особливості декору гуцульських запасок: типи, осередки / Олена Никорак // Карпати : Людина, етнос, цивілізація. –– Івано-Франківськ : Плай, 2012. –– Вип. 4. –– С. 138–157.</w:t>
      </w:r>
    </w:p>
    <w:p w:rsidR="0017339F" w:rsidRPr="00745CB9" w:rsidRDefault="0017339F" w:rsidP="0017339F">
      <w:pPr>
        <w:numPr>
          <w:ilvl w:val="0"/>
          <w:numId w:val="1"/>
        </w:numPr>
        <w:autoSpaceDE w:val="0"/>
        <w:autoSpaceDN w:val="0"/>
        <w:adjustRightInd w:val="0"/>
        <w:spacing w:line="240" w:lineRule="auto"/>
        <w:ind w:left="0" w:firstLine="567"/>
        <w:textAlignment w:val="center"/>
        <w:rPr>
          <w:rFonts w:ascii="Times New Roman" w:hAnsi="Times New Roman"/>
          <w:bCs/>
          <w:caps/>
          <w:color w:val="000000"/>
          <w:sz w:val="28"/>
          <w:szCs w:val="28"/>
        </w:rPr>
      </w:pPr>
      <w:r w:rsidRPr="00745CB9">
        <w:rPr>
          <w:rFonts w:ascii="Times New Roman" w:hAnsi="Times New Roman"/>
          <w:sz w:val="28"/>
          <w:szCs w:val="28"/>
        </w:rPr>
        <w:t>Опілля : Монографія / [ред. кол. : Я. Клюба, О. Береговський, Л. Бойко та ін.; відп. за випуск В. Дідух]. –– Галич, 2010. –– 208 с.</w:t>
      </w:r>
    </w:p>
    <w:p w:rsidR="0017339F" w:rsidRPr="00745CB9" w:rsidRDefault="0017339F" w:rsidP="0017339F">
      <w:pPr>
        <w:numPr>
          <w:ilvl w:val="0"/>
          <w:numId w:val="1"/>
        </w:numPr>
        <w:autoSpaceDE w:val="0"/>
        <w:autoSpaceDN w:val="0"/>
        <w:adjustRightInd w:val="0"/>
        <w:spacing w:line="240" w:lineRule="auto"/>
        <w:ind w:left="0" w:firstLine="567"/>
        <w:textAlignment w:val="center"/>
        <w:rPr>
          <w:rFonts w:ascii="Times New Roman" w:hAnsi="Times New Roman"/>
          <w:sz w:val="28"/>
          <w:szCs w:val="28"/>
          <w:lang w:val="ru-RU"/>
        </w:rPr>
      </w:pPr>
      <w:r w:rsidRPr="00745CB9">
        <w:rPr>
          <w:rFonts w:ascii="Times New Roman" w:hAnsi="Times New Roman"/>
          <w:sz w:val="28"/>
          <w:szCs w:val="28"/>
        </w:rPr>
        <w:t>Пам</w:t>
      </w:r>
      <w:r w:rsidRPr="00745CB9">
        <w:rPr>
          <w:rFonts w:ascii="Times New Roman" w:hAnsi="Times New Roman"/>
          <w:color w:val="000000"/>
          <w:spacing w:val="-2"/>
          <w:sz w:val="28"/>
          <w:szCs w:val="28"/>
        </w:rPr>
        <w:t>’</w:t>
      </w:r>
      <w:r w:rsidRPr="00745CB9">
        <w:rPr>
          <w:rFonts w:ascii="Times New Roman" w:hAnsi="Times New Roman"/>
          <w:sz w:val="28"/>
          <w:szCs w:val="28"/>
        </w:rPr>
        <w:t xml:space="preserve">ятки природи // Покуття : Історико-етнографічний нарис / [гол. ред. : А. Королько]. –– Львів : </w:t>
      </w:r>
      <w:r w:rsidRPr="00745CB9">
        <w:rPr>
          <w:rFonts w:ascii="Times New Roman" w:hAnsi="Times New Roman"/>
          <w:sz w:val="28"/>
          <w:szCs w:val="28"/>
          <w:lang w:val="ru-RU"/>
        </w:rPr>
        <w:t>“Манускрипт”, 2010. –– С. 16–43.</w:t>
      </w:r>
    </w:p>
    <w:p w:rsidR="0017339F" w:rsidRPr="00745CB9" w:rsidRDefault="0017339F" w:rsidP="0017339F">
      <w:pPr>
        <w:numPr>
          <w:ilvl w:val="0"/>
          <w:numId w:val="1"/>
        </w:numPr>
        <w:tabs>
          <w:tab w:val="left" w:pos="0"/>
        </w:tabs>
        <w:autoSpaceDE w:val="0"/>
        <w:autoSpaceDN w:val="0"/>
        <w:adjustRightInd w:val="0"/>
        <w:spacing w:line="240" w:lineRule="auto"/>
        <w:ind w:left="0" w:firstLine="567"/>
        <w:textAlignment w:val="center"/>
        <w:rPr>
          <w:rFonts w:ascii="Times New Roman" w:hAnsi="Times New Roman"/>
          <w:sz w:val="28"/>
          <w:szCs w:val="28"/>
          <w:lang w:val="ru-RU"/>
        </w:rPr>
      </w:pPr>
      <w:r w:rsidRPr="00745CB9">
        <w:rPr>
          <w:rFonts w:ascii="Times New Roman" w:hAnsi="Times New Roman"/>
          <w:sz w:val="28"/>
          <w:szCs w:val="28"/>
        </w:rPr>
        <w:t xml:space="preserve">Покуття : Історико-етнографічний нарис / [автор ідеї та керівник авторського колективу В. Марчук ; гол. ред. : А. Королько]. –– Львів : </w:t>
      </w:r>
      <w:r w:rsidRPr="00745CB9">
        <w:rPr>
          <w:rFonts w:ascii="Times New Roman" w:hAnsi="Times New Roman"/>
          <w:sz w:val="28"/>
          <w:szCs w:val="28"/>
          <w:lang w:val="ru-RU"/>
        </w:rPr>
        <w:t>“Манускрипт”, 2010. –– 456 с.</w:t>
      </w:r>
    </w:p>
    <w:p w:rsidR="0017339F" w:rsidRPr="00745CB9" w:rsidRDefault="0017339F" w:rsidP="0017339F">
      <w:pPr>
        <w:numPr>
          <w:ilvl w:val="0"/>
          <w:numId w:val="1"/>
        </w:numPr>
        <w:tabs>
          <w:tab w:val="left" w:pos="0"/>
        </w:tabs>
        <w:autoSpaceDE w:val="0"/>
        <w:autoSpaceDN w:val="0"/>
        <w:adjustRightInd w:val="0"/>
        <w:spacing w:line="240" w:lineRule="auto"/>
        <w:ind w:left="0" w:firstLine="567"/>
        <w:textAlignment w:val="center"/>
        <w:rPr>
          <w:rFonts w:ascii="Times New Roman" w:hAnsi="Times New Roman"/>
          <w:bCs/>
          <w:caps/>
          <w:color w:val="000000"/>
          <w:sz w:val="28"/>
          <w:szCs w:val="28"/>
        </w:rPr>
      </w:pPr>
      <w:r w:rsidRPr="00745CB9">
        <w:rPr>
          <w:rFonts w:ascii="Times New Roman" w:hAnsi="Times New Roman"/>
          <w:color w:val="000000"/>
          <w:spacing w:val="-2"/>
          <w:sz w:val="28"/>
          <w:szCs w:val="28"/>
        </w:rPr>
        <w:t>Покутський діалект </w:t>
      </w:r>
      <w:r w:rsidRPr="00745CB9">
        <w:rPr>
          <w:rFonts w:ascii="Times New Roman" w:hAnsi="Times New Roman"/>
          <w:sz w:val="28"/>
          <w:szCs w:val="28"/>
        </w:rPr>
        <w:t>// Покуття : Історико-етнографічний нарис / [гол. ред. : А. Королько]. –– Львів : “Манускрипт”, 2010.</w:t>
      </w:r>
      <w:r w:rsidRPr="00745CB9">
        <w:rPr>
          <w:rFonts w:ascii="Times New Roman" w:hAnsi="Times New Roman"/>
          <w:sz w:val="28"/>
          <w:szCs w:val="28"/>
          <w:lang w:val="ru-RU"/>
        </w:rPr>
        <w:t> </w:t>
      </w:r>
      <w:r w:rsidRPr="00745CB9">
        <w:rPr>
          <w:rFonts w:ascii="Times New Roman" w:hAnsi="Times New Roman"/>
          <w:sz w:val="28"/>
          <w:szCs w:val="28"/>
        </w:rPr>
        <w:t>–– С.</w:t>
      </w:r>
      <w:r w:rsidRPr="00745CB9">
        <w:rPr>
          <w:rFonts w:ascii="Times New Roman" w:hAnsi="Times New Roman"/>
          <w:sz w:val="28"/>
          <w:szCs w:val="28"/>
          <w:lang w:val="ru-RU"/>
        </w:rPr>
        <w:t> </w:t>
      </w:r>
      <w:r w:rsidRPr="00745CB9">
        <w:rPr>
          <w:rFonts w:ascii="Times New Roman" w:hAnsi="Times New Roman"/>
          <w:sz w:val="28"/>
          <w:szCs w:val="28"/>
        </w:rPr>
        <w:t>396–415.</w:t>
      </w:r>
    </w:p>
    <w:p w:rsidR="0017339F" w:rsidRPr="00745CB9" w:rsidRDefault="0017339F" w:rsidP="0017339F">
      <w:pPr>
        <w:numPr>
          <w:ilvl w:val="0"/>
          <w:numId w:val="1"/>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color w:val="000000"/>
          <w:spacing w:val="-2"/>
          <w:sz w:val="28"/>
          <w:szCs w:val="28"/>
        </w:rPr>
        <w:t>Путівник : Золоте кільце Івано-Франківщини //Україна. –– 2008. –– № 6 (2025). –– С. 48–49.</w:t>
      </w:r>
    </w:p>
    <w:p w:rsidR="0017339F" w:rsidRPr="00745CB9" w:rsidRDefault="0017339F" w:rsidP="0017339F">
      <w:pPr>
        <w:numPr>
          <w:ilvl w:val="0"/>
          <w:numId w:val="1"/>
        </w:numPr>
        <w:autoSpaceDE w:val="0"/>
        <w:autoSpaceDN w:val="0"/>
        <w:adjustRightInd w:val="0"/>
        <w:spacing w:line="240" w:lineRule="auto"/>
        <w:ind w:left="0" w:firstLine="567"/>
        <w:textAlignment w:val="center"/>
        <w:rPr>
          <w:rFonts w:ascii="Times New Roman" w:hAnsi="Times New Roman"/>
          <w:sz w:val="28"/>
          <w:szCs w:val="28"/>
          <w:lang w:val="ru-RU"/>
        </w:rPr>
      </w:pPr>
      <w:r w:rsidRPr="00745CB9">
        <w:rPr>
          <w:rFonts w:ascii="Times New Roman" w:hAnsi="Times New Roman"/>
          <w:sz w:val="28"/>
          <w:szCs w:val="28"/>
          <w:lang w:val="ru-RU"/>
        </w:rPr>
        <w:t>Релігійно-церковне життя на Покутті в історичному контексті //</w:t>
      </w:r>
      <w:r w:rsidRPr="00745CB9">
        <w:rPr>
          <w:rFonts w:ascii="Times New Roman" w:hAnsi="Times New Roman"/>
          <w:sz w:val="28"/>
          <w:szCs w:val="28"/>
        </w:rPr>
        <w:t xml:space="preserve"> Покуття : Історико-етнографічний нарис / [гол. ред. : А. Королько]. –– Львів : </w:t>
      </w:r>
      <w:r w:rsidRPr="00745CB9">
        <w:rPr>
          <w:rFonts w:ascii="Times New Roman" w:hAnsi="Times New Roman"/>
          <w:sz w:val="28"/>
          <w:szCs w:val="28"/>
          <w:lang w:val="ru-RU"/>
        </w:rPr>
        <w:t>“Манускрипт”, 2010. –– С. 270–289.</w:t>
      </w:r>
    </w:p>
    <w:p w:rsidR="0017339F" w:rsidRPr="00745CB9" w:rsidRDefault="0017339F" w:rsidP="0017339F">
      <w:pPr>
        <w:numPr>
          <w:ilvl w:val="0"/>
          <w:numId w:val="1"/>
        </w:numPr>
        <w:spacing w:line="240" w:lineRule="auto"/>
        <w:ind w:left="0" w:firstLine="567"/>
        <w:rPr>
          <w:rFonts w:ascii="Times New Roman" w:hAnsi="Times New Roman"/>
          <w:color w:val="000000"/>
          <w:spacing w:val="-2"/>
          <w:sz w:val="28"/>
          <w:szCs w:val="28"/>
        </w:rPr>
      </w:pPr>
      <w:r w:rsidRPr="00745CB9">
        <w:rPr>
          <w:rFonts w:ascii="Times New Roman" w:hAnsi="Times New Roman"/>
          <w:color w:val="000000"/>
          <w:spacing w:val="-2"/>
          <w:sz w:val="28"/>
          <w:szCs w:val="28"/>
        </w:rPr>
        <w:t>Рудницький А. Галич як перспективний осередок європейського туризму / Андрій Рудницький // Галич і Галицька земля в державотворчих процесах України : Матеріали Міжнародної наукової конференції / [відп. за випуск В. Дідух]. –– Галич : “Давній Галич”, 2008. –– С. 26–32.</w:t>
      </w:r>
    </w:p>
    <w:p w:rsidR="0017339F" w:rsidRPr="00745CB9" w:rsidRDefault="0017339F" w:rsidP="0017339F">
      <w:pPr>
        <w:numPr>
          <w:ilvl w:val="0"/>
          <w:numId w:val="1"/>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Семенова</w:t>
      </w:r>
      <w:r w:rsidRPr="00745CB9">
        <w:rPr>
          <w:rFonts w:ascii="Times New Roman" w:hAnsi="Times New Roman"/>
          <w:sz w:val="28"/>
          <w:szCs w:val="28"/>
          <w:lang w:val="ru-RU"/>
        </w:rPr>
        <w:t> </w:t>
      </w:r>
      <w:r w:rsidRPr="00745CB9">
        <w:rPr>
          <w:rFonts w:ascii="Times New Roman" w:hAnsi="Times New Roman"/>
          <w:sz w:val="28"/>
          <w:szCs w:val="28"/>
        </w:rPr>
        <w:t>Т.</w:t>
      </w:r>
      <w:r w:rsidRPr="00745CB9">
        <w:rPr>
          <w:rFonts w:ascii="Times New Roman" w:hAnsi="Times New Roman"/>
          <w:sz w:val="28"/>
          <w:szCs w:val="28"/>
          <w:lang w:val="ru-RU"/>
        </w:rPr>
        <w:t> </w:t>
      </w:r>
      <w:r w:rsidRPr="00745CB9">
        <w:rPr>
          <w:rFonts w:ascii="Times New Roman" w:hAnsi="Times New Roman"/>
          <w:sz w:val="28"/>
          <w:szCs w:val="28"/>
        </w:rPr>
        <w:t>Ю. Гошівський монастир як один з центрів розвитку релігійного туризму на Івано-Франківщині</w:t>
      </w:r>
      <w:r w:rsidRPr="00745CB9">
        <w:rPr>
          <w:rFonts w:ascii="Times New Roman" w:hAnsi="Times New Roman"/>
          <w:sz w:val="28"/>
          <w:szCs w:val="28"/>
          <w:lang w:val="ru-RU"/>
        </w:rPr>
        <w:t> </w:t>
      </w:r>
      <w:r w:rsidRPr="00745CB9">
        <w:rPr>
          <w:rFonts w:ascii="Times New Roman" w:hAnsi="Times New Roman"/>
          <w:sz w:val="28"/>
          <w:szCs w:val="28"/>
        </w:rPr>
        <w:t>: значення та перспективи</w:t>
      </w:r>
      <w:r w:rsidRPr="00745CB9">
        <w:rPr>
          <w:rFonts w:ascii="Times New Roman" w:hAnsi="Times New Roman"/>
          <w:sz w:val="28"/>
          <w:szCs w:val="28"/>
          <w:lang w:val="ru-RU"/>
        </w:rPr>
        <w:t> </w:t>
      </w:r>
      <w:r w:rsidRPr="00745CB9">
        <w:rPr>
          <w:rFonts w:ascii="Times New Roman" w:hAnsi="Times New Roman"/>
          <w:sz w:val="28"/>
          <w:szCs w:val="28"/>
        </w:rPr>
        <w:t>/ Т.</w:t>
      </w:r>
      <w:r w:rsidRPr="00745CB9">
        <w:rPr>
          <w:rFonts w:ascii="Times New Roman" w:hAnsi="Times New Roman"/>
          <w:sz w:val="28"/>
          <w:szCs w:val="28"/>
          <w:lang w:val="ru-RU"/>
        </w:rPr>
        <w:t> </w:t>
      </w:r>
      <w:r w:rsidRPr="00745CB9">
        <w:rPr>
          <w:rFonts w:ascii="Times New Roman" w:hAnsi="Times New Roman"/>
          <w:sz w:val="28"/>
          <w:szCs w:val="28"/>
        </w:rPr>
        <w:t>Ю.</w:t>
      </w:r>
      <w:r w:rsidRPr="00745CB9">
        <w:rPr>
          <w:rFonts w:ascii="Times New Roman" w:hAnsi="Times New Roman"/>
          <w:sz w:val="28"/>
          <w:szCs w:val="28"/>
          <w:lang w:val="ru-RU"/>
        </w:rPr>
        <w:t> </w:t>
      </w:r>
      <w:r w:rsidRPr="00745CB9">
        <w:rPr>
          <w:rFonts w:ascii="Times New Roman" w:hAnsi="Times New Roman"/>
          <w:sz w:val="28"/>
          <w:szCs w:val="28"/>
        </w:rPr>
        <w:t>Семенова</w:t>
      </w:r>
      <w:r w:rsidRPr="00745CB9">
        <w:rPr>
          <w:rFonts w:ascii="Times New Roman" w:hAnsi="Times New Roman"/>
          <w:sz w:val="28"/>
          <w:szCs w:val="28"/>
          <w:lang w:val="ru-RU"/>
        </w:rPr>
        <w:t> </w:t>
      </w:r>
      <w:r w:rsidRPr="00745CB9">
        <w:rPr>
          <w:rFonts w:ascii="Times New Roman" w:hAnsi="Times New Roman"/>
          <w:sz w:val="28"/>
          <w:szCs w:val="28"/>
        </w:rPr>
        <w:t>// Рекреаційний потенціал Прикарпаття : історія, сучасний стан, перспективи : Збірник статей / [голова редколегії В. Клапчук]. –– Івано-Франківськ : “Фоліант”, 2013.</w:t>
      </w:r>
      <w:r w:rsidRPr="00745CB9">
        <w:rPr>
          <w:rFonts w:ascii="Times New Roman" w:hAnsi="Times New Roman"/>
          <w:sz w:val="28"/>
          <w:szCs w:val="28"/>
          <w:lang w:val="ru-RU"/>
        </w:rPr>
        <w:t> </w:t>
      </w:r>
      <w:r w:rsidRPr="00745CB9">
        <w:rPr>
          <w:rFonts w:ascii="Times New Roman" w:hAnsi="Times New Roman"/>
          <w:sz w:val="28"/>
          <w:szCs w:val="28"/>
        </w:rPr>
        <w:t>–– Вип.</w:t>
      </w:r>
      <w:r w:rsidRPr="00745CB9">
        <w:rPr>
          <w:rFonts w:ascii="Times New Roman" w:hAnsi="Times New Roman"/>
          <w:sz w:val="28"/>
          <w:szCs w:val="28"/>
          <w:lang w:val="ru-RU"/>
        </w:rPr>
        <w:t> </w:t>
      </w:r>
      <w:r w:rsidRPr="00745CB9">
        <w:rPr>
          <w:rFonts w:ascii="Times New Roman" w:hAnsi="Times New Roman"/>
          <w:sz w:val="28"/>
          <w:szCs w:val="28"/>
        </w:rPr>
        <w:t>4.</w:t>
      </w:r>
      <w:r w:rsidRPr="00745CB9">
        <w:rPr>
          <w:rFonts w:ascii="Times New Roman" w:hAnsi="Times New Roman"/>
          <w:sz w:val="28"/>
          <w:szCs w:val="28"/>
          <w:lang w:val="ru-RU"/>
        </w:rPr>
        <w:t> </w:t>
      </w:r>
      <w:r w:rsidRPr="00745CB9">
        <w:rPr>
          <w:rFonts w:ascii="Times New Roman" w:hAnsi="Times New Roman"/>
          <w:sz w:val="28"/>
          <w:szCs w:val="28"/>
        </w:rPr>
        <w:t>–– С. 239–243.</w:t>
      </w:r>
    </w:p>
    <w:p w:rsidR="0017339F" w:rsidRDefault="0017339F" w:rsidP="0017339F">
      <w:pPr>
        <w:numPr>
          <w:ilvl w:val="0"/>
          <w:numId w:val="1"/>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Сухий П. О. Проблеми й песпектики розвитку народних художніх промислів Галицької Гуцульщини як об’єктів рекреації / П. О. Сухий, І. С. Вах // Рекреаційний потенціал Прикарпаття : історія, сучасний стан, перспективи : Збірник статей / [голова редколегії В. Клапчук]. –– Івано-Франківськ : “Фоліант”, 2010.</w:t>
      </w:r>
      <w:r w:rsidRPr="00745CB9">
        <w:rPr>
          <w:rFonts w:ascii="Times New Roman" w:hAnsi="Times New Roman"/>
          <w:sz w:val="28"/>
          <w:szCs w:val="28"/>
          <w:lang w:val="ru-RU"/>
        </w:rPr>
        <w:t> </w:t>
      </w:r>
      <w:r w:rsidRPr="00745CB9">
        <w:rPr>
          <w:rFonts w:ascii="Times New Roman" w:hAnsi="Times New Roman"/>
          <w:sz w:val="28"/>
          <w:szCs w:val="28"/>
        </w:rPr>
        <w:t>–– Вип.</w:t>
      </w:r>
      <w:r w:rsidRPr="00745CB9">
        <w:rPr>
          <w:rFonts w:ascii="Times New Roman" w:hAnsi="Times New Roman"/>
          <w:sz w:val="28"/>
          <w:szCs w:val="28"/>
          <w:lang w:val="ru-RU"/>
        </w:rPr>
        <w:t> </w:t>
      </w:r>
      <w:r w:rsidRPr="00745CB9">
        <w:rPr>
          <w:rFonts w:ascii="Times New Roman" w:hAnsi="Times New Roman"/>
          <w:sz w:val="28"/>
          <w:szCs w:val="28"/>
        </w:rPr>
        <w:t>2. –– С. 214–221.</w:t>
      </w:r>
    </w:p>
    <w:p w:rsidR="0017339F" w:rsidRPr="005C0CB7" w:rsidRDefault="0017339F" w:rsidP="0017339F">
      <w:pPr>
        <w:numPr>
          <w:ilvl w:val="0"/>
          <w:numId w:val="1"/>
        </w:numPr>
        <w:autoSpaceDE w:val="0"/>
        <w:autoSpaceDN w:val="0"/>
        <w:adjustRightInd w:val="0"/>
        <w:spacing w:line="240" w:lineRule="auto"/>
        <w:ind w:left="0" w:firstLine="567"/>
        <w:textAlignment w:val="center"/>
        <w:rPr>
          <w:rFonts w:ascii="Times New Roman" w:hAnsi="Times New Roman"/>
          <w:sz w:val="28"/>
          <w:szCs w:val="28"/>
        </w:rPr>
      </w:pPr>
      <w:r w:rsidRPr="005C0CB7">
        <w:rPr>
          <w:rFonts w:ascii="Times New Roman" w:hAnsi="Times New Roman"/>
          <w:sz w:val="28"/>
          <w:szCs w:val="28"/>
        </w:rPr>
        <w:t>Симочко Г. В. Етнотуристичні ресурси як важлива складова розвитку туристичної галузі регіону / Г. В. Симочко // Рекреаційний потенціал Прикарпаття : історія, сучасний стан, перспективи : Збірник статей / [голова редколегії В. Клапчук]. –– Івано-Франківськ : “Фоліант”, 2012.</w:t>
      </w:r>
      <w:r w:rsidRPr="005C0CB7">
        <w:rPr>
          <w:rFonts w:ascii="Times New Roman" w:hAnsi="Times New Roman"/>
          <w:sz w:val="28"/>
          <w:szCs w:val="28"/>
          <w:lang w:val="ru-RU"/>
        </w:rPr>
        <w:t> </w:t>
      </w:r>
      <w:r w:rsidRPr="005C0CB7">
        <w:rPr>
          <w:rFonts w:ascii="Times New Roman" w:hAnsi="Times New Roman"/>
          <w:sz w:val="28"/>
          <w:szCs w:val="28"/>
        </w:rPr>
        <w:t>–– Вип.</w:t>
      </w:r>
      <w:r w:rsidRPr="005C0CB7">
        <w:rPr>
          <w:rFonts w:ascii="Times New Roman" w:hAnsi="Times New Roman"/>
          <w:sz w:val="28"/>
          <w:szCs w:val="28"/>
          <w:lang w:val="ru-RU"/>
        </w:rPr>
        <w:t> </w:t>
      </w:r>
      <w:r w:rsidRPr="005C0CB7">
        <w:rPr>
          <w:rFonts w:ascii="Times New Roman" w:hAnsi="Times New Roman"/>
          <w:sz w:val="28"/>
          <w:szCs w:val="28"/>
        </w:rPr>
        <w:t>3. –– С. 33–37.</w:t>
      </w:r>
    </w:p>
    <w:p w:rsidR="0017339F" w:rsidRPr="00745CB9" w:rsidRDefault="0017339F" w:rsidP="0017339F">
      <w:pPr>
        <w:numPr>
          <w:ilvl w:val="0"/>
          <w:numId w:val="1"/>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 xml:space="preserve">Тимофій О. П. Особливості сакральної архітектури українців Гуцульщини / О. П. Тимофій // </w:t>
      </w:r>
      <w:r w:rsidRPr="00745CB9">
        <w:rPr>
          <w:rFonts w:ascii="Times New Roman" w:hAnsi="Times New Roman"/>
          <w:color w:val="000000"/>
          <w:spacing w:val="-2"/>
          <w:sz w:val="28"/>
          <w:szCs w:val="28"/>
        </w:rPr>
        <w:t xml:space="preserve">Карпатський край : Наукові студії з історії, культури, туризму / [гол. ред. В. Клапчук]. –– Івано-Франківськ : </w:t>
      </w:r>
      <w:r w:rsidRPr="00745CB9">
        <w:rPr>
          <w:rFonts w:ascii="Times New Roman" w:hAnsi="Times New Roman"/>
          <w:sz w:val="28"/>
          <w:szCs w:val="28"/>
        </w:rPr>
        <w:t>“Фоліант”, 2014. –– № 1 (4). –– С. 152– 158.</w:t>
      </w:r>
    </w:p>
    <w:p w:rsidR="0017339F" w:rsidRPr="00745CB9" w:rsidRDefault="0017339F" w:rsidP="0017339F">
      <w:pPr>
        <w:numPr>
          <w:ilvl w:val="0"/>
          <w:numId w:val="1"/>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lastRenderedPageBreak/>
        <w:t xml:space="preserve">Тимофій О. П. Церковні споруди Яремчанщини : проблема обліку та збереження / О. П. Тимофій // </w:t>
      </w:r>
      <w:r w:rsidRPr="00745CB9">
        <w:rPr>
          <w:rFonts w:ascii="Times New Roman" w:hAnsi="Times New Roman"/>
          <w:color w:val="000000"/>
          <w:spacing w:val="-2"/>
          <w:sz w:val="28"/>
          <w:szCs w:val="28"/>
        </w:rPr>
        <w:t xml:space="preserve">Карпатський край : Наукові студії з історії, культури, туризму / [гол. ред. В. Клапчук]. –– Івано-Франківськ : </w:t>
      </w:r>
      <w:r w:rsidRPr="00745CB9">
        <w:rPr>
          <w:rFonts w:ascii="Times New Roman" w:hAnsi="Times New Roman"/>
          <w:sz w:val="28"/>
          <w:szCs w:val="28"/>
        </w:rPr>
        <w:t>“Фоліант”, 2014. –– № 2 (5). –– С. 109–116.</w:t>
      </w:r>
    </w:p>
    <w:p w:rsidR="0017339F" w:rsidRPr="00745CB9" w:rsidRDefault="0017339F" w:rsidP="0017339F">
      <w:pPr>
        <w:numPr>
          <w:ilvl w:val="0"/>
          <w:numId w:val="1"/>
        </w:numPr>
        <w:tabs>
          <w:tab w:val="left" w:pos="0"/>
        </w:tabs>
        <w:autoSpaceDE w:val="0"/>
        <w:autoSpaceDN w:val="0"/>
        <w:adjustRightInd w:val="0"/>
        <w:spacing w:line="240" w:lineRule="auto"/>
        <w:ind w:left="0" w:firstLine="567"/>
        <w:textAlignment w:val="center"/>
        <w:rPr>
          <w:rFonts w:ascii="Times New Roman" w:hAnsi="Times New Roman"/>
          <w:bCs/>
          <w:caps/>
          <w:color w:val="000000"/>
          <w:sz w:val="28"/>
          <w:szCs w:val="28"/>
        </w:rPr>
      </w:pPr>
      <w:r w:rsidRPr="00745CB9">
        <w:rPr>
          <w:rFonts w:ascii="Times New Roman" w:hAnsi="Times New Roman"/>
          <w:color w:val="000000"/>
          <w:spacing w:val="-2"/>
          <w:sz w:val="28"/>
          <w:szCs w:val="28"/>
        </w:rPr>
        <w:t>Топорницька М. Місце фестивального туризму у класифікаційній схемі масових видів туризму / М. Топорницька // Вісник Львівіського університету. Серія міжнародні відносини / [ред. кол. : М. Мальський (гол. ред.), М. Шикієвич, І. Бик та ін.]. –– Львів : Львів. нац. ун-т ім. Івана Франка, 2012. –– Вип. 29. –– Ч. 2. –– С. 246–253.</w:t>
      </w:r>
    </w:p>
    <w:p w:rsidR="0017339F" w:rsidRPr="00745CB9" w:rsidRDefault="0017339F" w:rsidP="0017339F">
      <w:pPr>
        <w:numPr>
          <w:ilvl w:val="0"/>
          <w:numId w:val="1"/>
        </w:numPr>
        <w:tabs>
          <w:tab w:val="left" w:pos="0"/>
        </w:tabs>
        <w:autoSpaceDE w:val="0"/>
        <w:autoSpaceDN w:val="0"/>
        <w:adjustRightInd w:val="0"/>
        <w:spacing w:line="240" w:lineRule="auto"/>
        <w:ind w:left="0" w:firstLine="567"/>
        <w:textAlignment w:val="center"/>
        <w:rPr>
          <w:rFonts w:ascii="Times New Roman" w:hAnsi="Times New Roman"/>
          <w:bCs/>
          <w:caps/>
          <w:color w:val="000000"/>
          <w:sz w:val="28"/>
          <w:szCs w:val="28"/>
        </w:rPr>
      </w:pPr>
      <w:r w:rsidRPr="00745CB9">
        <w:rPr>
          <w:rFonts w:ascii="Times New Roman" w:hAnsi="Times New Roman"/>
          <w:color w:val="000000"/>
          <w:spacing w:val="-2"/>
          <w:sz w:val="28"/>
          <w:szCs w:val="28"/>
        </w:rPr>
        <w:t xml:space="preserve">Федорак В. В. Етнотуризм на Покутті : особливості та перспективи розвитку / В. В. Федорак // Карпатський край : Наукові студії з історії, культури, туризму / [гол. ред. В. Клапчук]. –– Івано-Франківськ : </w:t>
      </w:r>
      <w:r w:rsidRPr="00745CB9">
        <w:rPr>
          <w:rFonts w:ascii="Times New Roman" w:hAnsi="Times New Roman"/>
          <w:sz w:val="28"/>
          <w:szCs w:val="28"/>
        </w:rPr>
        <w:t>“Фоліант”, 2014. –– № 2 (5). –– С. 92–100.</w:t>
      </w:r>
    </w:p>
    <w:p w:rsidR="0017339F" w:rsidRPr="00745CB9" w:rsidRDefault="0017339F" w:rsidP="0017339F">
      <w:pPr>
        <w:numPr>
          <w:ilvl w:val="0"/>
          <w:numId w:val="1"/>
        </w:numPr>
        <w:tabs>
          <w:tab w:val="left" w:pos="0"/>
        </w:tabs>
        <w:autoSpaceDE w:val="0"/>
        <w:autoSpaceDN w:val="0"/>
        <w:adjustRightInd w:val="0"/>
        <w:spacing w:line="240" w:lineRule="auto"/>
        <w:ind w:left="0" w:firstLine="567"/>
        <w:textAlignment w:val="center"/>
        <w:rPr>
          <w:rFonts w:ascii="Times New Roman" w:hAnsi="Times New Roman"/>
          <w:bCs/>
          <w:caps/>
          <w:color w:val="000000"/>
          <w:sz w:val="28"/>
          <w:szCs w:val="28"/>
        </w:rPr>
      </w:pPr>
      <w:r w:rsidRPr="00745CB9">
        <w:rPr>
          <w:rFonts w:ascii="Times New Roman" w:hAnsi="Times New Roman"/>
          <w:color w:val="000000"/>
          <w:spacing w:val="-2"/>
          <w:sz w:val="28"/>
          <w:szCs w:val="28"/>
        </w:rPr>
        <w:t xml:space="preserve">Федорак В. Особливості розвитку етнотуризму на Гуцульщині / Володимир Федорак // </w:t>
      </w:r>
      <w:r w:rsidRPr="00745CB9">
        <w:rPr>
          <w:rFonts w:ascii="Times New Roman" w:hAnsi="Times New Roman"/>
          <w:sz w:val="28"/>
          <w:szCs w:val="28"/>
        </w:rPr>
        <w:t>Краєзнавець Прикарпаття : Регіональний науково-методичний альманах. –– 2010. –– № 16 (липень). –– С. 18-21.</w:t>
      </w:r>
    </w:p>
    <w:p w:rsidR="0017339F" w:rsidRPr="00745CB9" w:rsidRDefault="0017339F" w:rsidP="0017339F">
      <w:pPr>
        <w:numPr>
          <w:ilvl w:val="0"/>
          <w:numId w:val="1"/>
        </w:numPr>
        <w:tabs>
          <w:tab w:val="left" w:pos="0"/>
        </w:tabs>
        <w:autoSpaceDE w:val="0"/>
        <w:autoSpaceDN w:val="0"/>
        <w:adjustRightInd w:val="0"/>
        <w:spacing w:line="240" w:lineRule="auto"/>
        <w:ind w:left="0" w:firstLine="567"/>
        <w:textAlignment w:val="center"/>
        <w:rPr>
          <w:rFonts w:ascii="Times New Roman" w:hAnsi="Times New Roman"/>
          <w:bCs/>
          <w:caps/>
          <w:color w:val="000000"/>
          <w:sz w:val="28"/>
          <w:szCs w:val="28"/>
        </w:rPr>
      </w:pPr>
      <w:r w:rsidRPr="00745CB9">
        <w:rPr>
          <w:rFonts w:ascii="Times New Roman" w:hAnsi="Times New Roman"/>
          <w:bCs/>
          <w:color w:val="222222"/>
          <w:sz w:val="28"/>
          <w:szCs w:val="28"/>
        </w:rPr>
        <w:t>Федорченко В. К. Туристський словник-довідник : Навч. посіб. / В. К. Федорченко, І. М, Мініч. –– К. : Дніпро, 2000. ––160 с.</w:t>
      </w:r>
    </w:p>
    <w:p w:rsidR="0017339F" w:rsidRPr="00745CB9" w:rsidRDefault="0017339F" w:rsidP="0017339F">
      <w:pPr>
        <w:numPr>
          <w:ilvl w:val="0"/>
          <w:numId w:val="1"/>
        </w:numPr>
        <w:tabs>
          <w:tab w:val="left" w:pos="0"/>
        </w:tabs>
        <w:autoSpaceDE w:val="0"/>
        <w:autoSpaceDN w:val="0"/>
        <w:adjustRightInd w:val="0"/>
        <w:spacing w:line="240" w:lineRule="auto"/>
        <w:ind w:left="0" w:firstLine="567"/>
        <w:textAlignment w:val="center"/>
        <w:rPr>
          <w:rFonts w:ascii="Times New Roman" w:hAnsi="Times New Roman"/>
          <w:bCs/>
          <w:caps/>
          <w:color w:val="000000"/>
          <w:sz w:val="28"/>
          <w:szCs w:val="28"/>
        </w:rPr>
      </w:pPr>
      <w:r w:rsidRPr="00745CB9">
        <w:rPr>
          <w:rFonts w:ascii="Times New Roman" w:hAnsi="Times New Roman"/>
          <w:sz w:val="28"/>
          <w:szCs w:val="28"/>
        </w:rPr>
        <w:t>Філюк</w:t>
      </w:r>
      <w:r w:rsidRPr="00745CB9">
        <w:rPr>
          <w:rFonts w:ascii="Times New Roman" w:hAnsi="Times New Roman"/>
          <w:sz w:val="28"/>
          <w:szCs w:val="28"/>
          <w:lang w:val="en-US"/>
        </w:rPr>
        <w:t> </w:t>
      </w:r>
      <w:r w:rsidRPr="00745CB9">
        <w:rPr>
          <w:rFonts w:ascii="Times New Roman" w:hAnsi="Times New Roman"/>
          <w:sz w:val="28"/>
          <w:szCs w:val="28"/>
        </w:rPr>
        <w:t>С.</w:t>
      </w:r>
      <w:r w:rsidRPr="00745CB9">
        <w:rPr>
          <w:rFonts w:ascii="Times New Roman" w:hAnsi="Times New Roman"/>
          <w:sz w:val="28"/>
          <w:szCs w:val="28"/>
          <w:lang w:val="en-US"/>
        </w:rPr>
        <w:t> </w:t>
      </w:r>
      <w:r w:rsidRPr="00745CB9">
        <w:rPr>
          <w:rFonts w:ascii="Times New Roman" w:hAnsi="Times New Roman"/>
          <w:sz w:val="28"/>
          <w:szCs w:val="28"/>
        </w:rPr>
        <w:t>М. Роль історико-культурних ресурсів Івано-Франківської області у відновленні духовності туристів</w:t>
      </w:r>
      <w:r w:rsidRPr="00745CB9">
        <w:rPr>
          <w:rFonts w:ascii="Times New Roman" w:hAnsi="Times New Roman"/>
          <w:sz w:val="28"/>
          <w:szCs w:val="28"/>
          <w:lang w:val="en-US"/>
        </w:rPr>
        <w:t> </w:t>
      </w:r>
      <w:r w:rsidRPr="00745CB9">
        <w:rPr>
          <w:rFonts w:ascii="Times New Roman" w:hAnsi="Times New Roman"/>
          <w:sz w:val="28"/>
          <w:szCs w:val="28"/>
        </w:rPr>
        <w:t>/ С.</w:t>
      </w:r>
      <w:r w:rsidRPr="00745CB9">
        <w:rPr>
          <w:rFonts w:ascii="Times New Roman" w:hAnsi="Times New Roman"/>
          <w:sz w:val="28"/>
          <w:szCs w:val="28"/>
          <w:lang w:val="en-US"/>
        </w:rPr>
        <w:t> </w:t>
      </w:r>
      <w:r w:rsidRPr="00745CB9">
        <w:rPr>
          <w:rFonts w:ascii="Times New Roman" w:hAnsi="Times New Roman"/>
          <w:sz w:val="28"/>
          <w:szCs w:val="28"/>
        </w:rPr>
        <w:t>М.</w:t>
      </w:r>
      <w:r w:rsidRPr="00745CB9">
        <w:rPr>
          <w:rFonts w:ascii="Times New Roman" w:hAnsi="Times New Roman"/>
          <w:sz w:val="28"/>
          <w:szCs w:val="28"/>
          <w:lang w:val="en-US"/>
        </w:rPr>
        <w:t> </w:t>
      </w:r>
      <w:r w:rsidRPr="00745CB9">
        <w:rPr>
          <w:rFonts w:ascii="Times New Roman" w:hAnsi="Times New Roman"/>
          <w:sz w:val="28"/>
          <w:szCs w:val="28"/>
        </w:rPr>
        <w:t>Філюк</w:t>
      </w:r>
      <w:r w:rsidRPr="00745CB9">
        <w:rPr>
          <w:rFonts w:ascii="Times New Roman" w:hAnsi="Times New Roman"/>
          <w:sz w:val="28"/>
          <w:szCs w:val="28"/>
          <w:lang w:val="en-US"/>
        </w:rPr>
        <w:t> </w:t>
      </w:r>
      <w:r w:rsidRPr="00745CB9">
        <w:rPr>
          <w:rFonts w:ascii="Times New Roman" w:hAnsi="Times New Roman"/>
          <w:sz w:val="28"/>
          <w:szCs w:val="28"/>
        </w:rPr>
        <w:t>// Рекреаційний потенціал Прикарпаття : історія, сучасний стан, перспективи : Збірник статей / [голова редколегії В. Клапчук]. –– Івано-Франківськ : “Фоліант”, 2013.</w:t>
      </w:r>
      <w:r w:rsidRPr="00745CB9">
        <w:rPr>
          <w:rFonts w:ascii="Times New Roman" w:hAnsi="Times New Roman"/>
          <w:sz w:val="28"/>
          <w:szCs w:val="28"/>
          <w:lang w:val="en-US"/>
        </w:rPr>
        <w:t> </w:t>
      </w:r>
      <w:r w:rsidRPr="00745CB9">
        <w:rPr>
          <w:rFonts w:ascii="Times New Roman" w:hAnsi="Times New Roman"/>
          <w:sz w:val="28"/>
          <w:szCs w:val="28"/>
        </w:rPr>
        <w:t>–– Вип.</w:t>
      </w:r>
      <w:r w:rsidRPr="00745CB9">
        <w:rPr>
          <w:rFonts w:ascii="Times New Roman" w:hAnsi="Times New Roman"/>
          <w:sz w:val="28"/>
          <w:szCs w:val="28"/>
          <w:lang w:val="en-US"/>
        </w:rPr>
        <w:t> </w:t>
      </w:r>
      <w:r w:rsidRPr="00745CB9">
        <w:rPr>
          <w:rFonts w:ascii="Times New Roman" w:hAnsi="Times New Roman"/>
          <w:sz w:val="28"/>
          <w:szCs w:val="28"/>
        </w:rPr>
        <w:t>4.</w:t>
      </w:r>
      <w:r w:rsidRPr="00745CB9">
        <w:rPr>
          <w:rFonts w:ascii="Times New Roman" w:hAnsi="Times New Roman"/>
          <w:sz w:val="28"/>
          <w:szCs w:val="28"/>
          <w:lang w:val="en-US"/>
        </w:rPr>
        <w:t> </w:t>
      </w:r>
      <w:r w:rsidRPr="00745CB9">
        <w:rPr>
          <w:rFonts w:ascii="Times New Roman" w:hAnsi="Times New Roman"/>
          <w:sz w:val="28"/>
          <w:szCs w:val="28"/>
        </w:rPr>
        <w:t>–– С. 282–288.</w:t>
      </w:r>
    </w:p>
    <w:p w:rsidR="0017339F" w:rsidRPr="00745CB9" w:rsidRDefault="0017339F" w:rsidP="0017339F">
      <w:pPr>
        <w:numPr>
          <w:ilvl w:val="0"/>
          <w:numId w:val="1"/>
        </w:numPr>
        <w:tabs>
          <w:tab w:val="left" w:pos="0"/>
        </w:tabs>
        <w:autoSpaceDE w:val="0"/>
        <w:autoSpaceDN w:val="0"/>
        <w:adjustRightInd w:val="0"/>
        <w:spacing w:line="240" w:lineRule="auto"/>
        <w:ind w:left="0" w:firstLine="567"/>
        <w:textAlignment w:val="center"/>
        <w:rPr>
          <w:rFonts w:ascii="Times New Roman" w:hAnsi="Times New Roman"/>
          <w:bCs/>
          <w:caps/>
          <w:color w:val="000000"/>
          <w:sz w:val="28"/>
          <w:szCs w:val="28"/>
        </w:rPr>
      </w:pPr>
      <w:r w:rsidRPr="00745CB9">
        <w:rPr>
          <w:rFonts w:ascii="Times New Roman" w:hAnsi="Times New Roman"/>
          <w:color w:val="000000"/>
          <w:spacing w:val="-2"/>
          <w:sz w:val="28"/>
          <w:szCs w:val="28"/>
        </w:rPr>
        <w:t xml:space="preserve">Цуцман І. Я. Музеї Покуття та їх місце в збереженні історико-культурної спадщини краю (на прикладі Коломийського району) / І. Я. Цуцман // Карпатський край : Наукові студії з історії, культури, туризму / [гол. ред. В. Клапчук]. –– Івано-Франківськ : </w:t>
      </w:r>
      <w:r w:rsidRPr="00745CB9">
        <w:rPr>
          <w:rFonts w:ascii="Times New Roman" w:hAnsi="Times New Roman"/>
          <w:sz w:val="28"/>
          <w:szCs w:val="28"/>
        </w:rPr>
        <w:t>“Фоліант”, 2014. –– № 2 (5). –– С. 82–91.</w:t>
      </w:r>
    </w:p>
    <w:p w:rsidR="0017339F" w:rsidRPr="00745CB9" w:rsidRDefault="0017339F" w:rsidP="0017339F">
      <w:pPr>
        <w:numPr>
          <w:ilvl w:val="0"/>
          <w:numId w:val="1"/>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 xml:space="preserve">Цуцман І. Я. Проблеми збереження і використання сакральної архітектури Покуття / І. Я. Цуцман // </w:t>
      </w:r>
      <w:r w:rsidRPr="00745CB9">
        <w:rPr>
          <w:rFonts w:ascii="Times New Roman" w:hAnsi="Times New Roman"/>
          <w:color w:val="000000"/>
          <w:spacing w:val="-2"/>
          <w:sz w:val="28"/>
          <w:szCs w:val="28"/>
        </w:rPr>
        <w:t xml:space="preserve">Карпатський край : Наукові студії з історії, культури, туризму / [гол. ред. В. Клапчук]. –– Івано-Франківськ : </w:t>
      </w:r>
      <w:r w:rsidRPr="00745CB9">
        <w:rPr>
          <w:rFonts w:ascii="Times New Roman" w:hAnsi="Times New Roman"/>
          <w:sz w:val="28"/>
          <w:szCs w:val="28"/>
        </w:rPr>
        <w:t>“Фоліант”, 2014. –– № 1 (4). –– С. 61–76.</w:t>
      </w:r>
    </w:p>
    <w:p w:rsidR="0017339F" w:rsidRPr="00745CB9" w:rsidRDefault="0017339F" w:rsidP="0017339F">
      <w:pPr>
        <w:numPr>
          <w:ilvl w:val="0"/>
          <w:numId w:val="1"/>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 xml:space="preserve">Шепетюк С. Регіональні ососбливості використання з метою туризму природних, культурно-історичних та лікувальних ресурсів Карпатського регіону на прикладі Івано-Франківської області / Світлана Шепетюк // Краєзнавець Прикарпаття. –– 2006. –– № 7. –– С. 66–69. </w:t>
      </w:r>
    </w:p>
    <w:p w:rsidR="0017339F" w:rsidRPr="00745CB9" w:rsidRDefault="0017339F" w:rsidP="0017339F">
      <w:pPr>
        <w:numPr>
          <w:ilvl w:val="0"/>
          <w:numId w:val="1"/>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Шепетюк С. Туристсько-рекреаційний потенціал ресурсного забезпечення Івано-Франківської області / Світлана Шепетюк // Вісник Прикарпатського університету. Філична культура. –– Івано-Франківськ : Видавничо-дизайнерський відділ ЦІТ, 2008. –– Вип.</w:t>
      </w:r>
      <w:r w:rsidRPr="00745CB9">
        <w:rPr>
          <w:rFonts w:ascii="Times New Roman" w:hAnsi="Times New Roman"/>
          <w:sz w:val="28"/>
          <w:szCs w:val="28"/>
          <w:lang w:val="en-US"/>
        </w:rPr>
        <w:t> VI</w:t>
      </w:r>
      <w:r w:rsidRPr="00745CB9">
        <w:rPr>
          <w:rFonts w:ascii="Times New Roman" w:hAnsi="Times New Roman"/>
          <w:sz w:val="28"/>
          <w:szCs w:val="28"/>
        </w:rPr>
        <w:t>. –– С. 134–138.</w:t>
      </w:r>
    </w:p>
    <w:p w:rsidR="0017339F" w:rsidRPr="00745CB9" w:rsidRDefault="0017339F" w:rsidP="0017339F">
      <w:pPr>
        <w:numPr>
          <w:ilvl w:val="0"/>
          <w:numId w:val="1"/>
        </w:numPr>
        <w:spacing w:line="240" w:lineRule="auto"/>
        <w:ind w:left="0" w:firstLine="567"/>
        <w:rPr>
          <w:rFonts w:ascii="Times New Roman" w:hAnsi="Times New Roman"/>
          <w:color w:val="000000"/>
          <w:spacing w:val="-2"/>
          <w:sz w:val="28"/>
          <w:szCs w:val="28"/>
        </w:rPr>
      </w:pPr>
      <w:r w:rsidRPr="00745CB9">
        <w:rPr>
          <w:rFonts w:ascii="Times New Roman" w:hAnsi="Times New Roman"/>
          <w:color w:val="000000"/>
          <w:spacing w:val="-2"/>
          <w:sz w:val="28"/>
          <w:szCs w:val="28"/>
        </w:rPr>
        <w:t>Рудницький А. Галич як перспективний осередок європейського туризму / Андрій Рудницький // Галич і Галицька земля в державотворчих процесах України : Матеріали Міжнародної наукової конференції / [відп. за випуск В. Дідух]. –– Галич : “Давній Галич”, 2008. –– С. 26–32.</w:t>
      </w:r>
    </w:p>
    <w:p w:rsidR="0017339F" w:rsidRPr="00745CB9" w:rsidRDefault="0017339F" w:rsidP="0017339F">
      <w:pPr>
        <w:numPr>
          <w:ilvl w:val="0"/>
          <w:numId w:val="1"/>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color w:val="000000"/>
          <w:spacing w:val="-2"/>
          <w:sz w:val="28"/>
          <w:szCs w:val="28"/>
          <w:lang w:val="en-US"/>
        </w:rPr>
        <w:t>Komar </w:t>
      </w:r>
      <w:r w:rsidRPr="00D3156C">
        <w:rPr>
          <w:rFonts w:ascii="Times New Roman" w:hAnsi="Times New Roman"/>
          <w:color w:val="000000"/>
          <w:spacing w:val="-2"/>
          <w:sz w:val="28"/>
          <w:szCs w:val="28"/>
        </w:rPr>
        <w:t xml:space="preserve">Ż. </w:t>
      </w:r>
      <w:r w:rsidRPr="00745CB9">
        <w:rPr>
          <w:rFonts w:ascii="Times New Roman" w:hAnsi="Times New Roman"/>
          <w:color w:val="000000"/>
          <w:spacing w:val="-2"/>
          <w:sz w:val="28"/>
          <w:szCs w:val="28"/>
          <w:lang w:val="en-US"/>
        </w:rPr>
        <w:t>Trzecie</w:t>
      </w:r>
      <w:r w:rsidRPr="00D3156C">
        <w:rPr>
          <w:rFonts w:ascii="Times New Roman" w:hAnsi="Times New Roman"/>
          <w:color w:val="000000"/>
          <w:spacing w:val="-2"/>
          <w:sz w:val="28"/>
          <w:szCs w:val="28"/>
        </w:rPr>
        <w:t xml:space="preserve"> </w:t>
      </w:r>
      <w:r w:rsidRPr="00745CB9">
        <w:rPr>
          <w:rFonts w:ascii="Times New Roman" w:hAnsi="Times New Roman"/>
          <w:color w:val="000000"/>
          <w:spacing w:val="-2"/>
          <w:sz w:val="28"/>
          <w:szCs w:val="28"/>
          <w:lang w:val="en-US"/>
        </w:rPr>
        <w:t>miasto</w:t>
      </w:r>
      <w:r w:rsidRPr="00D3156C">
        <w:rPr>
          <w:rFonts w:ascii="Times New Roman" w:hAnsi="Times New Roman"/>
          <w:color w:val="000000"/>
          <w:spacing w:val="-2"/>
          <w:sz w:val="28"/>
          <w:szCs w:val="28"/>
        </w:rPr>
        <w:t xml:space="preserve"> </w:t>
      </w:r>
      <w:r w:rsidRPr="00745CB9">
        <w:rPr>
          <w:rFonts w:ascii="Times New Roman" w:hAnsi="Times New Roman"/>
          <w:color w:val="000000"/>
          <w:spacing w:val="-2"/>
          <w:sz w:val="28"/>
          <w:szCs w:val="28"/>
          <w:lang w:val="en-US"/>
        </w:rPr>
        <w:t>Calicji</w:t>
      </w:r>
      <w:r w:rsidRPr="00D3156C">
        <w:rPr>
          <w:rFonts w:ascii="Times New Roman" w:hAnsi="Times New Roman"/>
          <w:color w:val="000000"/>
          <w:spacing w:val="-2"/>
          <w:sz w:val="28"/>
          <w:szCs w:val="28"/>
        </w:rPr>
        <w:t xml:space="preserve"> </w:t>
      </w:r>
      <w:r w:rsidRPr="00745CB9">
        <w:rPr>
          <w:rFonts w:ascii="Times New Roman" w:hAnsi="Times New Roman"/>
          <w:color w:val="000000"/>
          <w:spacing w:val="-2"/>
          <w:sz w:val="28"/>
          <w:szCs w:val="28"/>
          <w:lang w:val="en-US"/>
        </w:rPr>
        <w:t>Stanis</w:t>
      </w:r>
      <w:r w:rsidRPr="00D3156C">
        <w:rPr>
          <w:rFonts w:ascii="Times New Roman" w:hAnsi="Times New Roman"/>
          <w:color w:val="000000"/>
          <w:spacing w:val="-2"/>
          <w:sz w:val="28"/>
          <w:szCs w:val="28"/>
        </w:rPr>
        <w:t>ɫ</w:t>
      </w:r>
      <w:r w:rsidRPr="00745CB9">
        <w:rPr>
          <w:rFonts w:ascii="Times New Roman" w:hAnsi="Times New Roman"/>
          <w:color w:val="000000"/>
          <w:spacing w:val="-2"/>
          <w:sz w:val="28"/>
          <w:szCs w:val="28"/>
          <w:lang w:val="en-US"/>
        </w:rPr>
        <w:t>aw</w:t>
      </w:r>
      <w:r w:rsidRPr="00D3156C">
        <w:rPr>
          <w:rFonts w:ascii="Times New Roman" w:hAnsi="Times New Roman"/>
          <w:color w:val="000000"/>
          <w:spacing w:val="-2"/>
          <w:sz w:val="28"/>
          <w:szCs w:val="28"/>
        </w:rPr>
        <w:t>ó</w:t>
      </w:r>
      <w:r w:rsidRPr="00745CB9">
        <w:rPr>
          <w:rFonts w:ascii="Times New Roman" w:hAnsi="Times New Roman"/>
          <w:color w:val="000000"/>
          <w:spacing w:val="-2"/>
          <w:sz w:val="28"/>
          <w:szCs w:val="28"/>
          <w:lang w:val="en-US"/>
        </w:rPr>
        <w:t>w</w:t>
      </w:r>
      <w:r w:rsidRPr="00D3156C">
        <w:rPr>
          <w:rFonts w:ascii="Times New Roman" w:hAnsi="Times New Roman"/>
          <w:color w:val="000000"/>
          <w:spacing w:val="-2"/>
          <w:sz w:val="28"/>
          <w:szCs w:val="28"/>
        </w:rPr>
        <w:t xml:space="preserve"> </w:t>
      </w:r>
      <w:r w:rsidRPr="00745CB9">
        <w:rPr>
          <w:rFonts w:ascii="Times New Roman" w:hAnsi="Times New Roman"/>
          <w:color w:val="000000"/>
          <w:spacing w:val="-2"/>
          <w:sz w:val="28"/>
          <w:szCs w:val="28"/>
          <w:lang w:val="en-US"/>
        </w:rPr>
        <w:t>i</w:t>
      </w:r>
      <w:r w:rsidRPr="00D3156C">
        <w:rPr>
          <w:rFonts w:ascii="Times New Roman" w:hAnsi="Times New Roman"/>
          <w:color w:val="000000"/>
          <w:spacing w:val="-2"/>
          <w:sz w:val="28"/>
          <w:szCs w:val="28"/>
        </w:rPr>
        <w:t xml:space="preserve"> </w:t>
      </w:r>
      <w:r w:rsidRPr="00745CB9">
        <w:rPr>
          <w:rFonts w:ascii="Times New Roman" w:hAnsi="Times New Roman"/>
          <w:color w:val="000000"/>
          <w:spacing w:val="-2"/>
          <w:sz w:val="28"/>
          <w:szCs w:val="28"/>
          <w:lang w:val="en-US"/>
        </w:rPr>
        <w:t>jego</w:t>
      </w:r>
      <w:r w:rsidRPr="00D3156C">
        <w:rPr>
          <w:rFonts w:ascii="Times New Roman" w:hAnsi="Times New Roman"/>
          <w:color w:val="000000"/>
          <w:spacing w:val="-2"/>
          <w:sz w:val="28"/>
          <w:szCs w:val="28"/>
        </w:rPr>
        <w:t xml:space="preserve"> </w:t>
      </w:r>
      <w:r w:rsidRPr="00745CB9">
        <w:rPr>
          <w:rFonts w:ascii="Times New Roman" w:hAnsi="Times New Roman"/>
          <w:color w:val="000000"/>
          <w:spacing w:val="-2"/>
          <w:sz w:val="28"/>
          <w:szCs w:val="28"/>
          <w:lang w:val="en-US"/>
        </w:rPr>
        <w:t>architektura</w:t>
      </w:r>
      <w:r w:rsidRPr="00D3156C">
        <w:rPr>
          <w:rFonts w:ascii="Times New Roman" w:hAnsi="Times New Roman"/>
          <w:color w:val="000000"/>
          <w:spacing w:val="-2"/>
          <w:sz w:val="28"/>
          <w:szCs w:val="28"/>
        </w:rPr>
        <w:t xml:space="preserve"> </w:t>
      </w:r>
      <w:r w:rsidRPr="00745CB9">
        <w:rPr>
          <w:rFonts w:ascii="Times New Roman" w:hAnsi="Times New Roman"/>
          <w:color w:val="000000"/>
          <w:spacing w:val="-2"/>
          <w:sz w:val="28"/>
          <w:szCs w:val="28"/>
          <w:lang w:val="en-US"/>
        </w:rPr>
        <w:t>w</w:t>
      </w:r>
      <w:r w:rsidRPr="00D3156C">
        <w:rPr>
          <w:rFonts w:ascii="Times New Roman" w:hAnsi="Times New Roman"/>
          <w:color w:val="000000"/>
          <w:spacing w:val="-2"/>
          <w:sz w:val="28"/>
          <w:szCs w:val="28"/>
        </w:rPr>
        <w:t xml:space="preserve"> </w:t>
      </w:r>
      <w:r w:rsidRPr="00745CB9">
        <w:rPr>
          <w:rFonts w:ascii="Times New Roman" w:hAnsi="Times New Roman"/>
          <w:color w:val="000000"/>
          <w:spacing w:val="-2"/>
          <w:sz w:val="28"/>
          <w:szCs w:val="28"/>
          <w:lang w:val="en-US"/>
        </w:rPr>
        <w:t>okresie</w:t>
      </w:r>
      <w:r w:rsidRPr="00D3156C">
        <w:rPr>
          <w:rFonts w:ascii="Times New Roman" w:hAnsi="Times New Roman"/>
          <w:color w:val="000000"/>
          <w:spacing w:val="-2"/>
          <w:sz w:val="28"/>
          <w:szCs w:val="28"/>
        </w:rPr>
        <w:t xml:space="preserve"> </w:t>
      </w:r>
      <w:r w:rsidRPr="00745CB9">
        <w:rPr>
          <w:rFonts w:ascii="Times New Roman" w:hAnsi="Times New Roman"/>
          <w:color w:val="000000"/>
          <w:spacing w:val="-2"/>
          <w:sz w:val="28"/>
          <w:szCs w:val="28"/>
          <w:lang w:val="en-US"/>
        </w:rPr>
        <w:t>autonomii</w:t>
      </w:r>
      <w:r w:rsidRPr="00D3156C">
        <w:rPr>
          <w:rFonts w:ascii="Times New Roman" w:hAnsi="Times New Roman"/>
          <w:color w:val="000000"/>
          <w:spacing w:val="-2"/>
          <w:sz w:val="28"/>
          <w:szCs w:val="28"/>
        </w:rPr>
        <w:t xml:space="preserve"> </w:t>
      </w:r>
      <w:r w:rsidRPr="00745CB9">
        <w:rPr>
          <w:rFonts w:ascii="Times New Roman" w:hAnsi="Times New Roman"/>
          <w:color w:val="000000"/>
          <w:spacing w:val="-2"/>
          <w:sz w:val="28"/>
          <w:szCs w:val="28"/>
          <w:lang w:val="en-US"/>
        </w:rPr>
        <w:t>galicyjskiej </w:t>
      </w:r>
      <w:r w:rsidRPr="00D3156C">
        <w:rPr>
          <w:rFonts w:ascii="Times New Roman" w:hAnsi="Times New Roman"/>
          <w:color w:val="000000"/>
          <w:spacing w:val="-2"/>
          <w:sz w:val="28"/>
          <w:szCs w:val="28"/>
        </w:rPr>
        <w:t>/ Ż</w:t>
      </w:r>
      <w:r w:rsidRPr="00745CB9">
        <w:rPr>
          <w:rFonts w:ascii="Times New Roman" w:hAnsi="Times New Roman"/>
          <w:color w:val="000000"/>
          <w:spacing w:val="-2"/>
          <w:sz w:val="28"/>
          <w:szCs w:val="28"/>
          <w:lang w:val="en-US"/>
        </w:rPr>
        <w:t>anna</w:t>
      </w:r>
      <w:r w:rsidRPr="00D3156C">
        <w:rPr>
          <w:rFonts w:ascii="Times New Roman" w:hAnsi="Times New Roman"/>
          <w:color w:val="000000"/>
          <w:spacing w:val="-2"/>
          <w:sz w:val="28"/>
          <w:szCs w:val="28"/>
        </w:rPr>
        <w:t xml:space="preserve"> </w:t>
      </w:r>
      <w:r w:rsidRPr="00745CB9">
        <w:rPr>
          <w:rFonts w:ascii="Times New Roman" w:hAnsi="Times New Roman"/>
          <w:color w:val="000000"/>
          <w:spacing w:val="-2"/>
          <w:sz w:val="28"/>
          <w:szCs w:val="28"/>
          <w:lang w:val="en-US"/>
        </w:rPr>
        <w:t>Komar</w:t>
      </w:r>
      <w:r w:rsidRPr="00D3156C">
        <w:rPr>
          <w:rFonts w:ascii="Times New Roman" w:hAnsi="Times New Roman"/>
          <w:color w:val="000000"/>
          <w:spacing w:val="-2"/>
          <w:sz w:val="28"/>
          <w:szCs w:val="28"/>
        </w:rPr>
        <w:t>.</w:t>
      </w:r>
      <w:r w:rsidRPr="00745CB9">
        <w:rPr>
          <w:rFonts w:ascii="Times New Roman" w:hAnsi="Times New Roman"/>
          <w:color w:val="000000"/>
          <w:spacing w:val="-2"/>
          <w:sz w:val="28"/>
          <w:szCs w:val="28"/>
          <w:lang w:val="en-US"/>
        </w:rPr>
        <w:t> </w:t>
      </w:r>
      <w:r w:rsidRPr="00D3156C">
        <w:rPr>
          <w:rFonts w:ascii="Times New Roman" w:hAnsi="Times New Roman"/>
          <w:color w:val="000000"/>
          <w:spacing w:val="-2"/>
          <w:sz w:val="28"/>
          <w:szCs w:val="28"/>
        </w:rPr>
        <w:t xml:space="preserve">–– </w:t>
      </w:r>
      <w:r w:rsidRPr="00745CB9">
        <w:rPr>
          <w:rFonts w:ascii="Times New Roman" w:hAnsi="Times New Roman"/>
          <w:color w:val="000000"/>
          <w:spacing w:val="-2"/>
          <w:sz w:val="28"/>
          <w:szCs w:val="28"/>
          <w:lang w:val="en-US"/>
        </w:rPr>
        <w:t>Krakow</w:t>
      </w:r>
      <w:r w:rsidRPr="00D3156C">
        <w:rPr>
          <w:rFonts w:ascii="Times New Roman" w:hAnsi="Times New Roman"/>
          <w:color w:val="000000"/>
          <w:spacing w:val="-2"/>
          <w:sz w:val="28"/>
          <w:szCs w:val="28"/>
        </w:rPr>
        <w:t>, 2008.</w:t>
      </w:r>
      <w:r w:rsidRPr="00745CB9">
        <w:rPr>
          <w:rFonts w:ascii="Times New Roman" w:hAnsi="Times New Roman"/>
          <w:color w:val="000000"/>
          <w:spacing w:val="-2"/>
          <w:sz w:val="28"/>
          <w:szCs w:val="28"/>
          <w:lang w:val="en-US"/>
        </w:rPr>
        <w:t> </w:t>
      </w:r>
      <w:r w:rsidRPr="00D3156C">
        <w:rPr>
          <w:rFonts w:ascii="Times New Roman" w:hAnsi="Times New Roman"/>
          <w:color w:val="000000"/>
          <w:spacing w:val="-2"/>
          <w:sz w:val="28"/>
          <w:szCs w:val="28"/>
        </w:rPr>
        <w:t>–– 448</w:t>
      </w:r>
      <w:r w:rsidRPr="00745CB9">
        <w:rPr>
          <w:rFonts w:ascii="Times New Roman" w:hAnsi="Times New Roman"/>
          <w:color w:val="000000"/>
          <w:spacing w:val="-2"/>
          <w:sz w:val="28"/>
          <w:szCs w:val="28"/>
          <w:lang w:val="en-US"/>
        </w:rPr>
        <w:t> s</w:t>
      </w:r>
      <w:r w:rsidRPr="00D3156C">
        <w:rPr>
          <w:rFonts w:ascii="Times New Roman" w:hAnsi="Times New Roman"/>
          <w:color w:val="000000"/>
          <w:spacing w:val="-2"/>
          <w:sz w:val="28"/>
          <w:szCs w:val="28"/>
        </w:rPr>
        <w:t>.</w:t>
      </w:r>
    </w:p>
    <w:p w:rsidR="0017339F" w:rsidRPr="00745CB9" w:rsidRDefault="0017339F" w:rsidP="0017339F">
      <w:pPr>
        <w:tabs>
          <w:tab w:val="left" w:pos="0"/>
        </w:tabs>
        <w:autoSpaceDE w:val="0"/>
        <w:autoSpaceDN w:val="0"/>
        <w:adjustRightInd w:val="0"/>
        <w:spacing w:line="240" w:lineRule="auto"/>
        <w:jc w:val="center"/>
        <w:textAlignment w:val="center"/>
        <w:rPr>
          <w:rFonts w:ascii="Times New Roman" w:hAnsi="Times New Roman"/>
          <w:b/>
          <w:bCs/>
          <w:caps/>
          <w:color w:val="000000"/>
          <w:sz w:val="28"/>
          <w:szCs w:val="28"/>
        </w:rPr>
      </w:pPr>
      <w:r w:rsidRPr="00745CB9">
        <w:rPr>
          <w:rFonts w:ascii="Times New Roman" w:hAnsi="Times New Roman"/>
          <w:b/>
          <w:bCs/>
          <w:caps/>
          <w:color w:val="000000"/>
          <w:sz w:val="28"/>
          <w:szCs w:val="28"/>
        </w:rPr>
        <w:lastRenderedPageBreak/>
        <w:t>ДОДАТКОВА ЛІТЕРАТУРА</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Антологія Бойківського краю / [ред.-упоряд. Л. Рудавська-Вовк]. –– Дрогобич : Коло, 2007. –– 721 с.</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Антонюк Д. У вояж – за опільською старовиною / Дмитро Антонюк. –– Карпати. Туризм. Відпочинок. –– 2008. –– № 4 (28). –– С. 22–29.</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 xml:space="preserve">Бейдик О. О. Рекреаційно-туристські ресурси України : Методологія та методика аналізу, термінологія, районування : Монографія. –– К. : ВПЦ “Київський університет”, 2001. –– 395 с. </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sz w:val="28"/>
          <w:szCs w:val="28"/>
          <w:lang w:val="ru-RU"/>
        </w:rPr>
      </w:pPr>
      <w:r w:rsidRPr="00745CB9">
        <w:rPr>
          <w:rFonts w:ascii="Times New Roman" w:hAnsi="Times New Roman"/>
          <w:sz w:val="28"/>
          <w:szCs w:val="28"/>
        </w:rPr>
        <w:t xml:space="preserve">Биркович В. І. Державне регулювання сфери туризму на регіональному рівні : Автореф. дис. на здобуття наук. ступ. канд. наук з держ. управл. : спеціальність 25.00.02 </w:t>
      </w:r>
      <w:r w:rsidRPr="00745CB9">
        <w:rPr>
          <w:rFonts w:ascii="Times New Roman" w:hAnsi="Times New Roman"/>
          <w:sz w:val="28"/>
          <w:szCs w:val="28"/>
          <w:lang w:val="ru-RU"/>
        </w:rPr>
        <w:t>“</w:t>
      </w:r>
      <w:r w:rsidRPr="00745CB9">
        <w:rPr>
          <w:rFonts w:ascii="Times New Roman" w:hAnsi="Times New Roman"/>
          <w:sz w:val="28"/>
          <w:szCs w:val="28"/>
        </w:rPr>
        <w:t>Механізм державного управління</w:t>
      </w:r>
      <w:r w:rsidRPr="00745CB9">
        <w:rPr>
          <w:rFonts w:ascii="Times New Roman" w:hAnsi="Times New Roman"/>
          <w:sz w:val="28"/>
          <w:szCs w:val="28"/>
          <w:lang w:val="ru-RU"/>
        </w:rPr>
        <w:t>”</w:t>
      </w:r>
      <w:r w:rsidRPr="00745CB9">
        <w:rPr>
          <w:rFonts w:ascii="Times New Roman" w:hAnsi="Times New Roman"/>
          <w:sz w:val="28"/>
          <w:szCs w:val="28"/>
        </w:rPr>
        <w:t> / Биркович В. І. ; Гуманітарний університет</w:t>
      </w:r>
      <w:r w:rsidRPr="00745CB9">
        <w:rPr>
          <w:rFonts w:ascii="Times New Roman" w:hAnsi="Times New Roman"/>
          <w:sz w:val="28"/>
          <w:szCs w:val="28"/>
          <w:lang w:val="ru-RU"/>
        </w:rPr>
        <w:t xml:space="preserve"> “Запорізький інститут державного та муніципального управління”. –– запоріжжя, 2007. –– 21 с.</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lang w:val="ru-RU"/>
        </w:rPr>
      </w:pPr>
      <w:r w:rsidRPr="00745CB9">
        <w:rPr>
          <w:rFonts w:ascii="Times New Roman" w:hAnsi="Times New Roman"/>
          <w:sz w:val="28"/>
          <w:szCs w:val="28"/>
        </w:rPr>
        <w:t>Божук Т. І. Релігійний туризм : Термінологічний словник-довідник / [автор-упорядник Т. Божук]. –– Львів : “Український бестс</w:t>
      </w:r>
      <w:r w:rsidRPr="00745CB9">
        <w:rPr>
          <w:rFonts w:ascii="Times New Roman" w:hAnsi="Times New Roman"/>
          <w:sz w:val="28"/>
          <w:szCs w:val="28"/>
          <w:lang w:val="ru-RU"/>
        </w:rPr>
        <w:t>елер”, 2010. –– 152 с.</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Бойки : Часопис / [гол. ред. Л. Сікора]. –– Дрогобич : Коло, 2002. –– 445 с.</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Бойківський край : [побут, уклад, їжа, одяг бойків] // Музеї України. –– 2005. –– № 4. –– С. 8–12.</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Вацеба В. Соціально-економічне значення туризму для регіону на прикладі Івано-Франківської області / Вацеба В. // Соціально-економічний розвиток і якість життя населення регіону : Збірник тез доповідей / [відп. за випуск Стефінін В. В.]. –– Івано-Франківськ : Видавець Віктор Дяків, 2013. –– С. 26–28.</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Великий тлумачний словник сучасної української мови / [уклад. і голов. ред. В.</w:t>
      </w:r>
      <w:r w:rsidRPr="00745CB9">
        <w:rPr>
          <w:rFonts w:ascii="Times New Roman" w:hAnsi="Times New Roman"/>
          <w:sz w:val="28"/>
          <w:szCs w:val="28"/>
          <w:lang w:val="ru-RU"/>
        </w:rPr>
        <w:t> </w:t>
      </w:r>
      <w:r w:rsidRPr="00745CB9">
        <w:rPr>
          <w:rFonts w:ascii="Times New Roman" w:hAnsi="Times New Roman"/>
          <w:sz w:val="28"/>
          <w:szCs w:val="28"/>
        </w:rPr>
        <w:t>Т.</w:t>
      </w:r>
      <w:r w:rsidRPr="00745CB9">
        <w:rPr>
          <w:rFonts w:ascii="Times New Roman" w:hAnsi="Times New Roman"/>
          <w:sz w:val="28"/>
          <w:szCs w:val="28"/>
          <w:lang w:val="ru-RU"/>
        </w:rPr>
        <w:t> </w:t>
      </w:r>
      <w:r w:rsidRPr="00745CB9">
        <w:rPr>
          <w:rFonts w:ascii="Times New Roman" w:hAnsi="Times New Roman"/>
          <w:sz w:val="28"/>
          <w:szCs w:val="28"/>
        </w:rPr>
        <w:t>Бусел]. –– К. ; Ірпінь : Перун, 2002. –– 1440 с.</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Великочий В. До історії розвитку культурно-пізнавального туризму в Галичині (кінець ХІХ – початок ХХІ ст.) / Володимир Великочий // “Освітянське краєзнавство: досвід, проблеми, перспективи”</w:t>
      </w:r>
      <w:r w:rsidRPr="00745CB9">
        <w:rPr>
          <w:rFonts w:ascii="Times New Roman" w:hAnsi="Times New Roman"/>
          <w:sz w:val="28"/>
          <w:szCs w:val="28"/>
          <w:lang w:val="ru-RU"/>
        </w:rPr>
        <w:t> </w:t>
      </w:r>
      <w:r w:rsidRPr="00745CB9">
        <w:rPr>
          <w:rFonts w:ascii="Times New Roman" w:hAnsi="Times New Roman"/>
          <w:sz w:val="28"/>
          <w:szCs w:val="28"/>
        </w:rPr>
        <w:t>: Збірник матеріалів</w:t>
      </w:r>
      <w:r w:rsidRPr="00745CB9">
        <w:rPr>
          <w:rFonts w:ascii="Times New Roman" w:hAnsi="Times New Roman"/>
          <w:sz w:val="28"/>
          <w:szCs w:val="28"/>
          <w:lang w:val="ru-RU"/>
        </w:rPr>
        <w:t> </w:t>
      </w:r>
      <w:r w:rsidRPr="00745CB9">
        <w:rPr>
          <w:rFonts w:ascii="Times New Roman" w:hAnsi="Times New Roman"/>
          <w:sz w:val="28"/>
          <w:szCs w:val="28"/>
        </w:rPr>
        <w:t>/ [ред. кол. : П. Т. Тронько (голова) та ін.]. –– Івано-Франківськ : “Лілея-НВ”, 2011. –– С. 135–148.</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Великочий В. Івано-Франківщина туристична : Навчально-методичне видання / В. Великочий. –– Івано-Франківськ : Видавництво Прикарпатського національного університету ім. В. Стефаника, 2011. –– 120 с.</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bCs/>
          <w:caps/>
          <w:color w:val="000000"/>
          <w:sz w:val="28"/>
          <w:szCs w:val="28"/>
        </w:rPr>
      </w:pPr>
      <w:r w:rsidRPr="00745CB9">
        <w:rPr>
          <w:rFonts w:ascii="Times New Roman" w:hAnsi="Times New Roman"/>
          <w:sz w:val="28"/>
          <w:szCs w:val="28"/>
        </w:rPr>
        <w:t>Великочий В. Історико-культурна спадщина Карпатського регіону : Навчально-методичний посібник / Володимир Великочий, Надія Кіндрачук. –– Івано-Франківськ :НАІР, 2013. –– 208 с.</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bCs/>
          <w:caps/>
          <w:color w:val="000000"/>
          <w:sz w:val="28"/>
          <w:szCs w:val="28"/>
        </w:rPr>
      </w:pPr>
      <w:r w:rsidRPr="00745CB9">
        <w:rPr>
          <w:rFonts w:ascii="Times New Roman" w:hAnsi="Times New Roman"/>
          <w:sz w:val="28"/>
          <w:szCs w:val="28"/>
        </w:rPr>
        <w:t>Великочий В. Культурний туризм в Івано-Франківській області : сучасний стан і перспективи розвитку / В. Великочий // Рекреаційний потенціал Прикарпаття : історія, сучасний стан, перспективи : Збірник статей / [голова редколегії В. Клапчук]. –– Івано-Франківськ : “Фоліант”, 2011. –– С. 3–10.</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Великочий В. С. Розвиток туризму в Галичині й Прикарпатті / В. С. Великочий // Україна : 20 років назалежності / [ред. М. Б. Бучка та ін.]. –– Івано-Франківськ – Надвірна : «Надвірнянська друкарня», 2011. –– С. 202–209.</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lastRenderedPageBreak/>
        <w:t>Великочий В. С. Стратегія розвитку туристичної освіти як елемент сталого розвитку Карпатського регіону / В. С. Великочий // Туристична освіта в Україні : проблеми і перспективи : Зб. наук. праць. –– К. : Тонар, 2008. –– С. 60–67.</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color w:val="000000"/>
          <w:sz w:val="28"/>
          <w:szCs w:val="28"/>
        </w:rPr>
        <w:t>Вишневська О. О. Туристичне країнознавство : Підручник / О. О. Вишневська, А. Ю. Парфіненко, В. І. Сидоров. –– Х. : ХНУ імені В. Каразина, 2011. –– 288 с.</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Галюк М. Д. Водні ресурси Івано-Франківської області : Інформативний посібник / М. Д. Галюк. –– Яремче, 2001. –– 156 с.</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Геренчук К. І. Природа Івано-Франківської області / К. І. Геренчук. –– Львів : “Вища школа”, 1978. –– 250 с.</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Глушко М. Історико-етнографічне районування Галичини : сучасний стан / М. Глушко // Карпати. Людина. Етнос. Цивілізація. –– 2009. –– № 1. –– С. 8–17.</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Гудима Ю. Східно-Карпатський туристичний шлях / Юрій Гудима </w:t>
      </w:r>
      <w:r w:rsidRPr="00745CB9">
        <w:rPr>
          <w:rFonts w:ascii="Times New Roman" w:hAnsi="Times New Roman"/>
          <w:color w:val="000000"/>
          <w:spacing w:val="-2"/>
          <w:sz w:val="28"/>
          <w:szCs w:val="28"/>
        </w:rPr>
        <w:t>// Україна. –– 2008. –– № 6 (2025). –– С. 50-51.</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color w:val="000000"/>
          <w:sz w:val="28"/>
          <w:szCs w:val="28"/>
        </w:rPr>
      </w:pPr>
      <w:r w:rsidRPr="00745CB9">
        <w:rPr>
          <w:rFonts w:ascii="Times New Roman" w:hAnsi="Times New Roman"/>
          <w:color w:val="000000"/>
          <w:sz w:val="28"/>
          <w:szCs w:val="28"/>
        </w:rPr>
        <w:t>Данилюк А. Скарби народної архітектури Гуцульщини : етнографічний нарис / А. Данилюк. –– Львів : Логос, 2000. –– 135 с.</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color w:val="000000"/>
          <w:sz w:val="28"/>
          <w:szCs w:val="28"/>
        </w:rPr>
      </w:pPr>
      <w:r w:rsidRPr="00745CB9">
        <w:rPr>
          <w:rFonts w:ascii="Times New Roman" w:hAnsi="Times New Roman"/>
          <w:color w:val="000000"/>
          <w:sz w:val="28"/>
          <w:szCs w:val="28"/>
        </w:rPr>
        <w:t>Данилюк І. Трам-пам-пам по горах / Інна Данилюк // Міжнародний туризм. –– 2009. –– № 1. –– С. 126–128.</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color w:val="000000"/>
          <w:sz w:val="28"/>
          <w:szCs w:val="28"/>
        </w:rPr>
      </w:pPr>
      <w:r w:rsidRPr="00745CB9">
        <w:rPr>
          <w:rFonts w:ascii="Times New Roman" w:hAnsi="Times New Roman"/>
          <w:color w:val="000000"/>
          <w:sz w:val="28"/>
          <w:szCs w:val="28"/>
        </w:rPr>
        <w:t>Друк В. Удосконалення механізмів управління туристичною сферою на Прикарпатті / Вікторія Друк // Етнос і культура : Часопис Прикарпатського національного університету імені В. Стефаника : Збірник статей. Гуманітарні науки / [гол. ред. В. І. Кононенко]. –– Івано-Франківськ : Вид-во ПНУ ім. В. Стефаника, 2011–2012. –– № 8-9. –– С. 147–153.</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Дундяк</w:t>
      </w:r>
      <w:r w:rsidRPr="00745CB9">
        <w:rPr>
          <w:rFonts w:ascii="Times New Roman" w:hAnsi="Times New Roman"/>
          <w:sz w:val="28"/>
          <w:szCs w:val="28"/>
          <w:lang w:val="ru-RU"/>
        </w:rPr>
        <w:t> </w:t>
      </w:r>
      <w:r w:rsidRPr="00745CB9">
        <w:rPr>
          <w:rFonts w:ascii="Times New Roman" w:hAnsi="Times New Roman"/>
          <w:sz w:val="28"/>
          <w:szCs w:val="28"/>
        </w:rPr>
        <w:t>І.</w:t>
      </w:r>
      <w:r w:rsidRPr="00745CB9">
        <w:rPr>
          <w:rFonts w:ascii="Times New Roman" w:hAnsi="Times New Roman"/>
          <w:sz w:val="28"/>
          <w:szCs w:val="28"/>
          <w:lang w:val="ru-RU"/>
        </w:rPr>
        <w:t> </w:t>
      </w:r>
      <w:r w:rsidRPr="00745CB9">
        <w:rPr>
          <w:rFonts w:ascii="Times New Roman" w:hAnsi="Times New Roman"/>
          <w:sz w:val="28"/>
          <w:szCs w:val="28"/>
        </w:rPr>
        <w:t>М. Чудотворні ікони Західної України в контексті відродження паломницької культури сучасності / І. М. Дундяк // Рекреаційний потенціал Прикарпаття : історія, сучасний стан, перспективи : Збірник статей / [голова редколегії В. Клапчук]. –– Івано-Франківськ : “Фоліант”, 2013.</w:t>
      </w:r>
      <w:r w:rsidRPr="00745CB9">
        <w:rPr>
          <w:rFonts w:ascii="Times New Roman" w:hAnsi="Times New Roman"/>
          <w:sz w:val="28"/>
          <w:szCs w:val="28"/>
          <w:lang w:val="ru-RU"/>
        </w:rPr>
        <w:t> </w:t>
      </w:r>
      <w:r w:rsidRPr="00745CB9">
        <w:rPr>
          <w:rFonts w:ascii="Times New Roman" w:hAnsi="Times New Roman"/>
          <w:sz w:val="28"/>
          <w:szCs w:val="28"/>
        </w:rPr>
        <w:t>–– Вип.</w:t>
      </w:r>
      <w:r w:rsidRPr="00745CB9">
        <w:rPr>
          <w:rFonts w:ascii="Times New Roman" w:hAnsi="Times New Roman"/>
          <w:sz w:val="28"/>
          <w:szCs w:val="28"/>
          <w:lang w:val="ru-RU"/>
        </w:rPr>
        <w:t> </w:t>
      </w:r>
      <w:r w:rsidRPr="00745CB9">
        <w:rPr>
          <w:rFonts w:ascii="Times New Roman" w:hAnsi="Times New Roman"/>
          <w:sz w:val="28"/>
          <w:szCs w:val="28"/>
        </w:rPr>
        <w:t>4.</w:t>
      </w:r>
      <w:r w:rsidRPr="00745CB9">
        <w:rPr>
          <w:rFonts w:ascii="Times New Roman" w:hAnsi="Times New Roman"/>
          <w:sz w:val="28"/>
          <w:szCs w:val="28"/>
          <w:lang w:val="ru-RU"/>
        </w:rPr>
        <w:t> </w:t>
      </w:r>
      <w:r w:rsidRPr="00745CB9">
        <w:rPr>
          <w:rFonts w:ascii="Times New Roman" w:hAnsi="Times New Roman"/>
          <w:sz w:val="28"/>
          <w:szCs w:val="28"/>
        </w:rPr>
        <w:t xml:space="preserve">–– С. 62–68. </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Етнографічне районування України. Опілля // Українське народознавство : Навчальний посібник. –– К., 2006. –– С. 65–66.</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Етнографічні регіони Прикарпаття : матеріальна і духовна культура : Рекомендаційний бібліографічний покажчик / [укладач В. Дволітка ; відп. за випуск Л. Бабій]. –– Івано-Франківськ, 2009. –– 80 с.</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Заник В. З посвятою двом Олексам / Володимир Заник. –– Карпати. Туризм. Відпочинок. –– 2008. –– № 4 (28). –– С. 8–15.</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Заник В. На Піп Іван із Дземброні / Володимир Заник. –– Карпати. Туризм. Відпочинок. –– 2008. –– № 4 (28). –– С. 8–16.</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color w:val="000000"/>
          <w:spacing w:val="-2"/>
          <w:sz w:val="28"/>
          <w:szCs w:val="28"/>
        </w:rPr>
        <w:t xml:space="preserve">Зрайко О. І. Інституційні засади формування механізму даржавного управління розвитком туристично-рекреаційної галузі на місцевому рівні / О. І. Зрайко // Карпатський край : Наукові студії з історії, культури, туризму / [гол. ред. В. Клапчук]. –– Івано-Франківськ : </w:t>
      </w:r>
      <w:r w:rsidRPr="00745CB9">
        <w:rPr>
          <w:rFonts w:ascii="Times New Roman" w:hAnsi="Times New Roman"/>
          <w:sz w:val="28"/>
          <w:szCs w:val="28"/>
        </w:rPr>
        <w:t>“Фоліант”, 2014. –– № 1 (4). –– С. 195–204.</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lastRenderedPageBreak/>
        <w:t>Іванов О. Замки і палаци Західної України : історія, культура, туризм (історико-архітектурні пам’ятки замкового мистецтва) / О. Іванов. –– К. : “Наш світ”, 2004. –– 245 с.</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Калашнікова Є. Д. Розвиток туристично-рекреаційного комплексу Івано-Франківської області / Калашнікова Є. Д., Кіселюк М. // Соціально-економічний розвиток і якість життя населення регіону : Збірник тез доповідей / [відп. за випуск Стефінін В. В.]. –– Івано-Франківськ : Видавець Віктор Дяків, 2013. –– С. 185–188.</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color w:val="000000"/>
          <w:spacing w:val="-2"/>
          <w:sz w:val="28"/>
          <w:szCs w:val="28"/>
        </w:rPr>
      </w:pPr>
      <w:r w:rsidRPr="00745CB9">
        <w:rPr>
          <w:rFonts w:ascii="Times New Roman" w:hAnsi="Times New Roman"/>
          <w:color w:val="000000"/>
          <w:spacing w:val="-2"/>
          <w:sz w:val="28"/>
          <w:szCs w:val="28"/>
        </w:rPr>
        <w:t xml:space="preserve">Калуцький І. Ф. Покращення рекреаційно-туристичної атрактивності лісів Прикарпаття / І. Ф. Калуцький // Карпатський край : Наукові студії з історії, культури, туризму / [гол. ред. В. Клапчук]. –– Івано-Франківськ : </w:t>
      </w:r>
      <w:r w:rsidRPr="00745CB9">
        <w:rPr>
          <w:rFonts w:ascii="Times New Roman" w:hAnsi="Times New Roman"/>
          <w:sz w:val="28"/>
          <w:szCs w:val="28"/>
        </w:rPr>
        <w:t>“Фоліант”, 2013. –– № 1 (3). –– С. 84–93.</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Кирчів Р. Ф. Етнографічне дослідження Бойківщини / Р. Ф. Кирчів. –– К. : Наукова думка, 1978. –– 174 с.</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Кирчів Р. Із фольклорних регіонів України : нариси й статті / Р. Кирчів. –– Львів, 2002. –– 352 с.</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Кіндрачук Н. М. Значення традицій та звичаїв для розвитку культурного туризму в Карпатському регіоні України / Н. М. Кіндрачук // Рекреаційний потенціал Прикарпаття : історія, сучасний стан, перспективи : Збірник статей / [голова редколегії В. Клапчук]. –– Івано-Франківськ : “Фоліант”, 2013.</w:t>
      </w:r>
      <w:r w:rsidRPr="00745CB9">
        <w:rPr>
          <w:rFonts w:ascii="Times New Roman" w:hAnsi="Times New Roman"/>
          <w:sz w:val="28"/>
          <w:szCs w:val="28"/>
          <w:lang w:val="ru-RU"/>
        </w:rPr>
        <w:t> </w:t>
      </w:r>
      <w:r w:rsidRPr="00745CB9">
        <w:rPr>
          <w:rFonts w:ascii="Times New Roman" w:hAnsi="Times New Roman"/>
          <w:sz w:val="28"/>
          <w:szCs w:val="28"/>
        </w:rPr>
        <w:t>–– Вип.</w:t>
      </w:r>
      <w:r w:rsidRPr="00745CB9">
        <w:rPr>
          <w:rFonts w:ascii="Times New Roman" w:hAnsi="Times New Roman"/>
          <w:sz w:val="28"/>
          <w:szCs w:val="28"/>
          <w:lang w:val="ru-RU"/>
        </w:rPr>
        <w:t> </w:t>
      </w:r>
      <w:r w:rsidRPr="00745CB9">
        <w:rPr>
          <w:rFonts w:ascii="Times New Roman" w:hAnsi="Times New Roman"/>
          <w:sz w:val="28"/>
          <w:szCs w:val="28"/>
        </w:rPr>
        <w:t>4.</w:t>
      </w:r>
      <w:r w:rsidRPr="00745CB9">
        <w:rPr>
          <w:rFonts w:ascii="Times New Roman" w:hAnsi="Times New Roman"/>
          <w:sz w:val="28"/>
          <w:szCs w:val="28"/>
          <w:lang w:val="ru-RU"/>
        </w:rPr>
        <w:t> </w:t>
      </w:r>
      <w:r w:rsidRPr="00745CB9">
        <w:rPr>
          <w:rFonts w:ascii="Times New Roman" w:hAnsi="Times New Roman"/>
          <w:sz w:val="28"/>
          <w:szCs w:val="28"/>
        </w:rPr>
        <w:t>–– С. 89–92.</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Кіндрачук Н. М. Розвиток культурного туризму в Карпатському регіоні України / Н. М. Кіндрачук // Інтелігкенція і влада : Громад.-політ. наук. зб. Серія: Історія. –– Одеса : Астропринт, 2012. –– Вип. 27. –– С. 117–123.</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Кіндрачук Н. Традиції та звичаї в календарній обрядовості жителів Карпатського єврорегіону / Н. Кіндрачук // Календарна обрядовість у життєдіяльності етносу : Матеріали Міжнарод. конф. «Одеські етнографічні читання». –– Одеса, 2011. –– С. 139–144.</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color w:val="000000"/>
          <w:spacing w:val="-2"/>
          <w:sz w:val="28"/>
          <w:szCs w:val="28"/>
        </w:rPr>
        <w:t xml:space="preserve">Клапчук В. М. Пейзажна оцінка Українських Карпат (на прикладі окремих природних об’єктів) / В. М. Клапчук, І. Ю. Бродяк // Карпатський край : Наукові студії з історії, культури, туризму / [гол. ред. В. Клапчук]. –– Івано-Франківськ : </w:t>
      </w:r>
      <w:r w:rsidRPr="00745CB9">
        <w:rPr>
          <w:rFonts w:ascii="Times New Roman" w:hAnsi="Times New Roman"/>
          <w:sz w:val="28"/>
          <w:szCs w:val="28"/>
        </w:rPr>
        <w:t>“Фоліант”, 2013. –– № 1 (3). –– С. 58–77.</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color w:val="000000"/>
          <w:spacing w:val="-2"/>
          <w:sz w:val="28"/>
          <w:szCs w:val="28"/>
        </w:rPr>
      </w:pPr>
      <w:r w:rsidRPr="00745CB9">
        <w:rPr>
          <w:rFonts w:ascii="Times New Roman" w:hAnsi="Times New Roman"/>
          <w:color w:val="000000"/>
          <w:spacing w:val="-2"/>
          <w:sz w:val="28"/>
          <w:szCs w:val="28"/>
        </w:rPr>
        <w:t xml:space="preserve">Клапчук М. В. Інноваційний розвиток туризму / М. В. Клапчук // Карпатський край : Наукові студії з історії, культури, туризму / [гол. ред. В. Клапчук]. –– Івано-Франківськ : </w:t>
      </w:r>
      <w:r w:rsidRPr="00745CB9">
        <w:rPr>
          <w:rFonts w:ascii="Times New Roman" w:hAnsi="Times New Roman"/>
          <w:sz w:val="28"/>
          <w:szCs w:val="28"/>
        </w:rPr>
        <w:t>“Фоліант”, 2014. –– № 1 (4). –– С. 92–99.</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Ковальчук</w:t>
      </w:r>
      <w:r w:rsidRPr="00745CB9">
        <w:rPr>
          <w:rFonts w:ascii="Times New Roman" w:hAnsi="Times New Roman"/>
          <w:sz w:val="28"/>
          <w:szCs w:val="28"/>
          <w:lang w:val="ru-RU"/>
        </w:rPr>
        <w:t> </w:t>
      </w:r>
      <w:r w:rsidRPr="00745CB9">
        <w:rPr>
          <w:rFonts w:ascii="Times New Roman" w:hAnsi="Times New Roman"/>
          <w:sz w:val="28"/>
          <w:szCs w:val="28"/>
        </w:rPr>
        <w:t>А. Формування понятійно-термінологічного апарату релігійного туризму і паломництва</w:t>
      </w:r>
      <w:r w:rsidRPr="00745CB9">
        <w:rPr>
          <w:rFonts w:ascii="Times New Roman" w:hAnsi="Times New Roman"/>
          <w:sz w:val="28"/>
          <w:szCs w:val="28"/>
          <w:lang w:val="ru-RU"/>
        </w:rPr>
        <w:t> </w:t>
      </w:r>
      <w:r w:rsidRPr="00745CB9">
        <w:rPr>
          <w:rFonts w:ascii="Times New Roman" w:hAnsi="Times New Roman"/>
          <w:sz w:val="28"/>
          <w:szCs w:val="28"/>
        </w:rPr>
        <w:t>/ Андрій Ковальчук</w:t>
      </w:r>
      <w:r w:rsidRPr="00745CB9">
        <w:rPr>
          <w:rFonts w:ascii="Times New Roman" w:hAnsi="Times New Roman"/>
          <w:sz w:val="28"/>
          <w:szCs w:val="28"/>
          <w:lang w:val="ru-RU"/>
        </w:rPr>
        <w:t> </w:t>
      </w:r>
      <w:r w:rsidRPr="00745CB9">
        <w:rPr>
          <w:rFonts w:ascii="Times New Roman" w:hAnsi="Times New Roman"/>
          <w:sz w:val="28"/>
          <w:szCs w:val="28"/>
        </w:rPr>
        <w:t>//</w:t>
      </w:r>
      <w:r w:rsidRPr="00745CB9">
        <w:rPr>
          <w:rFonts w:ascii="Times New Roman" w:hAnsi="Times New Roman"/>
          <w:color w:val="000000"/>
          <w:spacing w:val="-2"/>
          <w:sz w:val="28"/>
          <w:szCs w:val="28"/>
        </w:rPr>
        <w:t xml:space="preserve"> Вісник Львівського університету. Серія міжнародні відносини / [ред. кол. : М. Мальський (гол. ред.), М. Шикієвич, І. Бик та</w:t>
      </w:r>
      <w:r w:rsidRPr="00745CB9">
        <w:rPr>
          <w:rFonts w:ascii="Times New Roman" w:hAnsi="Times New Roman"/>
          <w:color w:val="000000"/>
          <w:spacing w:val="-2"/>
          <w:sz w:val="28"/>
          <w:szCs w:val="28"/>
          <w:lang w:val="en-US"/>
        </w:rPr>
        <w:t> </w:t>
      </w:r>
      <w:r w:rsidRPr="00745CB9">
        <w:rPr>
          <w:rFonts w:ascii="Times New Roman" w:hAnsi="Times New Roman"/>
          <w:color w:val="000000"/>
          <w:spacing w:val="-2"/>
          <w:sz w:val="28"/>
          <w:szCs w:val="28"/>
        </w:rPr>
        <w:t>ін.]. –– Львів : Львів. нац. ун-т ім. Івана Франка, 2012. –– Вип. 29. –– Ч. 2. –– С. 86–92.</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lang w:val="ru-RU"/>
        </w:rPr>
      </w:pPr>
      <w:r w:rsidRPr="00745CB9">
        <w:rPr>
          <w:rFonts w:ascii="Times New Roman" w:hAnsi="Times New Roman"/>
          <w:sz w:val="28"/>
          <w:szCs w:val="28"/>
          <w:lang w:val="ru-RU"/>
        </w:rPr>
        <w:t>Коробейнікова Я. Рекреаційні ресурси Долинського району / Я. Коробейнікова, Г. Довгопола // Національні природні парки : проблеми становлення і розвитку. –– Яремче, 2000. –– С. 161–164.</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lang w:val="ru-RU"/>
        </w:rPr>
      </w:pPr>
      <w:r w:rsidRPr="00745CB9">
        <w:rPr>
          <w:rFonts w:ascii="Times New Roman" w:hAnsi="Times New Roman"/>
          <w:sz w:val="28"/>
          <w:szCs w:val="28"/>
          <w:lang w:val="ru-RU"/>
        </w:rPr>
        <w:t xml:space="preserve">Креховецький Я. Богослов’я та духовність ікони / Я. Креховецький. –– Львів : </w:t>
      </w:r>
      <w:r w:rsidRPr="00745CB9">
        <w:rPr>
          <w:rFonts w:ascii="Times New Roman" w:hAnsi="Times New Roman"/>
          <w:sz w:val="28"/>
          <w:szCs w:val="28"/>
        </w:rPr>
        <w:t>“Свічадо”, 2008. –– 184 с.</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lastRenderedPageBreak/>
        <w:t>Кулик В. В. Культуриний туризм як компонент соціокультурної діяльності / В. В. Кулік // Мультиверсум. –– 2008. –– № 76. –– С. 216–224.</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Кушніренко Н. Космач сміється / Наталія Кушніренко // Карпати. Туризм. Відпочинок. –– 2008. –– № 6 (30). –– С. 56–57.</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Кушніренко Н. Франківські традиції та новації / Наталія Кушніренко // Карпати. Туризм. Відпочинок. –– 2008. –– № 6 (30). –– С. 60–61.</w:t>
      </w:r>
    </w:p>
    <w:p w:rsidR="0017339F"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Pr>
          <w:rFonts w:ascii="Times New Roman" w:hAnsi="Times New Roman"/>
          <w:sz w:val="28"/>
          <w:szCs w:val="28"/>
        </w:rPr>
        <w:t>Лаврук М. М. Гуцули Українських Карпат (етнографічне дослідження) : Монографія / М. М. лаврук. –– Львів : Вид. цент ЛНУ імені І. Франка, 2005. –– 288 с.</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Лужанська Т. Ю. Сільський туризм: історія, сьогодення та перспективи / Т. Ю. Лужанська, С. С. Махлинець, Л. І. Тебляшкіна : Навчальний посібник ; [за ред. проф. Волошина І. М.]. –– К. : «Кондор», 2008. –– 385 с.</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Луцький В. Активний туризм в Українських Карпатах / В. Луцький // Вісник Прикарпатського університету. –– Івано-Франківськ, 2011. –– № 12. –– С. 101–107.</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Любіцева О. О. Туристичні ресурси України : Навчальний посібник / Любіцева О. О., Панкова Є. В., Стафійчук В. І. –– К. : «Альтерпрес», 2007. –– 369 с.</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Маланюк</w:t>
      </w:r>
      <w:r w:rsidRPr="00745CB9">
        <w:rPr>
          <w:rFonts w:ascii="Times New Roman" w:hAnsi="Times New Roman"/>
          <w:sz w:val="28"/>
          <w:szCs w:val="28"/>
          <w:lang w:val="ru-RU"/>
        </w:rPr>
        <w:t> </w:t>
      </w:r>
      <w:r w:rsidRPr="00745CB9">
        <w:rPr>
          <w:rFonts w:ascii="Times New Roman" w:hAnsi="Times New Roman"/>
          <w:sz w:val="28"/>
          <w:szCs w:val="28"/>
        </w:rPr>
        <w:t>Т.</w:t>
      </w:r>
      <w:r w:rsidRPr="00745CB9">
        <w:rPr>
          <w:rFonts w:ascii="Times New Roman" w:hAnsi="Times New Roman"/>
          <w:sz w:val="28"/>
          <w:szCs w:val="28"/>
          <w:lang w:val="ru-RU"/>
        </w:rPr>
        <w:t> </w:t>
      </w:r>
      <w:r w:rsidRPr="00745CB9">
        <w:rPr>
          <w:rFonts w:ascii="Times New Roman" w:hAnsi="Times New Roman"/>
          <w:sz w:val="28"/>
          <w:szCs w:val="28"/>
        </w:rPr>
        <w:t>З. Оборонно-сакральна архітектура Прикарпаття ХІІІ–Х</w:t>
      </w:r>
      <w:r w:rsidRPr="00745CB9">
        <w:rPr>
          <w:rFonts w:ascii="Times New Roman" w:hAnsi="Times New Roman"/>
          <w:sz w:val="28"/>
          <w:szCs w:val="28"/>
          <w:lang w:val="en-US"/>
        </w:rPr>
        <w:t>V</w:t>
      </w:r>
      <w:r w:rsidRPr="00745CB9">
        <w:rPr>
          <w:rFonts w:ascii="Times New Roman" w:hAnsi="Times New Roman"/>
          <w:sz w:val="28"/>
          <w:szCs w:val="28"/>
        </w:rPr>
        <w:t>ІІІ</w:t>
      </w:r>
      <w:r w:rsidRPr="00745CB9">
        <w:rPr>
          <w:rFonts w:ascii="Times New Roman" w:hAnsi="Times New Roman"/>
          <w:sz w:val="28"/>
          <w:szCs w:val="28"/>
          <w:lang w:val="ru-RU"/>
        </w:rPr>
        <w:t> </w:t>
      </w:r>
      <w:r w:rsidRPr="00745CB9">
        <w:rPr>
          <w:rFonts w:ascii="Times New Roman" w:hAnsi="Times New Roman"/>
          <w:sz w:val="28"/>
          <w:szCs w:val="28"/>
        </w:rPr>
        <w:t>ст.</w:t>
      </w:r>
      <w:r w:rsidRPr="00745CB9">
        <w:rPr>
          <w:rFonts w:ascii="Times New Roman" w:hAnsi="Times New Roman"/>
          <w:sz w:val="28"/>
          <w:szCs w:val="28"/>
          <w:lang w:val="ru-RU"/>
        </w:rPr>
        <w:t> </w:t>
      </w:r>
      <w:r w:rsidRPr="00745CB9">
        <w:rPr>
          <w:rFonts w:ascii="Times New Roman" w:hAnsi="Times New Roman"/>
          <w:sz w:val="28"/>
          <w:szCs w:val="28"/>
        </w:rPr>
        <w:t>/ Т.</w:t>
      </w:r>
      <w:r w:rsidRPr="00745CB9">
        <w:rPr>
          <w:rFonts w:ascii="Times New Roman" w:hAnsi="Times New Roman"/>
          <w:sz w:val="28"/>
          <w:szCs w:val="28"/>
          <w:lang w:val="ru-RU"/>
        </w:rPr>
        <w:t> </w:t>
      </w:r>
      <w:r w:rsidRPr="00745CB9">
        <w:rPr>
          <w:rFonts w:ascii="Times New Roman" w:hAnsi="Times New Roman"/>
          <w:sz w:val="28"/>
          <w:szCs w:val="28"/>
        </w:rPr>
        <w:t>З.</w:t>
      </w:r>
      <w:r w:rsidRPr="00745CB9">
        <w:rPr>
          <w:rFonts w:ascii="Times New Roman" w:hAnsi="Times New Roman"/>
          <w:sz w:val="28"/>
          <w:szCs w:val="28"/>
          <w:lang w:val="ru-RU"/>
        </w:rPr>
        <w:t> </w:t>
      </w:r>
      <w:r w:rsidRPr="00745CB9">
        <w:rPr>
          <w:rFonts w:ascii="Times New Roman" w:hAnsi="Times New Roman"/>
          <w:sz w:val="28"/>
          <w:szCs w:val="28"/>
        </w:rPr>
        <w:t>Маланюк</w:t>
      </w:r>
      <w:r w:rsidRPr="00745CB9">
        <w:rPr>
          <w:rFonts w:ascii="Times New Roman" w:hAnsi="Times New Roman"/>
          <w:sz w:val="28"/>
          <w:szCs w:val="28"/>
          <w:lang w:val="ru-RU"/>
        </w:rPr>
        <w:t> </w:t>
      </w:r>
      <w:r w:rsidRPr="00745CB9">
        <w:rPr>
          <w:rFonts w:ascii="Times New Roman" w:hAnsi="Times New Roman"/>
          <w:sz w:val="28"/>
          <w:szCs w:val="28"/>
        </w:rPr>
        <w:t xml:space="preserve">// </w:t>
      </w:r>
      <w:r w:rsidRPr="00745CB9">
        <w:rPr>
          <w:rFonts w:ascii="Times New Roman" w:hAnsi="Times New Roman"/>
          <w:color w:val="000000"/>
          <w:spacing w:val="-2"/>
          <w:sz w:val="28"/>
          <w:szCs w:val="28"/>
        </w:rPr>
        <w:t xml:space="preserve">Карпатський край : Наукові студії з історії, культури, туризму / [гол. ред. В. Клапчук]. –– Івано-Франківськ : </w:t>
      </w:r>
      <w:r w:rsidRPr="00745CB9">
        <w:rPr>
          <w:rFonts w:ascii="Times New Roman" w:hAnsi="Times New Roman"/>
          <w:sz w:val="28"/>
          <w:szCs w:val="28"/>
        </w:rPr>
        <w:t>“Фоліант”, 2013. –– № 1 (3). –– С. 27–33.</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Маланюк</w:t>
      </w:r>
      <w:r w:rsidRPr="00745CB9">
        <w:rPr>
          <w:rFonts w:ascii="Times New Roman" w:hAnsi="Times New Roman"/>
          <w:sz w:val="28"/>
          <w:szCs w:val="28"/>
          <w:lang w:val="ru-RU"/>
        </w:rPr>
        <w:t> </w:t>
      </w:r>
      <w:r w:rsidRPr="00745CB9">
        <w:rPr>
          <w:rFonts w:ascii="Times New Roman" w:hAnsi="Times New Roman"/>
          <w:sz w:val="28"/>
          <w:szCs w:val="28"/>
        </w:rPr>
        <w:t>Т.</w:t>
      </w:r>
      <w:r w:rsidRPr="00745CB9">
        <w:rPr>
          <w:rFonts w:ascii="Times New Roman" w:hAnsi="Times New Roman"/>
          <w:sz w:val="28"/>
          <w:szCs w:val="28"/>
          <w:lang w:val="ru-RU"/>
        </w:rPr>
        <w:t> </w:t>
      </w:r>
      <w:r w:rsidRPr="00745CB9">
        <w:rPr>
          <w:rFonts w:ascii="Times New Roman" w:hAnsi="Times New Roman"/>
          <w:sz w:val="28"/>
          <w:szCs w:val="28"/>
        </w:rPr>
        <w:t>З. Стиль бароко в сакральній архітектурі Прикарпаття другої половини Х</w:t>
      </w:r>
      <w:r w:rsidRPr="00745CB9">
        <w:rPr>
          <w:rFonts w:ascii="Times New Roman" w:hAnsi="Times New Roman"/>
          <w:sz w:val="28"/>
          <w:szCs w:val="28"/>
          <w:lang w:val="en-US"/>
        </w:rPr>
        <w:t>V</w:t>
      </w:r>
      <w:r w:rsidRPr="00745CB9">
        <w:rPr>
          <w:rFonts w:ascii="Times New Roman" w:hAnsi="Times New Roman"/>
          <w:sz w:val="28"/>
          <w:szCs w:val="28"/>
        </w:rPr>
        <w:t>ІІ – 70-х рр. Х</w:t>
      </w:r>
      <w:r w:rsidRPr="00745CB9">
        <w:rPr>
          <w:rFonts w:ascii="Times New Roman" w:hAnsi="Times New Roman"/>
          <w:sz w:val="28"/>
          <w:szCs w:val="28"/>
          <w:lang w:val="en-US"/>
        </w:rPr>
        <w:t>V</w:t>
      </w:r>
      <w:r w:rsidRPr="00745CB9">
        <w:rPr>
          <w:rFonts w:ascii="Times New Roman" w:hAnsi="Times New Roman"/>
          <w:sz w:val="28"/>
          <w:szCs w:val="28"/>
        </w:rPr>
        <w:t xml:space="preserve">ІІІ ст. / Т. З. Маланюк // </w:t>
      </w:r>
      <w:r w:rsidRPr="00745CB9">
        <w:rPr>
          <w:rFonts w:ascii="Times New Roman" w:hAnsi="Times New Roman"/>
          <w:color w:val="000000"/>
          <w:spacing w:val="-2"/>
          <w:sz w:val="28"/>
          <w:szCs w:val="28"/>
        </w:rPr>
        <w:t xml:space="preserve">Карпатський край : Наукові студії з історії, культури, туризму / [гол. ред. В. Клапчук]. –– Івано-Франківськ : </w:t>
      </w:r>
      <w:r w:rsidRPr="00745CB9">
        <w:rPr>
          <w:rFonts w:ascii="Times New Roman" w:hAnsi="Times New Roman"/>
          <w:sz w:val="28"/>
          <w:szCs w:val="28"/>
        </w:rPr>
        <w:t>“Фоліант”, 2014. –– № 1 (4). –– С. 45–61.</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Мацюк О. Я. Замки і фортеці Західної України. Історичні мандрівки / О. Я. Мацюк. –– Львів : Центр Європи, 2005. –– 192 с.</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Мороз В. Край, найкращий для відпочинку / Василь Мороз // Галичина. –– 2014. –– 9 серпня. –– С. 3.</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Мосевич С. Франківські традиції та новації / Сергій Мосевич, Наталія Кушніренко // Карпати. Туризм. Відпочинок. –– 2008. –– № 6 (30). –– С. 54–55.</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Остап’юк Н. І. Оцінка тенденцій та структури змін туристичного ринку Івано-Франківщини / Н. І. Остап’юк // Рекреаційний потенціал Прикарпаття : історія, сучасний стан, перспективи : Збірник статей / [голова редколегії В. Клапчук]. –– Івано-Франківськ : “Фоліант”, 2010.</w:t>
      </w:r>
      <w:r w:rsidRPr="00745CB9">
        <w:rPr>
          <w:rFonts w:ascii="Times New Roman" w:hAnsi="Times New Roman"/>
          <w:sz w:val="28"/>
          <w:szCs w:val="28"/>
          <w:lang w:val="ru-RU"/>
        </w:rPr>
        <w:t> </w:t>
      </w:r>
      <w:r w:rsidRPr="00745CB9">
        <w:rPr>
          <w:rFonts w:ascii="Times New Roman" w:hAnsi="Times New Roman"/>
          <w:sz w:val="28"/>
          <w:szCs w:val="28"/>
        </w:rPr>
        <w:t>–– Вип.</w:t>
      </w:r>
      <w:r w:rsidRPr="00745CB9">
        <w:rPr>
          <w:rFonts w:ascii="Times New Roman" w:hAnsi="Times New Roman"/>
          <w:sz w:val="28"/>
          <w:szCs w:val="28"/>
          <w:lang w:val="ru-RU"/>
        </w:rPr>
        <w:t> </w:t>
      </w:r>
      <w:r w:rsidRPr="00745CB9">
        <w:rPr>
          <w:rFonts w:ascii="Times New Roman" w:hAnsi="Times New Roman"/>
          <w:sz w:val="28"/>
          <w:szCs w:val="28"/>
        </w:rPr>
        <w:t>2. –– С. 201–208.</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Паньків М. Сучасні традиційні обряди на Покутті та проблеми їх збереження / М. Паньків // Етнос і культура. –– 2003. –– № 1. –– С. 32–37.</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 xml:space="preserve">Парфіненко А. Ю. Туристичне країнознавство : Підручник / А. Ю. Парфіненко, В. І. Сідоров, О. О. Любіцева. –– 2-ге видання, перероблене, доповнене. –– К. : </w:t>
      </w:r>
      <w:r w:rsidRPr="005C0CB7">
        <w:rPr>
          <w:rFonts w:ascii="Times New Roman" w:hAnsi="Times New Roman"/>
          <w:sz w:val="28"/>
          <w:szCs w:val="28"/>
          <w:lang w:val="ru-RU"/>
        </w:rPr>
        <w:t>“</w:t>
      </w:r>
      <w:r w:rsidRPr="00745CB9">
        <w:rPr>
          <w:rFonts w:ascii="Times New Roman" w:hAnsi="Times New Roman"/>
          <w:sz w:val="28"/>
          <w:szCs w:val="28"/>
        </w:rPr>
        <w:t>Знання</w:t>
      </w:r>
      <w:r w:rsidRPr="005C0CB7">
        <w:rPr>
          <w:rFonts w:ascii="Times New Roman" w:hAnsi="Times New Roman"/>
          <w:sz w:val="28"/>
          <w:szCs w:val="28"/>
          <w:lang w:val="ru-RU"/>
        </w:rPr>
        <w:t>”</w:t>
      </w:r>
      <w:r w:rsidRPr="00745CB9">
        <w:rPr>
          <w:rFonts w:ascii="Times New Roman" w:hAnsi="Times New Roman"/>
          <w:sz w:val="28"/>
          <w:szCs w:val="28"/>
        </w:rPr>
        <w:t>, 2015. –– 552 с.</w:t>
      </w:r>
    </w:p>
    <w:p w:rsidR="0017339F" w:rsidRPr="00F97CD1"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bCs/>
          <w:caps/>
          <w:color w:val="000000"/>
          <w:sz w:val="28"/>
          <w:szCs w:val="28"/>
        </w:rPr>
      </w:pPr>
      <w:r w:rsidRPr="00745CB9">
        <w:rPr>
          <w:rFonts w:ascii="Times New Roman" w:hAnsi="Times New Roman"/>
          <w:sz w:val="28"/>
          <w:szCs w:val="28"/>
        </w:rPr>
        <w:lastRenderedPageBreak/>
        <w:t>Пелипейко І.</w:t>
      </w:r>
      <w:r>
        <w:rPr>
          <w:rFonts w:ascii="Times New Roman" w:hAnsi="Times New Roman"/>
          <w:sz w:val="28"/>
          <w:szCs w:val="28"/>
        </w:rPr>
        <w:t xml:space="preserve"> А. Мій рідний край : Природа, господарство, населення Гуцульщини : Навчальний посібник / І. А. Пелипейко. –– Косів : </w:t>
      </w:r>
      <w:r w:rsidRPr="005C0CB7">
        <w:rPr>
          <w:rFonts w:ascii="Times New Roman" w:hAnsi="Times New Roman"/>
          <w:sz w:val="28"/>
          <w:szCs w:val="28"/>
          <w:lang w:val="ru-RU"/>
        </w:rPr>
        <w:t>“</w:t>
      </w:r>
      <w:r>
        <w:rPr>
          <w:rFonts w:ascii="Times New Roman" w:hAnsi="Times New Roman"/>
          <w:sz w:val="28"/>
          <w:szCs w:val="28"/>
          <w:lang w:val="ru-RU"/>
        </w:rPr>
        <w:t>Писаний Камінь</w:t>
      </w:r>
      <w:r w:rsidRPr="005C0CB7">
        <w:rPr>
          <w:rFonts w:ascii="Times New Roman" w:hAnsi="Times New Roman"/>
          <w:sz w:val="28"/>
          <w:szCs w:val="28"/>
          <w:lang w:val="ru-RU"/>
        </w:rPr>
        <w:t>”</w:t>
      </w:r>
      <w:r>
        <w:rPr>
          <w:rFonts w:ascii="Times New Roman" w:hAnsi="Times New Roman"/>
          <w:sz w:val="28"/>
          <w:szCs w:val="28"/>
          <w:lang w:val="ru-RU"/>
        </w:rPr>
        <w:t>, 1998. –– 112 с.</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bCs/>
          <w:caps/>
          <w:color w:val="000000"/>
          <w:sz w:val="28"/>
          <w:szCs w:val="28"/>
        </w:rPr>
      </w:pPr>
      <w:r w:rsidRPr="00745CB9">
        <w:rPr>
          <w:rFonts w:ascii="Times New Roman" w:hAnsi="Times New Roman"/>
          <w:sz w:val="28"/>
          <w:szCs w:val="28"/>
        </w:rPr>
        <w:t xml:space="preserve">Пелипейко І. Путівники по Гуцульщині: дещо з історії і перспективи / Ігор Пелипейко // Краєзнавець Прикарпаття. –– 2004. –– № 4. –– С. 63–65. </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bCs/>
          <w:caps/>
          <w:color w:val="000000"/>
          <w:sz w:val="28"/>
          <w:szCs w:val="28"/>
        </w:rPr>
      </w:pPr>
      <w:r w:rsidRPr="00745CB9">
        <w:rPr>
          <w:rFonts w:ascii="Times New Roman" w:hAnsi="Times New Roman"/>
          <w:sz w:val="28"/>
          <w:szCs w:val="28"/>
        </w:rPr>
        <w:t>Плай : Книга для читання про Гуцульщину / [упоряд., авт. прим., довідок і словника І. А. Пелипейко]</w:t>
      </w:r>
      <w:r>
        <w:rPr>
          <w:rFonts w:ascii="Times New Roman" w:hAnsi="Times New Roman"/>
          <w:sz w:val="28"/>
          <w:szCs w:val="28"/>
        </w:rPr>
        <w:t xml:space="preserve">. –– Яворів : Редакція журналу </w:t>
      </w:r>
      <w:r w:rsidRPr="005C0CB7">
        <w:rPr>
          <w:rFonts w:ascii="Times New Roman" w:hAnsi="Times New Roman"/>
          <w:sz w:val="28"/>
          <w:szCs w:val="28"/>
          <w:lang w:val="ru-RU"/>
        </w:rPr>
        <w:t>“</w:t>
      </w:r>
      <w:r w:rsidRPr="00745CB9">
        <w:rPr>
          <w:rFonts w:ascii="Times New Roman" w:hAnsi="Times New Roman"/>
          <w:sz w:val="28"/>
          <w:szCs w:val="28"/>
        </w:rPr>
        <w:t>Гуцульська школа</w:t>
      </w:r>
      <w:r w:rsidRPr="005C0CB7">
        <w:rPr>
          <w:rFonts w:ascii="Times New Roman" w:hAnsi="Times New Roman"/>
          <w:sz w:val="28"/>
          <w:szCs w:val="28"/>
          <w:lang w:val="ru-RU"/>
        </w:rPr>
        <w:t>”</w:t>
      </w:r>
      <w:r w:rsidRPr="00745CB9">
        <w:rPr>
          <w:rFonts w:ascii="Times New Roman" w:hAnsi="Times New Roman"/>
          <w:sz w:val="28"/>
          <w:szCs w:val="28"/>
        </w:rPr>
        <w:t>, 1996. –– 416 с.</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bCs/>
          <w:caps/>
          <w:color w:val="000000"/>
          <w:sz w:val="28"/>
          <w:szCs w:val="28"/>
        </w:rPr>
      </w:pPr>
      <w:r w:rsidRPr="00745CB9">
        <w:rPr>
          <w:rFonts w:ascii="Times New Roman" w:hAnsi="Times New Roman"/>
          <w:sz w:val="28"/>
          <w:szCs w:val="28"/>
        </w:rPr>
        <w:t>Рекреаційний потенціал Прикарпаття : історія, сучасний стан, перспективи : Збірник статей / [голова редколегії В. Клапчук]. –– Івано-Франківськ : “Фоліант”, 2010.</w:t>
      </w:r>
      <w:r w:rsidRPr="00745CB9">
        <w:rPr>
          <w:rFonts w:ascii="Times New Roman" w:hAnsi="Times New Roman"/>
          <w:sz w:val="28"/>
          <w:szCs w:val="28"/>
          <w:lang w:val="ru-RU"/>
        </w:rPr>
        <w:t> </w:t>
      </w:r>
      <w:r w:rsidRPr="00745CB9">
        <w:rPr>
          <w:rFonts w:ascii="Times New Roman" w:hAnsi="Times New Roman"/>
          <w:sz w:val="28"/>
          <w:szCs w:val="28"/>
        </w:rPr>
        <w:t>–– Вип.</w:t>
      </w:r>
      <w:r w:rsidRPr="00745CB9">
        <w:rPr>
          <w:rFonts w:ascii="Times New Roman" w:hAnsi="Times New Roman"/>
          <w:sz w:val="28"/>
          <w:szCs w:val="28"/>
          <w:lang w:val="ru-RU"/>
        </w:rPr>
        <w:t> 1</w:t>
      </w:r>
      <w:r w:rsidRPr="00745CB9">
        <w:rPr>
          <w:rFonts w:ascii="Times New Roman" w:hAnsi="Times New Roman"/>
          <w:sz w:val="28"/>
          <w:szCs w:val="28"/>
        </w:rPr>
        <w:t>.</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bCs/>
          <w:caps/>
          <w:color w:val="000000"/>
          <w:sz w:val="28"/>
          <w:szCs w:val="28"/>
        </w:rPr>
      </w:pPr>
      <w:r w:rsidRPr="00745CB9">
        <w:rPr>
          <w:rFonts w:ascii="Times New Roman" w:hAnsi="Times New Roman"/>
          <w:sz w:val="28"/>
          <w:szCs w:val="28"/>
        </w:rPr>
        <w:t>Рекреаційний потенціал Прикарпаття : історія, сучасний стан, перспективи : Збірник статей / [голова редколегії В. Клапчук]. –– Івано-Франківськ : “Фоліант”, 2010.</w:t>
      </w:r>
      <w:r w:rsidRPr="00745CB9">
        <w:rPr>
          <w:rFonts w:ascii="Times New Roman" w:hAnsi="Times New Roman"/>
          <w:sz w:val="28"/>
          <w:szCs w:val="28"/>
          <w:lang w:val="ru-RU"/>
        </w:rPr>
        <w:t> </w:t>
      </w:r>
      <w:r w:rsidRPr="00745CB9">
        <w:rPr>
          <w:rFonts w:ascii="Times New Roman" w:hAnsi="Times New Roman"/>
          <w:sz w:val="28"/>
          <w:szCs w:val="28"/>
        </w:rPr>
        <w:t>–– Вип.</w:t>
      </w:r>
      <w:r w:rsidRPr="00745CB9">
        <w:rPr>
          <w:rFonts w:ascii="Times New Roman" w:hAnsi="Times New Roman"/>
          <w:sz w:val="28"/>
          <w:szCs w:val="28"/>
          <w:lang w:val="ru-RU"/>
        </w:rPr>
        <w:t> 2</w:t>
      </w:r>
      <w:r w:rsidRPr="00745CB9">
        <w:rPr>
          <w:rFonts w:ascii="Times New Roman" w:hAnsi="Times New Roman"/>
          <w:sz w:val="28"/>
          <w:szCs w:val="28"/>
        </w:rPr>
        <w:t>. –– 244 с.</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bCs/>
          <w:caps/>
          <w:color w:val="000000"/>
          <w:sz w:val="28"/>
          <w:szCs w:val="28"/>
        </w:rPr>
      </w:pPr>
      <w:r w:rsidRPr="00745CB9">
        <w:rPr>
          <w:rFonts w:ascii="Times New Roman" w:hAnsi="Times New Roman"/>
          <w:sz w:val="28"/>
          <w:szCs w:val="28"/>
        </w:rPr>
        <w:t>Рекреаційний потенціал Прикарпаття : історія, сучасний стан, перспективи : Збірник статей / [голова редколегії В. Клапчук]. –– Івано-Франківськ : “Фоліант”, 2012.</w:t>
      </w:r>
      <w:r w:rsidRPr="00745CB9">
        <w:rPr>
          <w:rFonts w:ascii="Times New Roman" w:hAnsi="Times New Roman"/>
          <w:sz w:val="28"/>
          <w:szCs w:val="28"/>
          <w:lang w:val="ru-RU"/>
        </w:rPr>
        <w:t> </w:t>
      </w:r>
      <w:r w:rsidRPr="00745CB9">
        <w:rPr>
          <w:rFonts w:ascii="Times New Roman" w:hAnsi="Times New Roman"/>
          <w:sz w:val="28"/>
          <w:szCs w:val="28"/>
        </w:rPr>
        <w:t>–– Вип.</w:t>
      </w:r>
      <w:r w:rsidRPr="00745CB9">
        <w:rPr>
          <w:rFonts w:ascii="Times New Roman" w:hAnsi="Times New Roman"/>
          <w:sz w:val="28"/>
          <w:szCs w:val="28"/>
          <w:lang w:val="ru-RU"/>
        </w:rPr>
        <w:t> 3</w:t>
      </w:r>
      <w:r w:rsidRPr="00745CB9">
        <w:rPr>
          <w:rFonts w:ascii="Times New Roman" w:hAnsi="Times New Roman"/>
          <w:sz w:val="28"/>
          <w:szCs w:val="28"/>
        </w:rPr>
        <w:t>.</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bCs/>
          <w:caps/>
          <w:color w:val="000000"/>
          <w:sz w:val="28"/>
          <w:szCs w:val="28"/>
        </w:rPr>
      </w:pPr>
      <w:r w:rsidRPr="00745CB9">
        <w:rPr>
          <w:rFonts w:ascii="Times New Roman" w:hAnsi="Times New Roman"/>
          <w:sz w:val="28"/>
          <w:szCs w:val="28"/>
        </w:rPr>
        <w:t>Рекреаційний потенціал Прикарпаття : історія, сучасний стан, перспективи : Збірник статей / [голова редколегії В. Клапчук]. –– Івано-Франківськ : “Фоліант”, 2013.</w:t>
      </w:r>
      <w:r w:rsidRPr="00745CB9">
        <w:rPr>
          <w:rFonts w:ascii="Times New Roman" w:hAnsi="Times New Roman"/>
          <w:sz w:val="28"/>
          <w:szCs w:val="28"/>
          <w:lang w:val="ru-RU"/>
        </w:rPr>
        <w:t> </w:t>
      </w:r>
      <w:r w:rsidRPr="00745CB9">
        <w:rPr>
          <w:rFonts w:ascii="Times New Roman" w:hAnsi="Times New Roman"/>
          <w:sz w:val="28"/>
          <w:szCs w:val="28"/>
        </w:rPr>
        <w:t>–– Вип.</w:t>
      </w:r>
      <w:r w:rsidRPr="00745CB9">
        <w:rPr>
          <w:rFonts w:ascii="Times New Roman" w:hAnsi="Times New Roman"/>
          <w:sz w:val="28"/>
          <w:szCs w:val="28"/>
          <w:lang w:val="ru-RU"/>
        </w:rPr>
        <w:t> </w:t>
      </w:r>
      <w:r w:rsidRPr="00745CB9">
        <w:rPr>
          <w:rFonts w:ascii="Times New Roman" w:hAnsi="Times New Roman"/>
          <w:sz w:val="28"/>
          <w:szCs w:val="28"/>
        </w:rPr>
        <w:t>4.</w:t>
      </w:r>
      <w:r w:rsidRPr="00745CB9">
        <w:rPr>
          <w:rFonts w:ascii="Times New Roman" w:hAnsi="Times New Roman"/>
          <w:sz w:val="28"/>
          <w:szCs w:val="28"/>
          <w:lang w:val="ru-RU"/>
        </w:rPr>
        <w:t> </w:t>
      </w:r>
      <w:r w:rsidRPr="00745CB9">
        <w:rPr>
          <w:rFonts w:ascii="Times New Roman" w:hAnsi="Times New Roman"/>
          <w:sz w:val="28"/>
          <w:szCs w:val="28"/>
        </w:rPr>
        <w:t>–– 316 с.</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color w:val="000000"/>
          <w:spacing w:val="-2"/>
          <w:sz w:val="28"/>
          <w:szCs w:val="28"/>
        </w:rPr>
        <w:t>Рекреаційно-</w:t>
      </w:r>
      <w:r w:rsidRPr="00745CB9">
        <w:rPr>
          <w:rFonts w:ascii="Times New Roman" w:hAnsi="Times New Roman"/>
          <w:sz w:val="28"/>
          <w:szCs w:val="28"/>
        </w:rPr>
        <w:t xml:space="preserve">туристичні ресурси Покуття // Покуття : Історико-етнографічний нарис / [гол. ред. : А. Королько]. –– Львів : </w:t>
      </w:r>
      <w:r w:rsidRPr="00745CB9">
        <w:rPr>
          <w:rFonts w:ascii="Times New Roman" w:hAnsi="Times New Roman"/>
          <w:sz w:val="28"/>
          <w:szCs w:val="28"/>
          <w:lang w:val="ru-RU"/>
        </w:rPr>
        <w:t>“Манускрипт”, 2010. –– С. 440–453.</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Рутинський М. Й. Замковий туризм в Україні. Географія пам</w:t>
      </w:r>
      <w:r w:rsidRPr="00745CB9">
        <w:rPr>
          <w:rFonts w:ascii="Times New Roman" w:hAnsi="Times New Roman"/>
          <w:sz w:val="28"/>
          <w:szCs w:val="28"/>
          <w:lang w:val="ru-RU"/>
        </w:rPr>
        <w:t>’</w:t>
      </w:r>
      <w:r w:rsidRPr="00745CB9">
        <w:rPr>
          <w:rFonts w:ascii="Times New Roman" w:hAnsi="Times New Roman"/>
          <w:sz w:val="28"/>
          <w:szCs w:val="28"/>
        </w:rPr>
        <w:t>яток фортифікаційного зодчества та перспективи їх туристичного відродження : Навчальний посібник / М. Й. Рутинський. –– К. : Центр учб. літ., 2007. –– 432 с.</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Рутинський М. Й. Зелений туризм / М. Й. Рутинський, Ю. В. Зінько. –– К. : Знання, 2008. –– 271 с.</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Савчук Б. Українська етнологія / Б. Савчук. –– Івано-Франківськ : Лілея-НВ, 2004. –– 559 с.</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Семенова</w:t>
      </w:r>
      <w:r w:rsidRPr="00745CB9">
        <w:rPr>
          <w:rFonts w:ascii="Times New Roman" w:hAnsi="Times New Roman"/>
          <w:sz w:val="28"/>
          <w:szCs w:val="28"/>
          <w:lang w:val="ru-RU"/>
        </w:rPr>
        <w:t> </w:t>
      </w:r>
      <w:r w:rsidRPr="00745CB9">
        <w:rPr>
          <w:rFonts w:ascii="Times New Roman" w:hAnsi="Times New Roman"/>
          <w:sz w:val="28"/>
          <w:szCs w:val="28"/>
        </w:rPr>
        <w:t>Т.</w:t>
      </w:r>
      <w:r w:rsidRPr="00745CB9">
        <w:rPr>
          <w:rFonts w:ascii="Times New Roman" w:hAnsi="Times New Roman"/>
          <w:sz w:val="28"/>
          <w:szCs w:val="28"/>
          <w:lang w:val="ru-RU"/>
        </w:rPr>
        <w:t> </w:t>
      </w:r>
      <w:r w:rsidRPr="00745CB9">
        <w:rPr>
          <w:rFonts w:ascii="Times New Roman" w:hAnsi="Times New Roman"/>
          <w:sz w:val="28"/>
          <w:szCs w:val="28"/>
        </w:rPr>
        <w:t>Ю. Гошівський монастир як один з центрів розвитку релігійного туризму на Івано-Франківщині</w:t>
      </w:r>
      <w:r w:rsidRPr="00745CB9">
        <w:rPr>
          <w:rFonts w:ascii="Times New Roman" w:hAnsi="Times New Roman"/>
          <w:sz w:val="28"/>
          <w:szCs w:val="28"/>
          <w:lang w:val="ru-RU"/>
        </w:rPr>
        <w:t> </w:t>
      </w:r>
      <w:r w:rsidRPr="00745CB9">
        <w:rPr>
          <w:rFonts w:ascii="Times New Roman" w:hAnsi="Times New Roman"/>
          <w:sz w:val="28"/>
          <w:szCs w:val="28"/>
        </w:rPr>
        <w:t>: значення та перспективи</w:t>
      </w:r>
      <w:r w:rsidRPr="00745CB9">
        <w:rPr>
          <w:rFonts w:ascii="Times New Roman" w:hAnsi="Times New Roman"/>
          <w:sz w:val="28"/>
          <w:szCs w:val="28"/>
          <w:lang w:val="ru-RU"/>
        </w:rPr>
        <w:t> </w:t>
      </w:r>
      <w:r w:rsidRPr="00745CB9">
        <w:rPr>
          <w:rFonts w:ascii="Times New Roman" w:hAnsi="Times New Roman"/>
          <w:sz w:val="28"/>
          <w:szCs w:val="28"/>
        </w:rPr>
        <w:t>/ Т.</w:t>
      </w:r>
      <w:r w:rsidRPr="00745CB9">
        <w:rPr>
          <w:rFonts w:ascii="Times New Roman" w:hAnsi="Times New Roman"/>
          <w:sz w:val="28"/>
          <w:szCs w:val="28"/>
          <w:lang w:val="ru-RU"/>
        </w:rPr>
        <w:t> </w:t>
      </w:r>
      <w:r w:rsidRPr="00745CB9">
        <w:rPr>
          <w:rFonts w:ascii="Times New Roman" w:hAnsi="Times New Roman"/>
          <w:sz w:val="28"/>
          <w:szCs w:val="28"/>
        </w:rPr>
        <w:t>Ю.</w:t>
      </w:r>
      <w:r w:rsidRPr="00745CB9">
        <w:rPr>
          <w:rFonts w:ascii="Times New Roman" w:hAnsi="Times New Roman"/>
          <w:sz w:val="28"/>
          <w:szCs w:val="28"/>
          <w:lang w:val="ru-RU"/>
        </w:rPr>
        <w:t> </w:t>
      </w:r>
      <w:r w:rsidRPr="00745CB9">
        <w:rPr>
          <w:rFonts w:ascii="Times New Roman" w:hAnsi="Times New Roman"/>
          <w:sz w:val="28"/>
          <w:szCs w:val="28"/>
        </w:rPr>
        <w:t>Семенова</w:t>
      </w:r>
      <w:r w:rsidRPr="00745CB9">
        <w:rPr>
          <w:rFonts w:ascii="Times New Roman" w:hAnsi="Times New Roman"/>
          <w:sz w:val="28"/>
          <w:szCs w:val="28"/>
          <w:lang w:val="ru-RU"/>
        </w:rPr>
        <w:t> </w:t>
      </w:r>
      <w:r w:rsidRPr="00745CB9">
        <w:rPr>
          <w:rFonts w:ascii="Times New Roman" w:hAnsi="Times New Roman"/>
          <w:sz w:val="28"/>
          <w:szCs w:val="28"/>
        </w:rPr>
        <w:t>// Рекреаційний потенціал Прикарпаття : історія, сучасний стан, перспективи : Збірник статей / [голова редколегії В. Клапчук]. –– Івано-Франківськ : “Фоліант”, 2013.</w:t>
      </w:r>
      <w:r w:rsidRPr="00745CB9">
        <w:rPr>
          <w:rFonts w:ascii="Times New Roman" w:hAnsi="Times New Roman"/>
          <w:sz w:val="28"/>
          <w:szCs w:val="28"/>
          <w:lang w:val="ru-RU"/>
        </w:rPr>
        <w:t> </w:t>
      </w:r>
      <w:r w:rsidRPr="00745CB9">
        <w:rPr>
          <w:rFonts w:ascii="Times New Roman" w:hAnsi="Times New Roman"/>
          <w:sz w:val="28"/>
          <w:szCs w:val="28"/>
        </w:rPr>
        <w:t>–– Вип.</w:t>
      </w:r>
      <w:r w:rsidRPr="00745CB9">
        <w:rPr>
          <w:rFonts w:ascii="Times New Roman" w:hAnsi="Times New Roman"/>
          <w:sz w:val="28"/>
          <w:szCs w:val="28"/>
          <w:lang w:val="ru-RU"/>
        </w:rPr>
        <w:t> </w:t>
      </w:r>
      <w:r w:rsidRPr="00745CB9">
        <w:rPr>
          <w:rFonts w:ascii="Times New Roman" w:hAnsi="Times New Roman"/>
          <w:sz w:val="28"/>
          <w:szCs w:val="28"/>
        </w:rPr>
        <w:t>4.</w:t>
      </w:r>
      <w:r w:rsidRPr="00745CB9">
        <w:rPr>
          <w:rFonts w:ascii="Times New Roman" w:hAnsi="Times New Roman"/>
          <w:sz w:val="28"/>
          <w:szCs w:val="28"/>
          <w:lang w:val="ru-RU"/>
        </w:rPr>
        <w:t> </w:t>
      </w:r>
      <w:r w:rsidRPr="00745CB9">
        <w:rPr>
          <w:rFonts w:ascii="Times New Roman" w:hAnsi="Times New Roman"/>
          <w:sz w:val="28"/>
          <w:szCs w:val="28"/>
        </w:rPr>
        <w:t>–– С. 239–243.</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Скаврон Б. Старуня чекає туристів та… інвесторів / Богдан Скаврон // Галичина. –– 2013. –– 19 січня. –– С. 7.</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 xml:space="preserve">Словник рекреаційних термінів / [укладач С. С. Бєляєва]. –– К. : Вид. центр </w:t>
      </w:r>
      <w:r w:rsidRPr="00745CB9">
        <w:rPr>
          <w:rFonts w:ascii="Times New Roman" w:hAnsi="Times New Roman"/>
          <w:sz w:val="28"/>
          <w:szCs w:val="28"/>
          <w:lang w:val="ru-RU"/>
        </w:rPr>
        <w:t>“Академія”, 2011. –– 183 с.</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Смолій В. А. Енциклопедичний словник-довідник з туризму / В. А. Смолій, В. К. Федорченко, В. І. Цибух ; [за заг. ред. В. К. Федорченка]. –– К. : Слово, 2006. –– 372 с.</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Собашко В. Гірськими стежками Карпат. Прикарпаття : Довідник-путівник / В. Собашко. –– Івано-Франківськ : Лілея НВ, 2006. –– 298 с.</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lang w:val="en-US"/>
        </w:rPr>
        <w:lastRenderedPageBreak/>
        <w:t>E</w:t>
      </w:r>
      <w:r w:rsidRPr="00745CB9">
        <w:rPr>
          <w:rFonts w:ascii="Times New Roman" w:hAnsi="Times New Roman"/>
          <w:sz w:val="28"/>
          <w:szCs w:val="28"/>
        </w:rPr>
        <w:t>країнська етнологія : Навчальний посібник / [за ред. В. Борисенко]. –– К. : Либідь, 2007. –– 400 с.</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745CB9">
        <w:rPr>
          <w:rFonts w:ascii="Times New Roman" w:hAnsi="Times New Roman"/>
          <w:sz w:val="28"/>
          <w:szCs w:val="28"/>
        </w:rPr>
        <w:t>Фастовець О.</w:t>
      </w:r>
      <w:r w:rsidRPr="00745CB9">
        <w:rPr>
          <w:rFonts w:ascii="Times New Roman" w:hAnsi="Times New Roman"/>
          <w:sz w:val="28"/>
          <w:szCs w:val="28"/>
          <w:lang w:val="ru-RU"/>
        </w:rPr>
        <w:t> </w:t>
      </w:r>
      <w:r w:rsidRPr="00745CB9">
        <w:rPr>
          <w:rFonts w:ascii="Times New Roman" w:hAnsi="Times New Roman"/>
          <w:sz w:val="28"/>
          <w:szCs w:val="28"/>
        </w:rPr>
        <w:t>О. Ресурси сакрального туризму</w:t>
      </w:r>
      <w:r w:rsidRPr="00745CB9">
        <w:rPr>
          <w:rFonts w:ascii="Times New Roman" w:hAnsi="Times New Roman"/>
          <w:sz w:val="28"/>
          <w:szCs w:val="28"/>
          <w:lang w:val="ru-RU"/>
        </w:rPr>
        <w:t> </w:t>
      </w:r>
      <w:r w:rsidRPr="00745CB9">
        <w:rPr>
          <w:rFonts w:ascii="Times New Roman" w:hAnsi="Times New Roman"/>
          <w:sz w:val="28"/>
          <w:szCs w:val="28"/>
        </w:rPr>
        <w:t>: визначення та види</w:t>
      </w:r>
      <w:r w:rsidRPr="00745CB9">
        <w:rPr>
          <w:rFonts w:ascii="Times New Roman" w:hAnsi="Times New Roman"/>
          <w:sz w:val="28"/>
          <w:szCs w:val="28"/>
          <w:lang w:val="ru-RU"/>
        </w:rPr>
        <w:t> </w:t>
      </w:r>
      <w:r w:rsidRPr="00745CB9">
        <w:rPr>
          <w:rFonts w:ascii="Times New Roman" w:hAnsi="Times New Roman"/>
          <w:sz w:val="28"/>
          <w:szCs w:val="28"/>
        </w:rPr>
        <w:t>/ О.</w:t>
      </w:r>
      <w:r w:rsidRPr="00745CB9">
        <w:rPr>
          <w:rFonts w:ascii="Times New Roman" w:hAnsi="Times New Roman"/>
          <w:sz w:val="28"/>
          <w:szCs w:val="28"/>
          <w:lang w:val="ru-RU"/>
        </w:rPr>
        <w:t> </w:t>
      </w:r>
      <w:r w:rsidRPr="00745CB9">
        <w:rPr>
          <w:rFonts w:ascii="Times New Roman" w:hAnsi="Times New Roman"/>
          <w:sz w:val="28"/>
          <w:szCs w:val="28"/>
        </w:rPr>
        <w:t>О.</w:t>
      </w:r>
      <w:r w:rsidRPr="00745CB9">
        <w:rPr>
          <w:rFonts w:ascii="Times New Roman" w:hAnsi="Times New Roman"/>
          <w:sz w:val="28"/>
          <w:szCs w:val="28"/>
          <w:lang w:val="ru-RU"/>
        </w:rPr>
        <w:t> </w:t>
      </w:r>
      <w:r w:rsidRPr="00745CB9">
        <w:rPr>
          <w:rFonts w:ascii="Times New Roman" w:hAnsi="Times New Roman"/>
          <w:sz w:val="28"/>
          <w:szCs w:val="28"/>
        </w:rPr>
        <w:t>Фастовець</w:t>
      </w:r>
      <w:r w:rsidRPr="00745CB9">
        <w:rPr>
          <w:rFonts w:ascii="Times New Roman" w:hAnsi="Times New Roman"/>
          <w:sz w:val="28"/>
          <w:szCs w:val="28"/>
          <w:lang w:val="ru-RU"/>
        </w:rPr>
        <w:t> </w:t>
      </w:r>
      <w:r w:rsidRPr="00745CB9">
        <w:rPr>
          <w:rFonts w:ascii="Times New Roman" w:hAnsi="Times New Roman"/>
          <w:sz w:val="28"/>
          <w:szCs w:val="28"/>
        </w:rPr>
        <w:t>// Рекреаційний потенціал Прикарпаття : історія, сучасний стан, перспективи : Збірник статей / [голова редколегії В. Клапчук]. –– Івано-Франківськ : “Фоліант”, 2013.</w:t>
      </w:r>
      <w:r w:rsidRPr="00745CB9">
        <w:rPr>
          <w:rFonts w:ascii="Times New Roman" w:hAnsi="Times New Roman"/>
          <w:sz w:val="28"/>
          <w:szCs w:val="28"/>
          <w:lang w:val="ru-RU"/>
        </w:rPr>
        <w:t> </w:t>
      </w:r>
      <w:r w:rsidRPr="00745CB9">
        <w:rPr>
          <w:rFonts w:ascii="Times New Roman" w:hAnsi="Times New Roman"/>
          <w:sz w:val="28"/>
          <w:szCs w:val="28"/>
        </w:rPr>
        <w:t>–– Вип.</w:t>
      </w:r>
      <w:r w:rsidRPr="00745CB9">
        <w:rPr>
          <w:rFonts w:ascii="Times New Roman" w:hAnsi="Times New Roman"/>
          <w:sz w:val="28"/>
          <w:szCs w:val="28"/>
          <w:lang w:val="ru-RU"/>
        </w:rPr>
        <w:t> </w:t>
      </w:r>
      <w:r w:rsidRPr="00745CB9">
        <w:rPr>
          <w:rFonts w:ascii="Times New Roman" w:hAnsi="Times New Roman"/>
          <w:sz w:val="28"/>
          <w:szCs w:val="28"/>
        </w:rPr>
        <w:t>4.</w:t>
      </w:r>
      <w:r w:rsidRPr="00745CB9">
        <w:rPr>
          <w:rFonts w:ascii="Times New Roman" w:hAnsi="Times New Roman"/>
          <w:sz w:val="28"/>
          <w:szCs w:val="28"/>
          <w:lang w:val="ru-RU"/>
        </w:rPr>
        <w:t> </w:t>
      </w:r>
      <w:r w:rsidRPr="00745CB9">
        <w:rPr>
          <w:rFonts w:ascii="Times New Roman" w:hAnsi="Times New Roman"/>
          <w:sz w:val="28"/>
          <w:szCs w:val="28"/>
        </w:rPr>
        <w:t>–– С. 279–281.</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bCs/>
          <w:caps/>
          <w:color w:val="000000"/>
          <w:sz w:val="28"/>
          <w:szCs w:val="28"/>
        </w:rPr>
      </w:pPr>
      <w:r w:rsidRPr="00745CB9">
        <w:rPr>
          <w:rFonts w:ascii="Times New Roman" w:hAnsi="Times New Roman"/>
          <w:bCs/>
          <w:color w:val="222222"/>
          <w:sz w:val="28"/>
          <w:szCs w:val="28"/>
        </w:rPr>
        <w:t>Федорченко В. К. Туристський словник-довідник : Навч. посіб. / В. К. Федорченко, І. М, Мініч. –– К. : Дніпро, 2000. ––160 с.</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bCs/>
          <w:caps/>
          <w:color w:val="000000"/>
          <w:sz w:val="28"/>
          <w:szCs w:val="28"/>
        </w:rPr>
      </w:pPr>
      <w:r w:rsidRPr="00745CB9">
        <w:rPr>
          <w:rFonts w:ascii="Times New Roman" w:hAnsi="Times New Roman"/>
          <w:sz w:val="28"/>
          <w:szCs w:val="28"/>
        </w:rPr>
        <w:t>Фіглевський М. Манявське духовне джерело / Мечислав Фіглевський, Іван Миронюк, Володимир Заник // Карпати. Туризм. Відпочинок. –– 2008. –– № 4 (28). –– С. 70–79.</w:t>
      </w:r>
    </w:p>
    <w:p w:rsidR="0017339F" w:rsidRPr="00745CB9" w:rsidRDefault="0017339F" w:rsidP="0017339F">
      <w:pPr>
        <w:numPr>
          <w:ilvl w:val="0"/>
          <w:numId w:val="9"/>
        </w:numPr>
        <w:tabs>
          <w:tab w:val="left" w:pos="0"/>
        </w:tabs>
        <w:autoSpaceDE w:val="0"/>
        <w:autoSpaceDN w:val="0"/>
        <w:adjustRightInd w:val="0"/>
        <w:spacing w:line="240" w:lineRule="auto"/>
        <w:ind w:left="0" w:firstLine="567"/>
        <w:textAlignment w:val="center"/>
        <w:rPr>
          <w:rFonts w:ascii="Times New Roman" w:hAnsi="Times New Roman"/>
          <w:bCs/>
          <w:caps/>
          <w:color w:val="000000"/>
          <w:sz w:val="28"/>
          <w:szCs w:val="28"/>
        </w:rPr>
      </w:pPr>
      <w:r w:rsidRPr="00745CB9">
        <w:rPr>
          <w:rFonts w:ascii="Times New Roman" w:hAnsi="Times New Roman"/>
          <w:sz w:val="28"/>
          <w:szCs w:val="28"/>
        </w:rPr>
        <w:t>Філюк</w:t>
      </w:r>
      <w:r w:rsidRPr="00745CB9">
        <w:rPr>
          <w:rFonts w:ascii="Times New Roman" w:hAnsi="Times New Roman"/>
          <w:sz w:val="28"/>
          <w:szCs w:val="28"/>
          <w:lang w:val="en-US"/>
        </w:rPr>
        <w:t> </w:t>
      </w:r>
      <w:r w:rsidRPr="00745CB9">
        <w:rPr>
          <w:rFonts w:ascii="Times New Roman" w:hAnsi="Times New Roman"/>
          <w:sz w:val="28"/>
          <w:szCs w:val="28"/>
        </w:rPr>
        <w:t>С.</w:t>
      </w:r>
      <w:r w:rsidRPr="00745CB9">
        <w:rPr>
          <w:rFonts w:ascii="Times New Roman" w:hAnsi="Times New Roman"/>
          <w:sz w:val="28"/>
          <w:szCs w:val="28"/>
          <w:lang w:val="en-US"/>
        </w:rPr>
        <w:t> </w:t>
      </w:r>
      <w:r w:rsidRPr="00745CB9">
        <w:rPr>
          <w:rFonts w:ascii="Times New Roman" w:hAnsi="Times New Roman"/>
          <w:sz w:val="28"/>
          <w:szCs w:val="28"/>
        </w:rPr>
        <w:t>М. Роль історико-культурних ресурсів Івано-Франківської області у відновленні духовності туристів</w:t>
      </w:r>
      <w:r w:rsidRPr="00745CB9">
        <w:rPr>
          <w:rFonts w:ascii="Times New Roman" w:hAnsi="Times New Roman"/>
          <w:sz w:val="28"/>
          <w:szCs w:val="28"/>
          <w:lang w:val="en-US"/>
        </w:rPr>
        <w:t> </w:t>
      </w:r>
      <w:r w:rsidRPr="00745CB9">
        <w:rPr>
          <w:rFonts w:ascii="Times New Roman" w:hAnsi="Times New Roman"/>
          <w:sz w:val="28"/>
          <w:szCs w:val="28"/>
        </w:rPr>
        <w:t>/ С.</w:t>
      </w:r>
      <w:r w:rsidRPr="00745CB9">
        <w:rPr>
          <w:rFonts w:ascii="Times New Roman" w:hAnsi="Times New Roman"/>
          <w:sz w:val="28"/>
          <w:szCs w:val="28"/>
          <w:lang w:val="en-US"/>
        </w:rPr>
        <w:t> </w:t>
      </w:r>
      <w:r w:rsidRPr="00745CB9">
        <w:rPr>
          <w:rFonts w:ascii="Times New Roman" w:hAnsi="Times New Roman"/>
          <w:sz w:val="28"/>
          <w:szCs w:val="28"/>
        </w:rPr>
        <w:t>М.</w:t>
      </w:r>
      <w:r w:rsidRPr="00745CB9">
        <w:rPr>
          <w:rFonts w:ascii="Times New Roman" w:hAnsi="Times New Roman"/>
          <w:sz w:val="28"/>
          <w:szCs w:val="28"/>
          <w:lang w:val="en-US"/>
        </w:rPr>
        <w:t> </w:t>
      </w:r>
      <w:r w:rsidRPr="00745CB9">
        <w:rPr>
          <w:rFonts w:ascii="Times New Roman" w:hAnsi="Times New Roman"/>
          <w:sz w:val="28"/>
          <w:szCs w:val="28"/>
        </w:rPr>
        <w:t>Філюк</w:t>
      </w:r>
      <w:r w:rsidRPr="00745CB9">
        <w:rPr>
          <w:rFonts w:ascii="Times New Roman" w:hAnsi="Times New Roman"/>
          <w:sz w:val="28"/>
          <w:szCs w:val="28"/>
          <w:lang w:val="en-US"/>
        </w:rPr>
        <w:t> </w:t>
      </w:r>
      <w:r w:rsidRPr="00745CB9">
        <w:rPr>
          <w:rFonts w:ascii="Times New Roman" w:hAnsi="Times New Roman"/>
          <w:sz w:val="28"/>
          <w:szCs w:val="28"/>
        </w:rPr>
        <w:t>// Рекреаційний потенціал Прикарпаття : історія, сучасний стан, перспективи : Збірник статей / [голова редколегії В. Клапчук]. –– Івано-Франківськ : “Фоліант”, 2013.</w:t>
      </w:r>
      <w:r w:rsidRPr="00745CB9">
        <w:rPr>
          <w:rFonts w:ascii="Times New Roman" w:hAnsi="Times New Roman"/>
          <w:sz w:val="28"/>
          <w:szCs w:val="28"/>
          <w:lang w:val="en-US"/>
        </w:rPr>
        <w:t> </w:t>
      </w:r>
      <w:r w:rsidRPr="00745CB9">
        <w:rPr>
          <w:rFonts w:ascii="Times New Roman" w:hAnsi="Times New Roman"/>
          <w:sz w:val="28"/>
          <w:szCs w:val="28"/>
        </w:rPr>
        <w:t>–– Вип.</w:t>
      </w:r>
      <w:r w:rsidRPr="00745CB9">
        <w:rPr>
          <w:rFonts w:ascii="Times New Roman" w:hAnsi="Times New Roman"/>
          <w:sz w:val="28"/>
          <w:szCs w:val="28"/>
          <w:lang w:val="en-US"/>
        </w:rPr>
        <w:t> </w:t>
      </w:r>
      <w:r w:rsidRPr="00745CB9">
        <w:rPr>
          <w:rFonts w:ascii="Times New Roman" w:hAnsi="Times New Roman"/>
          <w:sz w:val="28"/>
          <w:szCs w:val="28"/>
        </w:rPr>
        <w:t>4.</w:t>
      </w:r>
      <w:r w:rsidRPr="00745CB9">
        <w:rPr>
          <w:rFonts w:ascii="Times New Roman" w:hAnsi="Times New Roman"/>
          <w:sz w:val="28"/>
          <w:szCs w:val="28"/>
          <w:lang w:val="en-US"/>
        </w:rPr>
        <w:t> </w:t>
      </w:r>
      <w:r w:rsidRPr="00745CB9">
        <w:rPr>
          <w:rFonts w:ascii="Times New Roman" w:hAnsi="Times New Roman"/>
          <w:sz w:val="28"/>
          <w:szCs w:val="28"/>
        </w:rPr>
        <w:t>–– С. 282–288.</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lang w:val="ru-RU"/>
        </w:rPr>
      </w:pPr>
      <w:r w:rsidRPr="00745CB9">
        <w:rPr>
          <w:rFonts w:ascii="Times New Roman" w:hAnsi="Times New Roman"/>
          <w:sz w:val="28"/>
          <w:szCs w:val="28"/>
          <w:lang w:val="ru-RU"/>
        </w:rPr>
        <w:t>Христов Т. Т. Релігійний туризм : Навчальний посібник / Т. Т. Христов. –– К. : Видавничий центр “Академія”, 2005. –– 288 с.</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lang w:val="ru-RU"/>
        </w:rPr>
      </w:pPr>
      <w:r w:rsidRPr="00745CB9">
        <w:rPr>
          <w:rFonts w:ascii="Times New Roman" w:hAnsi="Times New Roman"/>
          <w:sz w:val="28"/>
          <w:szCs w:val="28"/>
          <w:lang w:val="ru-RU"/>
        </w:rPr>
        <w:t>Чуйко О. Монастирі Галичини (середина ХІ – початок ХХ століття) / О. Чуйко. –– Івано-Франківськ : Вид-во ПНУ імені Василя Стефаника, 2011. –– 168 с.</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lang w:val="ru-RU"/>
        </w:rPr>
      </w:pPr>
      <w:r w:rsidRPr="00745CB9">
        <w:rPr>
          <w:rFonts w:ascii="Times New Roman" w:hAnsi="Times New Roman"/>
          <w:sz w:val="28"/>
          <w:szCs w:val="28"/>
          <w:lang w:val="ru-RU"/>
        </w:rPr>
        <w:t>Шандор Ф. Ф. Сучасні різновиди туризму : Підручник / Ф. Ф. Шандор, М. П. Кляп. –– К. : Знання, 2013. –– 334 с.</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lang w:val="ru-RU"/>
        </w:rPr>
      </w:pPr>
      <w:r w:rsidRPr="00745CB9">
        <w:rPr>
          <w:rFonts w:ascii="Times New Roman" w:hAnsi="Times New Roman"/>
          <w:sz w:val="28"/>
          <w:szCs w:val="28"/>
        </w:rPr>
        <w:t xml:space="preserve">Шикеринець В. В. Розвиток релігійного туризму на Прикарпатті / Шикеринець В. В. // </w:t>
      </w:r>
      <w:r w:rsidRPr="00745CB9">
        <w:rPr>
          <w:rFonts w:ascii="Times New Roman" w:hAnsi="Times New Roman"/>
          <w:color w:val="000000"/>
          <w:spacing w:val="-2"/>
          <w:sz w:val="28"/>
          <w:szCs w:val="28"/>
        </w:rPr>
        <w:t xml:space="preserve">Карпатський край : Наукові студії з історії, культури, туризму / [гол. ред. В. Клапчук]. –– Івано-Франківськ : </w:t>
      </w:r>
      <w:r w:rsidRPr="00745CB9">
        <w:rPr>
          <w:rFonts w:ascii="Times New Roman" w:hAnsi="Times New Roman"/>
          <w:sz w:val="28"/>
          <w:szCs w:val="28"/>
        </w:rPr>
        <w:t>“Фоліант”, 2013. –– № 1 (3). –– С. 138–143.</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lang w:val="ru-RU"/>
        </w:rPr>
      </w:pPr>
      <w:r w:rsidRPr="00745CB9">
        <w:rPr>
          <w:rFonts w:ascii="Times New Roman" w:hAnsi="Times New Roman"/>
          <w:sz w:val="28"/>
          <w:szCs w:val="28"/>
        </w:rPr>
        <w:t>Шикеринець В. В. Сучасні тенденції розвитку релігійного туризму на Прикарпатті / В. В. Шикеринець, А. І. Гуменюк, Г. М. Гуменюк // Рекреаційний потенціал Прикарпаття : історія, сучасний стан, перспективи : Збірник статей / [голова редколегії В. Клапчук]. –– Івано-Франківськ : “Фоліант”, 2013.</w:t>
      </w:r>
      <w:r w:rsidRPr="00745CB9">
        <w:rPr>
          <w:rFonts w:ascii="Times New Roman" w:hAnsi="Times New Roman"/>
          <w:sz w:val="28"/>
          <w:szCs w:val="28"/>
          <w:lang w:val="ru-RU"/>
        </w:rPr>
        <w:t> </w:t>
      </w:r>
      <w:r w:rsidRPr="00745CB9">
        <w:rPr>
          <w:rFonts w:ascii="Times New Roman" w:hAnsi="Times New Roman"/>
          <w:sz w:val="28"/>
          <w:szCs w:val="28"/>
        </w:rPr>
        <w:t>–– Вип.</w:t>
      </w:r>
      <w:r w:rsidRPr="00745CB9">
        <w:rPr>
          <w:rFonts w:ascii="Times New Roman" w:hAnsi="Times New Roman"/>
          <w:sz w:val="28"/>
          <w:szCs w:val="28"/>
          <w:lang w:val="ru-RU"/>
        </w:rPr>
        <w:t> </w:t>
      </w:r>
      <w:r w:rsidRPr="00745CB9">
        <w:rPr>
          <w:rFonts w:ascii="Times New Roman" w:hAnsi="Times New Roman"/>
          <w:sz w:val="28"/>
          <w:szCs w:val="28"/>
        </w:rPr>
        <w:t>4.</w:t>
      </w:r>
      <w:r w:rsidRPr="00745CB9">
        <w:rPr>
          <w:rFonts w:ascii="Times New Roman" w:hAnsi="Times New Roman"/>
          <w:sz w:val="28"/>
          <w:szCs w:val="28"/>
          <w:lang w:val="ru-RU"/>
        </w:rPr>
        <w:t> </w:t>
      </w:r>
      <w:r w:rsidRPr="00745CB9">
        <w:rPr>
          <w:rFonts w:ascii="Times New Roman" w:hAnsi="Times New Roman"/>
          <w:sz w:val="28"/>
          <w:szCs w:val="28"/>
        </w:rPr>
        <w:t>–– С.</w:t>
      </w:r>
      <w:r w:rsidRPr="00745CB9">
        <w:rPr>
          <w:rFonts w:ascii="Times New Roman" w:hAnsi="Times New Roman"/>
          <w:sz w:val="28"/>
          <w:szCs w:val="28"/>
          <w:lang w:val="ru-RU"/>
        </w:rPr>
        <w:t> </w:t>
      </w:r>
      <w:r w:rsidRPr="00745CB9">
        <w:rPr>
          <w:rFonts w:ascii="Times New Roman" w:hAnsi="Times New Roman"/>
          <w:sz w:val="28"/>
          <w:szCs w:val="28"/>
        </w:rPr>
        <w:t>305–310.</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bCs/>
          <w:caps/>
          <w:color w:val="000000"/>
          <w:sz w:val="28"/>
          <w:szCs w:val="28"/>
        </w:rPr>
      </w:pPr>
      <w:r w:rsidRPr="00745CB9">
        <w:rPr>
          <w:rFonts w:ascii="Times New Roman" w:hAnsi="Times New Roman"/>
          <w:sz w:val="28"/>
          <w:szCs w:val="28"/>
        </w:rPr>
        <w:t>Шикеринець В. В. Туристично-рекреаційний комплекс як об</w:t>
      </w:r>
      <w:r w:rsidRPr="00745CB9">
        <w:rPr>
          <w:rFonts w:ascii="Times New Roman" w:hAnsi="Times New Roman"/>
          <w:sz w:val="28"/>
          <w:szCs w:val="28"/>
          <w:lang w:val="ru-RU"/>
        </w:rPr>
        <w:t>’</w:t>
      </w:r>
      <w:r w:rsidRPr="00745CB9">
        <w:rPr>
          <w:rFonts w:ascii="Times New Roman" w:hAnsi="Times New Roman"/>
          <w:sz w:val="28"/>
          <w:szCs w:val="28"/>
        </w:rPr>
        <w:t xml:space="preserve">єкт державного управління / В. В. Шикеринець // </w:t>
      </w:r>
      <w:r w:rsidRPr="00745CB9">
        <w:rPr>
          <w:rFonts w:ascii="Times New Roman" w:hAnsi="Times New Roman"/>
          <w:color w:val="000000"/>
          <w:spacing w:val="-2"/>
          <w:sz w:val="28"/>
          <w:szCs w:val="28"/>
        </w:rPr>
        <w:t xml:space="preserve">Карпатський край : Наукові студії з історії, культури, туризму / [гол. ред. В. Клапчук]. –– Івано-Франківськ : </w:t>
      </w:r>
      <w:r w:rsidRPr="00745CB9">
        <w:rPr>
          <w:rFonts w:ascii="Times New Roman" w:hAnsi="Times New Roman"/>
          <w:sz w:val="28"/>
          <w:szCs w:val="28"/>
        </w:rPr>
        <w:t>“Фоліант”, 2014. –– № 1 (4). –– С. 175–185.</w:t>
      </w:r>
    </w:p>
    <w:p w:rsidR="0017339F" w:rsidRPr="00745CB9"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bCs/>
          <w:caps/>
          <w:color w:val="000000"/>
          <w:sz w:val="28"/>
          <w:szCs w:val="28"/>
        </w:rPr>
      </w:pPr>
      <w:r w:rsidRPr="00745CB9">
        <w:rPr>
          <w:rFonts w:ascii="Times New Roman" w:hAnsi="Times New Roman"/>
          <w:sz w:val="28"/>
          <w:szCs w:val="28"/>
        </w:rPr>
        <w:t>Шкрібляк П.</w:t>
      </w:r>
      <w:r w:rsidRPr="00745CB9">
        <w:rPr>
          <w:rFonts w:ascii="Times New Roman" w:hAnsi="Times New Roman"/>
          <w:bCs/>
          <w:caps/>
          <w:color w:val="000000"/>
          <w:sz w:val="28"/>
          <w:szCs w:val="28"/>
        </w:rPr>
        <w:t xml:space="preserve"> </w:t>
      </w:r>
      <w:r w:rsidRPr="00745CB9">
        <w:rPr>
          <w:rFonts w:ascii="Times New Roman" w:hAnsi="Times New Roman"/>
          <w:color w:val="000000"/>
          <w:spacing w:val="-2"/>
          <w:sz w:val="28"/>
          <w:szCs w:val="28"/>
        </w:rPr>
        <w:t>Гуцульські фестивалі у відродженні, розвитку та збереженні звичаїв і традицій / П. Шкрібляк // Криворівня : Матеріали міжнародної наукової конференції. –– Івано-Франківськ, 2003. –– С. 84–88.</w:t>
      </w:r>
    </w:p>
    <w:p w:rsidR="0017339F" w:rsidRPr="00A64965" w:rsidRDefault="0017339F" w:rsidP="0017339F">
      <w:pPr>
        <w:numPr>
          <w:ilvl w:val="0"/>
          <w:numId w:val="9"/>
        </w:numPr>
        <w:autoSpaceDE w:val="0"/>
        <w:autoSpaceDN w:val="0"/>
        <w:adjustRightInd w:val="0"/>
        <w:spacing w:line="240" w:lineRule="auto"/>
        <w:ind w:left="0" w:firstLine="567"/>
        <w:textAlignment w:val="center"/>
        <w:rPr>
          <w:rFonts w:ascii="Times New Roman" w:hAnsi="Times New Roman"/>
          <w:sz w:val="28"/>
          <w:szCs w:val="28"/>
        </w:rPr>
      </w:pPr>
      <w:r w:rsidRPr="00A64965">
        <w:rPr>
          <w:rFonts w:ascii="Times New Roman" w:hAnsi="Times New Roman"/>
          <w:sz w:val="28"/>
          <w:szCs w:val="28"/>
        </w:rPr>
        <w:t>Шустикевич А. Два дні на Дністрі / Андрій Шустикевич // Карпати. Туризм. Відпочинок. –– 2008. –– № 6 (30). –– С. 14–21.</w:t>
      </w:r>
    </w:p>
    <w:p w:rsidR="00DD7167" w:rsidRPr="00DD7167" w:rsidRDefault="00DD7167" w:rsidP="000A6B29">
      <w:pPr>
        <w:spacing w:line="240" w:lineRule="auto"/>
        <w:ind w:left="360" w:firstLine="0"/>
        <w:jc w:val="left"/>
        <w:rPr>
          <w:rFonts w:ascii="Times New Roman" w:hAnsi="Times New Roman"/>
          <w:sz w:val="28"/>
          <w:szCs w:val="28"/>
          <w:lang w:val="en-US" w:eastAsia="ru-RU"/>
        </w:rPr>
      </w:pPr>
    </w:p>
    <w:p w:rsidR="00FF1FD6" w:rsidRPr="00FF1FD6" w:rsidRDefault="00FF1FD6" w:rsidP="00FF1FD6">
      <w:pPr>
        <w:autoSpaceDE w:val="0"/>
        <w:autoSpaceDN w:val="0"/>
        <w:adjustRightInd w:val="0"/>
        <w:spacing w:line="240" w:lineRule="auto"/>
        <w:ind w:firstLine="0"/>
        <w:jc w:val="left"/>
        <w:textAlignment w:val="center"/>
        <w:rPr>
          <w:rFonts w:ascii="Times New Roman" w:hAnsi="Times New Roman"/>
          <w:bCs/>
          <w:caps/>
          <w:color w:val="000000"/>
          <w:sz w:val="28"/>
          <w:szCs w:val="28"/>
          <w:lang w:val="en-US"/>
        </w:rPr>
      </w:pPr>
    </w:p>
    <w:p w:rsidR="00F40A13" w:rsidRPr="00E27E2C" w:rsidRDefault="00F40A13" w:rsidP="00FF1FD6">
      <w:pPr>
        <w:tabs>
          <w:tab w:val="left" w:pos="0"/>
        </w:tabs>
        <w:autoSpaceDE w:val="0"/>
        <w:autoSpaceDN w:val="0"/>
        <w:adjustRightInd w:val="0"/>
        <w:spacing w:line="240" w:lineRule="auto"/>
        <w:jc w:val="left"/>
        <w:textAlignment w:val="center"/>
        <w:rPr>
          <w:rFonts w:ascii="Times New Roman" w:hAnsi="Times New Roman"/>
          <w:sz w:val="24"/>
          <w:szCs w:val="24"/>
        </w:rPr>
      </w:pPr>
    </w:p>
    <w:p w:rsidR="00F40A13" w:rsidRPr="00F40A13" w:rsidRDefault="00F40A13" w:rsidP="00FF1FD6">
      <w:pPr>
        <w:autoSpaceDE w:val="0"/>
        <w:autoSpaceDN w:val="0"/>
        <w:adjustRightInd w:val="0"/>
        <w:spacing w:line="240" w:lineRule="auto"/>
        <w:jc w:val="left"/>
        <w:textAlignment w:val="center"/>
        <w:rPr>
          <w:rFonts w:ascii="Times New Roman" w:hAnsi="Times New Roman"/>
          <w:sz w:val="24"/>
          <w:szCs w:val="24"/>
        </w:rPr>
      </w:pPr>
    </w:p>
    <w:p w:rsidR="00DA77A3" w:rsidRPr="00FF1FD6" w:rsidRDefault="00DA77A3" w:rsidP="00FF1FD6">
      <w:pPr>
        <w:pStyle w:val="a5"/>
        <w:numPr>
          <w:ilvl w:val="0"/>
          <w:numId w:val="45"/>
        </w:numPr>
        <w:spacing w:after="200" w:line="276" w:lineRule="auto"/>
        <w:jc w:val="left"/>
        <w:rPr>
          <w:b/>
          <w:caps/>
          <w:sz w:val="24"/>
          <w:szCs w:val="24"/>
          <w:lang w:val="en-US"/>
        </w:rPr>
      </w:pPr>
      <w:r w:rsidRPr="00FF1FD6">
        <w:rPr>
          <w:b/>
          <w:caps/>
          <w:sz w:val="24"/>
          <w:szCs w:val="24"/>
          <w:lang w:val="en-US"/>
        </w:rPr>
        <w:br w:type="page"/>
      </w:r>
    </w:p>
    <w:p w:rsidR="00F40A13" w:rsidRPr="00745CB9" w:rsidRDefault="00F40A13" w:rsidP="00F40A13">
      <w:pPr>
        <w:pStyle w:val="TOCTitleLevel3"/>
        <w:spacing w:line="240" w:lineRule="auto"/>
        <w:ind w:left="0" w:firstLine="709"/>
        <w:rPr>
          <w:b/>
          <w:bCs/>
          <w:sz w:val="28"/>
          <w:szCs w:val="28"/>
          <w:lang w:val="ru-RU"/>
        </w:rPr>
      </w:pPr>
      <w:proofErr w:type="spellStart"/>
      <w:r w:rsidRPr="00745CB9">
        <w:rPr>
          <w:bCs/>
          <w:sz w:val="28"/>
          <w:szCs w:val="28"/>
          <w:lang w:val="ru-RU"/>
        </w:rPr>
        <w:lastRenderedPageBreak/>
        <w:t>Навчально-методичне</w:t>
      </w:r>
      <w:proofErr w:type="spellEnd"/>
      <w:r w:rsidRPr="00745CB9">
        <w:rPr>
          <w:bCs/>
          <w:sz w:val="28"/>
          <w:szCs w:val="28"/>
          <w:lang w:val="ru-RU"/>
        </w:rPr>
        <w:t xml:space="preserve"> </w:t>
      </w:r>
      <w:proofErr w:type="spellStart"/>
      <w:r w:rsidR="0090015B">
        <w:rPr>
          <w:bCs/>
          <w:sz w:val="28"/>
          <w:szCs w:val="28"/>
          <w:lang w:val="ru-RU"/>
        </w:rPr>
        <w:t>видання</w:t>
      </w:r>
      <w:proofErr w:type="spellEnd"/>
    </w:p>
    <w:p w:rsidR="00F40A13" w:rsidRDefault="00F40A13" w:rsidP="00F40A13">
      <w:pPr>
        <w:pStyle w:val="TOCTitleLevel3"/>
        <w:spacing w:line="240" w:lineRule="auto"/>
        <w:ind w:left="0" w:firstLine="709"/>
        <w:rPr>
          <w:b/>
          <w:bCs/>
          <w:sz w:val="28"/>
          <w:szCs w:val="28"/>
          <w:lang w:val="ru-RU"/>
        </w:rPr>
      </w:pPr>
    </w:p>
    <w:p w:rsidR="00745CB9" w:rsidRPr="00745CB9" w:rsidRDefault="00745CB9" w:rsidP="00F40A13">
      <w:pPr>
        <w:pStyle w:val="TOCTitleLevel3"/>
        <w:spacing w:line="240" w:lineRule="auto"/>
        <w:ind w:left="0" w:firstLine="709"/>
        <w:rPr>
          <w:b/>
          <w:bCs/>
          <w:sz w:val="28"/>
          <w:szCs w:val="28"/>
          <w:lang w:val="ru-RU"/>
        </w:rPr>
      </w:pPr>
    </w:p>
    <w:p w:rsidR="00F40A13" w:rsidRPr="00745CB9" w:rsidRDefault="00900BAE" w:rsidP="00F40A13">
      <w:pPr>
        <w:pStyle w:val="TOCTitleLevel3"/>
        <w:spacing w:line="240" w:lineRule="auto"/>
        <w:ind w:left="0" w:firstLine="709"/>
        <w:rPr>
          <w:bCs/>
          <w:sz w:val="28"/>
          <w:szCs w:val="28"/>
          <w:lang w:val="ru-RU"/>
        </w:rPr>
      </w:pPr>
      <w:r>
        <w:rPr>
          <w:bCs/>
          <w:noProof/>
          <w:sz w:val="28"/>
          <w:szCs w:val="28"/>
          <w:lang w:val="uk-UA" w:eastAsia="uk-UA"/>
        </w:rPr>
        <w:pict>
          <v:rect id="Прямоугольник 1" o:spid="_x0000_s1026" style="position:absolute;left:0;text-align:left;margin-left:334.3pt;margin-top:-79.85pt;width:44.6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" fillcolor="#fffeff" strokecolor="#fffeff"/>
        </w:pict>
      </w:r>
      <w:r w:rsidR="00F40A13" w:rsidRPr="00745CB9">
        <w:rPr>
          <w:bCs/>
          <w:sz w:val="28"/>
          <w:szCs w:val="28"/>
          <w:lang w:val="ru-RU"/>
        </w:rPr>
        <w:t xml:space="preserve">ВОВЧОК Ярослав </w:t>
      </w:r>
      <w:proofErr w:type="spellStart"/>
      <w:r w:rsidR="00F40A13" w:rsidRPr="00745CB9">
        <w:rPr>
          <w:bCs/>
          <w:sz w:val="28"/>
          <w:szCs w:val="28"/>
          <w:lang w:val="ru-RU"/>
        </w:rPr>
        <w:t>Васильович</w:t>
      </w:r>
      <w:proofErr w:type="spellEnd"/>
    </w:p>
    <w:p w:rsidR="00F40A13" w:rsidRDefault="00F40A13" w:rsidP="00F40A13">
      <w:pPr>
        <w:pStyle w:val="TOCTitleLevel3"/>
        <w:spacing w:line="240" w:lineRule="auto"/>
        <w:ind w:left="0" w:firstLine="709"/>
        <w:rPr>
          <w:bCs/>
          <w:sz w:val="28"/>
          <w:szCs w:val="28"/>
          <w:lang w:val="ru-RU"/>
        </w:rPr>
      </w:pPr>
    </w:p>
    <w:p w:rsidR="00745CB9" w:rsidRPr="00745CB9" w:rsidRDefault="00745CB9" w:rsidP="00F40A13">
      <w:pPr>
        <w:pStyle w:val="TOCTitleLevel3"/>
        <w:spacing w:line="240" w:lineRule="auto"/>
        <w:ind w:left="0" w:firstLine="709"/>
        <w:rPr>
          <w:bCs/>
          <w:sz w:val="28"/>
          <w:szCs w:val="28"/>
          <w:lang w:val="ru-RU"/>
        </w:rPr>
      </w:pPr>
    </w:p>
    <w:p w:rsidR="00F40A13" w:rsidRPr="00745CB9"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sz w:val="32"/>
          <w:szCs w:val="32"/>
        </w:rPr>
      </w:pPr>
      <w:r w:rsidRPr="00745CB9">
        <w:rPr>
          <w:rFonts w:ascii="Times New Roman" w:hAnsi="Times New Roman"/>
          <w:b/>
          <w:bCs/>
          <w:color w:val="000000"/>
          <w:sz w:val="32"/>
          <w:szCs w:val="32"/>
        </w:rPr>
        <w:t xml:space="preserve">ОРГАНІЗАЦІЯ </w:t>
      </w:r>
    </w:p>
    <w:p w:rsidR="00F40A13" w:rsidRPr="00745CB9"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sz w:val="32"/>
          <w:szCs w:val="32"/>
        </w:rPr>
      </w:pPr>
      <w:r w:rsidRPr="00745CB9">
        <w:rPr>
          <w:rFonts w:ascii="Times New Roman" w:hAnsi="Times New Roman"/>
          <w:b/>
          <w:bCs/>
          <w:color w:val="000000"/>
          <w:sz w:val="32"/>
          <w:szCs w:val="32"/>
        </w:rPr>
        <w:t>ЕТНО</w:t>
      </w:r>
      <w:r w:rsidR="00745CB9" w:rsidRPr="00745CB9">
        <w:rPr>
          <w:rFonts w:ascii="Times New Roman" w:hAnsi="Times New Roman"/>
          <w:b/>
          <w:bCs/>
          <w:color w:val="000000"/>
          <w:sz w:val="32"/>
          <w:szCs w:val="32"/>
        </w:rPr>
        <w:t>ГРАФІЧНОГО ТУРИЗМУ</w:t>
      </w:r>
      <w:r w:rsidRPr="00745CB9">
        <w:rPr>
          <w:rFonts w:ascii="Times New Roman" w:hAnsi="Times New Roman"/>
          <w:b/>
          <w:bCs/>
          <w:color w:val="000000"/>
          <w:sz w:val="32"/>
          <w:szCs w:val="32"/>
        </w:rPr>
        <w:t xml:space="preserve"> </w:t>
      </w:r>
    </w:p>
    <w:p w:rsidR="00F40A13"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sz w:val="32"/>
          <w:szCs w:val="32"/>
        </w:rPr>
      </w:pPr>
      <w:r w:rsidRPr="00745CB9">
        <w:rPr>
          <w:rFonts w:ascii="Times New Roman" w:hAnsi="Times New Roman"/>
          <w:b/>
          <w:bCs/>
          <w:color w:val="000000"/>
          <w:sz w:val="32"/>
          <w:szCs w:val="32"/>
        </w:rPr>
        <w:t>В ІВАНО-ФРАНКІВСЬКІЙ ОБЛАСТІ</w:t>
      </w:r>
      <w:r w:rsidR="0006335D">
        <w:rPr>
          <w:rFonts w:ascii="Times New Roman" w:hAnsi="Times New Roman"/>
          <w:b/>
          <w:bCs/>
          <w:color w:val="000000"/>
          <w:sz w:val="32"/>
          <w:szCs w:val="32"/>
        </w:rPr>
        <w:t>:</w:t>
      </w:r>
    </w:p>
    <w:p w:rsidR="0006335D" w:rsidRPr="00745CB9" w:rsidRDefault="0006335D"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sz w:val="32"/>
          <w:szCs w:val="32"/>
        </w:rPr>
      </w:pPr>
      <w:r>
        <w:rPr>
          <w:rFonts w:ascii="Times New Roman" w:hAnsi="Times New Roman"/>
          <w:b/>
          <w:bCs/>
          <w:color w:val="000000"/>
          <w:sz w:val="32"/>
          <w:szCs w:val="32"/>
        </w:rPr>
        <w:t>ТЕОРІЯ І</w:t>
      </w:r>
      <w:r w:rsidR="00F9478B">
        <w:rPr>
          <w:rFonts w:ascii="Times New Roman" w:hAnsi="Times New Roman"/>
          <w:b/>
          <w:bCs/>
          <w:color w:val="000000"/>
          <w:sz w:val="32"/>
          <w:szCs w:val="32"/>
        </w:rPr>
        <w:t xml:space="preserve"> ПРАКТИКА</w:t>
      </w:r>
    </w:p>
    <w:p w:rsidR="00F40A13" w:rsidRPr="00745CB9"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sz w:val="28"/>
          <w:szCs w:val="28"/>
        </w:rPr>
      </w:pPr>
    </w:p>
    <w:p w:rsidR="00F40A13" w:rsidRPr="00745CB9"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color w:val="000000"/>
          <w:sz w:val="28"/>
          <w:szCs w:val="28"/>
        </w:rPr>
      </w:pPr>
      <w:r w:rsidRPr="00745CB9">
        <w:rPr>
          <w:rFonts w:ascii="Times New Roman" w:hAnsi="Times New Roman"/>
          <w:color w:val="000000"/>
          <w:sz w:val="28"/>
          <w:szCs w:val="28"/>
        </w:rPr>
        <w:t>Навчальн</w:t>
      </w:r>
      <w:r w:rsidR="00745CB9" w:rsidRPr="00745CB9">
        <w:rPr>
          <w:rFonts w:ascii="Times New Roman" w:hAnsi="Times New Roman"/>
          <w:color w:val="000000"/>
          <w:sz w:val="28"/>
          <w:szCs w:val="28"/>
        </w:rPr>
        <w:t>о-методичний</w:t>
      </w:r>
      <w:r w:rsidRPr="00745CB9">
        <w:rPr>
          <w:rFonts w:ascii="Times New Roman" w:hAnsi="Times New Roman"/>
          <w:color w:val="000000"/>
          <w:sz w:val="28"/>
          <w:szCs w:val="28"/>
        </w:rPr>
        <w:t xml:space="preserve"> посібник </w:t>
      </w:r>
    </w:p>
    <w:p w:rsidR="00F40A13" w:rsidRPr="00745CB9"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b/>
          <w:bCs/>
          <w:color w:val="000000"/>
          <w:sz w:val="28"/>
          <w:szCs w:val="28"/>
        </w:rPr>
      </w:pPr>
      <w:r w:rsidRPr="00745CB9">
        <w:rPr>
          <w:rFonts w:ascii="Times New Roman" w:hAnsi="Times New Roman"/>
          <w:color w:val="000000"/>
          <w:sz w:val="28"/>
          <w:szCs w:val="28"/>
        </w:rPr>
        <w:t>для студентів туристичних спеціальностей</w:t>
      </w:r>
    </w:p>
    <w:p w:rsidR="00F40A13" w:rsidRPr="00745CB9" w:rsidRDefault="00F40A13" w:rsidP="00F40A13">
      <w:pPr>
        <w:tabs>
          <w:tab w:val="left" w:pos="595"/>
        </w:tabs>
        <w:suppressAutoHyphens/>
        <w:autoSpaceDE w:val="0"/>
        <w:autoSpaceDN w:val="0"/>
        <w:adjustRightInd w:val="0"/>
        <w:spacing w:line="240" w:lineRule="auto"/>
        <w:ind w:firstLine="283"/>
        <w:jc w:val="center"/>
        <w:textAlignment w:val="center"/>
        <w:rPr>
          <w:rFonts w:ascii="Times New Roman" w:hAnsi="Times New Roman"/>
          <w:color w:val="000000"/>
          <w:sz w:val="28"/>
          <w:szCs w:val="28"/>
        </w:rPr>
      </w:pPr>
    </w:p>
    <w:p w:rsidR="00F40A13" w:rsidRPr="00745CB9" w:rsidRDefault="00F40A13" w:rsidP="00F40A13">
      <w:pPr>
        <w:tabs>
          <w:tab w:val="left" w:pos="595"/>
        </w:tabs>
        <w:suppressAutoHyphens/>
        <w:autoSpaceDE w:val="0"/>
        <w:autoSpaceDN w:val="0"/>
        <w:adjustRightInd w:val="0"/>
        <w:spacing w:line="240" w:lineRule="auto"/>
        <w:ind w:firstLine="283"/>
        <w:textAlignment w:val="center"/>
        <w:rPr>
          <w:rFonts w:ascii="Times New Roman" w:hAnsi="Times New Roman"/>
          <w:color w:val="000000"/>
          <w:sz w:val="28"/>
          <w:szCs w:val="28"/>
        </w:rPr>
      </w:pPr>
    </w:p>
    <w:p w:rsidR="00F40A13" w:rsidRPr="00745CB9" w:rsidRDefault="00F40A13" w:rsidP="00F40A13">
      <w:pPr>
        <w:tabs>
          <w:tab w:val="left" w:pos="595"/>
        </w:tabs>
        <w:suppressAutoHyphens/>
        <w:autoSpaceDE w:val="0"/>
        <w:autoSpaceDN w:val="0"/>
        <w:adjustRightInd w:val="0"/>
        <w:spacing w:line="240" w:lineRule="auto"/>
        <w:ind w:firstLine="283"/>
        <w:textAlignment w:val="center"/>
        <w:rPr>
          <w:rFonts w:ascii="Times New Roman" w:hAnsi="Times New Roman"/>
          <w:color w:val="000000"/>
          <w:sz w:val="28"/>
          <w:szCs w:val="28"/>
        </w:rPr>
      </w:pPr>
    </w:p>
    <w:p w:rsidR="00F40A13" w:rsidRPr="00745CB9" w:rsidRDefault="00F40A13" w:rsidP="00F40A13">
      <w:pPr>
        <w:tabs>
          <w:tab w:val="left" w:pos="595"/>
        </w:tabs>
        <w:suppressAutoHyphens/>
        <w:autoSpaceDE w:val="0"/>
        <w:autoSpaceDN w:val="0"/>
        <w:adjustRightInd w:val="0"/>
        <w:spacing w:line="240" w:lineRule="auto"/>
        <w:ind w:firstLine="283"/>
        <w:textAlignment w:val="center"/>
        <w:rPr>
          <w:rFonts w:ascii="Times New Roman" w:hAnsi="Times New Roman"/>
          <w:color w:val="000000"/>
          <w:sz w:val="28"/>
          <w:szCs w:val="28"/>
        </w:rPr>
      </w:pPr>
    </w:p>
    <w:p w:rsidR="00F40A13" w:rsidRPr="00745CB9" w:rsidRDefault="00F40A13" w:rsidP="00F40A13">
      <w:pPr>
        <w:tabs>
          <w:tab w:val="left" w:pos="595"/>
        </w:tabs>
        <w:suppressAutoHyphens/>
        <w:autoSpaceDE w:val="0"/>
        <w:autoSpaceDN w:val="0"/>
        <w:adjustRightInd w:val="0"/>
        <w:spacing w:line="240" w:lineRule="auto"/>
        <w:ind w:firstLine="283"/>
        <w:textAlignment w:val="center"/>
        <w:rPr>
          <w:rFonts w:ascii="Times New Roman" w:hAnsi="Times New Roman"/>
          <w:color w:val="000000"/>
          <w:sz w:val="28"/>
          <w:szCs w:val="28"/>
        </w:rPr>
      </w:pPr>
    </w:p>
    <w:p w:rsidR="00F40A13" w:rsidRPr="00745CB9" w:rsidRDefault="00F40A13" w:rsidP="00745CB9">
      <w:pPr>
        <w:tabs>
          <w:tab w:val="left" w:pos="595"/>
        </w:tabs>
        <w:suppressAutoHyphens/>
        <w:autoSpaceDE w:val="0"/>
        <w:autoSpaceDN w:val="0"/>
        <w:adjustRightInd w:val="0"/>
        <w:spacing w:line="240" w:lineRule="auto"/>
        <w:ind w:firstLine="283"/>
        <w:jc w:val="center"/>
        <w:textAlignment w:val="center"/>
        <w:rPr>
          <w:rFonts w:ascii="Times New Roman" w:hAnsi="Times New Roman"/>
          <w:color w:val="000000"/>
          <w:sz w:val="28"/>
          <w:szCs w:val="28"/>
        </w:rPr>
      </w:pPr>
      <w:r w:rsidRPr="00745CB9">
        <w:rPr>
          <w:rFonts w:ascii="Times New Roman" w:hAnsi="Times New Roman"/>
          <w:color w:val="000000"/>
          <w:sz w:val="28"/>
          <w:szCs w:val="28"/>
        </w:rPr>
        <w:t>Технічний редактор:</w:t>
      </w:r>
      <w:r w:rsidRPr="00745CB9">
        <w:rPr>
          <w:rFonts w:ascii="Times New Roman" w:hAnsi="Times New Roman"/>
          <w:i/>
          <w:iCs/>
          <w:color w:val="000000"/>
          <w:sz w:val="28"/>
          <w:szCs w:val="28"/>
        </w:rPr>
        <w:tab/>
        <w:t>Ярослав Вовчок</w:t>
      </w:r>
    </w:p>
    <w:p w:rsidR="00F40A13" w:rsidRPr="00745CB9" w:rsidRDefault="00F40A13" w:rsidP="00745CB9">
      <w:pPr>
        <w:tabs>
          <w:tab w:val="left" w:pos="595"/>
        </w:tabs>
        <w:suppressAutoHyphens/>
        <w:autoSpaceDE w:val="0"/>
        <w:autoSpaceDN w:val="0"/>
        <w:adjustRightInd w:val="0"/>
        <w:spacing w:line="240" w:lineRule="auto"/>
        <w:ind w:firstLine="283"/>
        <w:jc w:val="center"/>
        <w:textAlignment w:val="center"/>
        <w:rPr>
          <w:rFonts w:ascii="Times New Roman" w:hAnsi="Times New Roman"/>
          <w:i/>
          <w:iCs/>
          <w:color w:val="000000"/>
          <w:sz w:val="28"/>
          <w:szCs w:val="28"/>
        </w:rPr>
      </w:pPr>
      <w:r w:rsidRPr="00745CB9">
        <w:rPr>
          <w:rFonts w:ascii="Times New Roman" w:hAnsi="Times New Roman"/>
          <w:color w:val="000000"/>
          <w:sz w:val="28"/>
          <w:szCs w:val="28"/>
        </w:rPr>
        <w:t>Комп’ютерний набір:</w:t>
      </w:r>
      <w:r w:rsidRPr="00745CB9">
        <w:rPr>
          <w:rFonts w:ascii="Times New Roman" w:hAnsi="Times New Roman"/>
          <w:i/>
          <w:iCs/>
          <w:color w:val="000000"/>
          <w:sz w:val="28"/>
          <w:szCs w:val="28"/>
        </w:rPr>
        <w:tab/>
        <w:t>Ярослав Вовчок</w:t>
      </w:r>
    </w:p>
    <w:p w:rsidR="00F40A13" w:rsidRPr="00745CB9" w:rsidRDefault="00F40A13" w:rsidP="00745CB9">
      <w:pPr>
        <w:tabs>
          <w:tab w:val="left" w:pos="595"/>
        </w:tabs>
        <w:suppressAutoHyphens/>
        <w:autoSpaceDE w:val="0"/>
        <w:autoSpaceDN w:val="0"/>
        <w:adjustRightInd w:val="0"/>
        <w:spacing w:line="240" w:lineRule="auto"/>
        <w:ind w:firstLine="283"/>
        <w:jc w:val="center"/>
        <w:textAlignment w:val="center"/>
        <w:rPr>
          <w:rFonts w:ascii="Times New Roman" w:hAnsi="Times New Roman"/>
          <w:i/>
          <w:iCs/>
          <w:color w:val="000000"/>
          <w:sz w:val="28"/>
          <w:szCs w:val="28"/>
        </w:rPr>
      </w:pPr>
      <w:r w:rsidRPr="00745CB9">
        <w:rPr>
          <w:rFonts w:ascii="Times New Roman" w:hAnsi="Times New Roman"/>
          <w:color w:val="000000"/>
          <w:sz w:val="28"/>
          <w:szCs w:val="28"/>
        </w:rPr>
        <w:t>Дизайн та верстка:</w:t>
      </w:r>
      <w:r w:rsidRPr="00745CB9">
        <w:rPr>
          <w:rFonts w:ascii="Times New Roman" w:hAnsi="Times New Roman"/>
          <w:i/>
          <w:iCs/>
          <w:color w:val="000000"/>
          <w:sz w:val="28"/>
          <w:szCs w:val="28"/>
        </w:rPr>
        <w:tab/>
        <w:t>Ярослав Вовчок</w:t>
      </w:r>
    </w:p>
    <w:p w:rsidR="00F40A13" w:rsidRPr="00745CB9" w:rsidRDefault="00F40A13" w:rsidP="00F40A13">
      <w:pPr>
        <w:tabs>
          <w:tab w:val="left" w:pos="595"/>
        </w:tabs>
        <w:suppressAutoHyphens/>
        <w:autoSpaceDE w:val="0"/>
        <w:autoSpaceDN w:val="0"/>
        <w:adjustRightInd w:val="0"/>
        <w:spacing w:line="240" w:lineRule="auto"/>
        <w:ind w:firstLine="283"/>
        <w:textAlignment w:val="center"/>
        <w:rPr>
          <w:rFonts w:ascii="Times New Roman" w:hAnsi="Times New Roman"/>
          <w:i/>
          <w:iCs/>
          <w:color w:val="000000"/>
          <w:sz w:val="28"/>
          <w:szCs w:val="28"/>
        </w:rPr>
      </w:pPr>
    </w:p>
    <w:p w:rsidR="00F40A13" w:rsidRPr="00745CB9" w:rsidRDefault="00F40A13" w:rsidP="00F40A13">
      <w:pPr>
        <w:tabs>
          <w:tab w:val="left" w:pos="595"/>
        </w:tabs>
        <w:autoSpaceDE w:val="0"/>
        <w:autoSpaceDN w:val="0"/>
        <w:adjustRightInd w:val="0"/>
        <w:spacing w:line="240" w:lineRule="auto"/>
        <w:jc w:val="center"/>
        <w:textAlignment w:val="center"/>
        <w:rPr>
          <w:rFonts w:ascii="Times New Roman" w:hAnsi="Times New Roman"/>
          <w:color w:val="000000"/>
          <w:sz w:val="28"/>
          <w:szCs w:val="28"/>
        </w:rPr>
      </w:pPr>
    </w:p>
    <w:p w:rsidR="00F40A13" w:rsidRPr="00745CB9" w:rsidRDefault="00F40A13" w:rsidP="00F40A13">
      <w:pPr>
        <w:tabs>
          <w:tab w:val="left" w:pos="595"/>
        </w:tabs>
        <w:autoSpaceDE w:val="0"/>
        <w:autoSpaceDN w:val="0"/>
        <w:adjustRightInd w:val="0"/>
        <w:spacing w:line="240" w:lineRule="auto"/>
        <w:jc w:val="center"/>
        <w:textAlignment w:val="center"/>
        <w:rPr>
          <w:rFonts w:ascii="Times New Roman" w:hAnsi="Times New Roman"/>
          <w:color w:val="000000"/>
          <w:sz w:val="28"/>
          <w:szCs w:val="28"/>
        </w:rPr>
      </w:pPr>
    </w:p>
    <w:p w:rsidR="00F40A13" w:rsidRPr="00745CB9" w:rsidRDefault="00F40A13" w:rsidP="00F40A13">
      <w:pPr>
        <w:tabs>
          <w:tab w:val="left" w:pos="595"/>
        </w:tabs>
        <w:autoSpaceDE w:val="0"/>
        <w:autoSpaceDN w:val="0"/>
        <w:adjustRightInd w:val="0"/>
        <w:spacing w:line="240" w:lineRule="auto"/>
        <w:jc w:val="center"/>
        <w:textAlignment w:val="center"/>
        <w:rPr>
          <w:rFonts w:ascii="Times New Roman" w:hAnsi="Times New Roman"/>
          <w:color w:val="000000"/>
          <w:sz w:val="28"/>
          <w:szCs w:val="28"/>
        </w:rPr>
      </w:pPr>
    </w:p>
    <w:p w:rsidR="00F40A13" w:rsidRPr="00745CB9" w:rsidRDefault="00F40A13" w:rsidP="00F40A13">
      <w:pPr>
        <w:tabs>
          <w:tab w:val="left" w:pos="595"/>
        </w:tabs>
        <w:autoSpaceDE w:val="0"/>
        <w:autoSpaceDN w:val="0"/>
        <w:adjustRightInd w:val="0"/>
        <w:spacing w:line="240" w:lineRule="auto"/>
        <w:jc w:val="center"/>
        <w:textAlignment w:val="center"/>
        <w:rPr>
          <w:rFonts w:ascii="Times New Roman" w:hAnsi="Times New Roman"/>
          <w:color w:val="000000"/>
          <w:sz w:val="28"/>
          <w:szCs w:val="28"/>
        </w:rPr>
      </w:pPr>
    </w:p>
    <w:p w:rsidR="00F40A13" w:rsidRPr="00745CB9" w:rsidRDefault="00F40A13" w:rsidP="00F40A13">
      <w:pPr>
        <w:tabs>
          <w:tab w:val="left" w:pos="595"/>
        </w:tabs>
        <w:autoSpaceDE w:val="0"/>
        <w:autoSpaceDN w:val="0"/>
        <w:adjustRightInd w:val="0"/>
        <w:spacing w:line="240" w:lineRule="auto"/>
        <w:jc w:val="center"/>
        <w:textAlignment w:val="center"/>
        <w:rPr>
          <w:rFonts w:ascii="Times New Roman" w:hAnsi="Times New Roman"/>
          <w:color w:val="000000"/>
          <w:sz w:val="28"/>
          <w:szCs w:val="28"/>
        </w:rPr>
      </w:pPr>
    </w:p>
    <w:p w:rsidR="00F40A13" w:rsidRPr="00745CB9" w:rsidRDefault="00F40A13" w:rsidP="00F40A13">
      <w:pPr>
        <w:tabs>
          <w:tab w:val="left" w:pos="595"/>
        </w:tabs>
        <w:autoSpaceDE w:val="0"/>
        <w:autoSpaceDN w:val="0"/>
        <w:adjustRightInd w:val="0"/>
        <w:spacing w:line="240" w:lineRule="auto"/>
        <w:jc w:val="center"/>
        <w:textAlignment w:val="center"/>
        <w:rPr>
          <w:rFonts w:ascii="Times New Roman" w:hAnsi="Times New Roman"/>
          <w:color w:val="000000"/>
          <w:sz w:val="28"/>
          <w:szCs w:val="28"/>
        </w:rPr>
      </w:pPr>
    </w:p>
    <w:p w:rsidR="00F40A13" w:rsidRPr="00745CB9" w:rsidRDefault="00F40A13" w:rsidP="00F40A13">
      <w:pPr>
        <w:tabs>
          <w:tab w:val="left" w:pos="595"/>
        </w:tabs>
        <w:autoSpaceDE w:val="0"/>
        <w:autoSpaceDN w:val="0"/>
        <w:adjustRightInd w:val="0"/>
        <w:spacing w:line="240" w:lineRule="auto"/>
        <w:jc w:val="center"/>
        <w:textAlignment w:val="center"/>
        <w:rPr>
          <w:rFonts w:ascii="Times New Roman" w:hAnsi="Times New Roman"/>
          <w:color w:val="000000"/>
          <w:sz w:val="28"/>
          <w:szCs w:val="28"/>
        </w:rPr>
      </w:pPr>
    </w:p>
    <w:p w:rsidR="00F40A13" w:rsidRPr="00745CB9" w:rsidRDefault="00F40A13" w:rsidP="00F40A13">
      <w:pPr>
        <w:tabs>
          <w:tab w:val="left" w:pos="595"/>
        </w:tabs>
        <w:autoSpaceDE w:val="0"/>
        <w:autoSpaceDN w:val="0"/>
        <w:adjustRightInd w:val="0"/>
        <w:spacing w:line="240" w:lineRule="auto"/>
        <w:jc w:val="center"/>
        <w:textAlignment w:val="center"/>
        <w:rPr>
          <w:rFonts w:ascii="Times New Roman" w:hAnsi="Times New Roman"/>
          <w:color w:val="000000"/>
          <w:sz w:val="28"/>
          <w:szCs w:val="28"/>
        </w:rPr>
      </w:pPr>
      <w:r w:rsidRPr="00745CB9">
        <w:rPr>
          <w:rFonts w:ascii="Times New Roman" w:hAnsi="Times New Roman"/>
          <w:color w:val="000000"/>
          <w:sz w:val="28"/>
          <w:szCs w:val="28"/>
        </w:rPr>
        <w:t xml:space="preserve">Здано до набору 01.10.2015 р. Підп. до друку 05.10.2015 р. </w:t>
      </w:r>
    </w:p>
    <w:p w:rsidR="00F40A13" w:rsidRPr="00745CB9" w:rsidRDefault="00F40A13" w:rsidP="00F40A13">
      <w:pPr>
        <w:tabs>
          <w:tab w:val="left" w:pos="595"/>
        </w:tabs>
        <w:autoSpaceDE w:val="0"/>
        <w:autoSpaceDN w:val="0"/>
        <w:adjustRightInd w:val="0"/>
        <w:spacing w:line="240" w:lineRule="auto"/>
        <w:jc w:val="center"/>
        <w:textAlignment w:val="center"/>
        <w:rPr>
          <w:rFonts w:ascii="Times New Roman" w:hAnsi="Times New Roman"/>
          <w:color w:val="000000"/>
          <w:sz w:val="28"/>
          <w:szCs w:val="28"/>
        </w:rPr>
      </w:pPr>
      <w:r w:rsidRPr="00745CB9">
        <w:rPr>
          <w:rFonts w:ascii="Times New Roman" w:hAnsi="Times New Roman"/>
          <w:color w:val="000000"/>
          <w:sz w:val="28"/>
          <w:szCs w:val="28"/>
        </w:rPr>
        <w:t xml:space="preserve">Формат 60х84/16. Папір офсетний. Гарнітура </w:t>
      </w:r>
      <w:r w:rsidRPr="00745CB9">
        <w:rPr>
          <w:rFonts w:ascii="Times New Roman" w:hAnsi="Times New Roman"/>
          <w:color w:val="000000"/>
          <w:sz w:val="28"/>
          <w:szCs w:val="28"/>
          <w:lang w:val="ru-RU"/>
        </w:rPr>
        <w:t>“</w:t>
      </w:r>
      <w:r w:rsidRPr="00745CB9">
        <w:rPr>
          <w:rFonts w:ascii="Times New Roman" w:hAnsi="Times New Roman"/>
          <w:color w:val="000000"/>
          <w:sz w:val="28"/>
          <w:szCs w:val="28"/>
          <w:lang w:val="en-US"/>
        </w:rPr>
        <w:t>Times</w:t>
      </w:r>
      <w:r w:rsidRPr="00745CB9">
        <w:rPr>
          <w:rFonts w:ascii="Times New Roman" w:hAnsi="Times New Roman"/>
          <w:color w:val="000000"/>
          <w:sz w:val="28"/>
          <w:szCs w:val="28"/>
        </w:rPr>
        <w:t xml:space="preserve"> </w:t>
      </w:r>
      <w:r w:rsidRPr="00745CB9">
        <w:rPr>
          <w:rFonts w:ascii="Times New Roman" w:hAnsi="Times New Roman"/>
          <w:color w:val="000000"/>
          <w:sz w:val="28"/>
          <w:szCs w:val="28"/>
          <w:lang w:val="en-US"/>
        </w:rPr>
        <w:t>New</w:t>
      </w:r>
      <w:r w:rsidRPr="00745CB9">
        <w:rPr>
          <w:rFonts w:ascii="Times New Roman" w:hAnsi="Times New Roman"/>
          <w:color w:val="000000"/>
          <w:sz w:val="28"/>
          <w:szCs w:val="28"/>
        </w:rPr>
        <w:t xml:space="preserve"> </w:t>
      </w:r>
      <w:r w:rsidRPr="00745CB9">
        <w:rPr>
          <w:rFonts w:ascii="Times New Roman" w:hAnsi="Times New Roman"/>
          <w:color w:val="000000"/>
          <w:sz w:val="28"/>
          <w:szCs w:val="28"/>
          <w:lang w:val="en-US"/>
        </w:rPr>
        <w:t>Roman</w:t>
      </w:r>
      <w:r w:rsidRPr="00745CB9">
        <w:rPr>
          <w:rFonts w:ascii="Times New Roman" w:hAnsi="Times New Roman"/>
          <w:color w:val="000000"/>
          <w:sz w:val="28"/>
          <w:szCs w:val="28"/>
          <w:lang w:val="ru-RU"/>
        </w:rPr>
        <w:t>”</w:t>
      </w:r>
      <w:r w:rsidRPr="00745CB9">
        <w:rPr>
          <w:rFonts w:ascii="Times New Roman" w:hAnsi="Times New Roman"/>
          <w:color w:val="000000"/>
          <w:sz w:val="28"/>
          <w:szCs w:val="28"/>
        </w:rPr>
        <w:t xml:space="preserve">. </w:t>
      </w:r>
    </w:p>
    <w:p w:rsidR="00F40A13" w:rsidRPr="00745CB9" w:rsidRDefault="00F40A13" w:rsidP="00F40A13">
      <w:pPr>
        <w:tabs>
          <w:tab w:val="left" w:pos="595"/>
        </w:tabs>
        <w:autoSpaceDE w:val="0"/>
        <w:autoSpaceDN w:val="0"/>
        <w:adjustRightInd w:val="0"/>
        <w:spacing w:line="240" w:lineRule="auto"/>
        <w:jc w:val="center"/>
        <w:textAlignment w:val="center"/>
        <w:rPr>
          <w:rFonts w:ascii="Times New Roman" w:hAnsi="Times New Roman"/>
          <w:color w:val="000000"/>
          <w:sz w:val="28"/>
          <w:szCs w:val="28"/>
        </w:rPr>
      </w:pPr>
      <w:r w:rsidRPr="00745CB9">
        <w:rPr>
          <w:rFonts w:ascii="Times New Roman" w:hAnsi="Times New Roman"/>
          <w:color w:val="000000"/>
          <w:sz w:val="28"/>
          <w:szCs w:val="28"/>
        </w:rPr>
        <w:t>Ум. друк. арк. Тираж 100 прим.</w:t>
      </w:r>
    </w:p>
    <w:p w:rsidR="00F40A13" w:rsidRPr="00745CB9" w:rsidRDefault="00F40A13" w:rsidP="00F40A13">
      <w:pPr>
        <w:tabs>
          <w:tab w:val="left" w:pos="595"/>
        </w:tabs>
        <w:suppressAutoHyphens/>
        <w:autoSpaceDE w:val="0"/>
        <w:autoSpaceDN w:val="0"/>
        <w:adjustRightInd w:val="0"/>
        <w:spacing w:line="240" w:lineRule="auto"/>
        <w:ind w:firstLine="283"/>
        <w:textAlignment w:val="center"/>
        <w:rPr>
          <w:rFonts w:ascii="Times New Roman" w:hAnsi="Times New Roman"/>
          <w:b/>
          <w:i/>
          <w:iCs/>
          <w:color w:val="000000"/>
          <w:sz w:val="28"/>
          <w:szCs w:val="28"/>
        </w:rPr>
      </w:pPr>
    </w:p>
    <w:p w:rsidR="00F40A13" w:rsidRPr="00745CB9" w:rsidRDefault="00F40A13" w:rsidP="00F40A13">
      <w:pPr>
        <w:tabs>
          <w:tab w:val="left" w:pos="595"/>
        </w:tabs>
        <w:suppressAutoHyphens/>
        <w:autoSpaceDE w:val="0"/>
        <w:autoSpaceDN w:val="0"/>
        <w:adjustRightInd w:val="0"/>
        <w:spacing w:line="240" w:lineRule="auto"/>
        <w:ind w:firstLine="283"/>
        <w:textAlignment w:val="center"/>
        <w:rPr>
          <w:rFonts w:ascii="Times New Roman" w:hAnsi="Times New Roman"/>
          <w:i/>
          <w:iCs/>
          <w:color w:val="000000"/>
          <w:sz w:val="28"/>
          <w:szCs w:val="28"/>
        </w:rPr>
      </w:pPr>
    </w:p>
    <w:p w:rsidR="00F40A13" w:rsidRPr="00745CB9" w:rsidRDefault="00F40A13" w:rsidP="00F40A13">
      <w:pPr>
        <w:tabs>
          <w:tab w:val="left" w:pos="595"/>
        </w:tabs>
        <w:suppressAutoHyphens/>
        <w:autoSpaceDE w:val="0"/>
        <w:autoSpaceDN w:val="0"/>
        <w:adjustRightInd w:val="0"/>
        <w:spacing w:line="240" w:lineRule="auto"/>
        <w:ind w:firstLine="283"/>
        <w:textAlignment w:val="center"/>
        <w:rPr>
          <w:rFonts w:ascii="Times New Roman" w:hAnsi="Times New Roman"/>
          <w:i/>
          <w:iCs/>
          <w:color w:val="000000"/>
          <w:sz w:val="28"/>
          <w:szCs w:val="28"/>
        </w:rPr>
      </w:pPr>
    </w:p>
    <w:p w:rsidR="00F40A13" w:rsidRPr="00745CB9" w:rsidRDefault="00F40A13" w:rsidP="00F40A13">
      <w:pPr>
        <w:pStyle w:val="a3"/>
        <w:spacing w:line="240" w:lineRule="auto"/>
        <w:ind w:firstLine="284"/>
        <w:rPr>
          <w:b w:val="0"/>
          <w:color w:val="000000"/>
          <w:szCs w:val="28"/>
        </w:rPr>
      </w:pPr>
    </w:p>
    <w:p w:rsidR="00F40A13" w:rsidRPr="00745CB9" w:rsidRDefault="00F40A13" w:rsidP="00F40A13">
      <w:pPr>
        <w:pStyle w:val="a3"/>
        <w:spacing w:line="240" w:lineRule="auto"/>
        <w:ind w:firstLine="284"/>
        <w:rPr>
          <w:b w:val="0"/>
          <w:color w:val="000000"/>
          <w:szCs w:val="28"/>
        </w:rPr>
      </w:pPr>
      <w:r w:rsidRPr="00745CB9">
        <w:rPr>
          <w:b w:val="0"/>
          <w:color w:val="000000"/>
          <w:szCs w:val="28"/>
        </w:rPr>
        <w:t xml:space="preserve">Видавництво </w:t>
      </w:r>
      <w:r w:rsidRPr="00745CB9">
        <w:rPr>
          <w:b w:val="0"/>
          <w:color w:val="000000"/>
          <w:szCs w:val="28"/>
          <w:lang w:val="ru-RU"/>
        </w:rPr>
        <w:t>“</w:t>
      </w:r>
      <w:proofErr w:type="spellStart"/>
      <w:r w:rsidRPr="00745CB9">
        <w:rPr>
          <w:b w:val="0"/>
          <w:color w:val="000000"/>
          <w:szCs w:val="28"/>
        </w:rPr>
        <w:t>Тіповіт</w:t>
      </w:r>
      <w:proofErr w:type="spellEnd"/>
      <w:r w:rsidRPr="00745CB9">
        <w:rPr>
          <w:b w:val="0"/>
          <w:color w:val="000000"/>
          <w:szCs w:val="28"/>
          <w:lang w:val="ru-RU"/>
        </w:rPr>
        <w:t>”</w:t>
      </w:r>
    </w:p>
    <w:p w:rsidR="00F40A13" w:rsidRPr="00745CB9" w:rsidRDefault="00F40A13" w:rsidP="00F40A13">
      <w:pPr>
        <w:pStyle w:val="a3"/>
        <w:spacing w:line="240" w:lineRule="auto"/>
        <w:ind w:firstLine="284"/>
        <w:rPr>
          <w:b w:val="0"/>
          <w:bCs w:val="0"/>
          <w:szCs w:val="28"/>
        </w:rPr>
      </w:pPr>
      <w:r w:rsidRPr="00745CB9">
        <w:rPr>
          <w:b w:val="0"/>
          <w:color w:val="000000"/>
          <w:szCs w:val="28"/>
        </w:rPr>
        <w:t xml:space="preserve">76000, </w:t>
      </w:r>
      <w:r w:rsidRPr="00745CB9">
        <w:rPr>
          <w:b w:val="0"/>
          <w:bCs w:val="0"/>
          <w:szCs w:val="28"/>
        </w:rPr>
        <w:t>м. Івано-Франківськ, вул. Січових Стрільців, 78,</w:t>
      </w:r>
    </w:p>
    <w:p w:rsidR="00F40A13" w:rsidRPr="00745CB9" w:rsidRDefault="00F40A13" w:rsidP="00F40A13">
      <w:pPr>
        <w:pStyle w:val="a3"/>
        <w:spacing w:line="240" w:lineRule="auto"/>
        <w:ind w:firstLine="284"/>
        <w:rPr>
          <w:b w:val="0"/>
          <w:bCs w:val="0"/>
          <w:color w:val="000000"/>
          <w:szCs w:val="28"/>
        </w:rPr>
      </w:pPr>
      <w:r w:rsidRPr="00745CB9">
        <w:rPr>
          <w:b w:val="0"/>
          <w:bCs w:val="0"/>
          <w:szCs w:val="28"/>
        </w:rPr>
        <w:t xml:space="preserve">тел. 53-70-77, </w:t>
      </w:r>
      <w:r w:rsidRPr="00745CB9">
        <w:rPr>
          <w:b w:val="0"/>
          <w:bCs w:val="0"/>
          <w:szCs w:val="28"/>
          <w:lang w:val="en-US"/>
        </w:rPr>
        <w:t>e</w:t>
      </w:r>
      <w:r w:rsidRPr="00745CB9">
        <w:rPr>
          <w:b w:val="0"/>
          <w:bCs w:val="0"/>
          <w:szCs w:val="28"/>
        </w:rPr>
        <w:t>-</w:t>
      </w:r>
      <w:r w:rsidRPr="00745CB9">
        <w:rPr>
          <w:b w:val="0"/>
          <w:bCs w:val="0"/>
          <w:szCs w:val="28"/>
          <w:lang w:val="en-US"/>
        </w:rPr>
        <w:t>mail</w:t>
      </w:r>
      <w:r w:rsidRPr="00745CB9">
        <w:rPr>
          <w:b w:val="0"/>
          <w:bCs w:val="0"/>
          <w:color w:val="000000"/>
          <w:szCs w:val="28"/>
        </w:rPr>
        <w:t xml:space="preserve">: </w:t>
      </w:r>
      <w:proofErr w:type="spellStart"/>
      <w:r w:rsidRPr="00745CB9">
        <w:rPr>
          <w:b w:val="0"/>
          <w:bCs w:val="0"/>
          <w:color w:val="000000"/>
          <w:szCs w:val="28"/>
          <w:lang w:val="en-US"/>
        </w:rPr>
        <w:t>tipovit</w:t>
      </w:r>
      <w:proofErr w:type="spellEnd"/>
      <w:r w:rsidRPr="00745CB9">
        <w:rPr>
          <w:b w:val="0"/>
          <w:bCs w:val="0"/>
          <w:color w:val="000000"/>
          <w:szCs w:val="28"/>
        </w:rPr>
        <w:t>@</w:t>
      </w:r>
      <w:proofErr w:type="spellStart"/>
      <w:r w:rsidRPr="00745CB9">
        <w:rPr>
          <w:b w:val="0"/>
          <w:bCs w:val="0"/>
          <w:color w:val="000000"/>
          <w:szCs w:val="28"/>
          <w:lang w:val="en-US"/>
        </w:rPr>
        <w:t>gmail</w:t>
      </w:r>
      <w:proofErr w:type="spellEnd"/>
      <w:r w:rsidRPr="00745CB9">
        <w:rPr>
          <w:b w:val="0"/>
          <w:bCs w:val="0"/>
          <w:color w:val="000000"/>
          <w:szCs w:val="28"/>
        </w:rPr>
        <w:t>.</w:t>
      </w:r>
      <w:r w:rsidRPr="00745CB9">
        <w:rPr>
          <w:b w:val="0"/>
          <w:bCs w:val="0"/>
          <w:color w:val="000000"/>
          <w:szCs w:val="28"/>
          <w:lang w:val="en-US"/>
        </w:rPr>
        <w:t>com</w:t>
      </w:r>
    </w:p>
    <w:p w:rsidR="00B45595" w:rsidRPr="00745CB9" w:rsidRDefault="00F40A13" w:rsidP="00F40A13">
      <w:pPr>
        <w:rPr>
          <w:rFonts w:ascii="Times New Roman" w:hAnsi="Times New Roman"/>
          <w:sz w:val="28"/>
          <w:szCs w:val="28"/>
        </w:rPr>
      </w:pPr>
      <w:r w:rsidRPr="00745CB9">
        <w:rPr>
          <w:rFonts w:ascii="Times New Roman" w:hAnsi="Times New Roman"/>
          <w:bCs/>
          <w:i/>
          <w:color w:val="000000"/>
          <w:sz w:val="28"/>
          <w:szCs w:val="28"/>
        </w:rPr>
        <w:t>С</w:t>
      </w:r>
      <w:r w:rsidRPr="00745CB9">
        <w:rPr>
          <w:rFonts w:ascii="Times New Roman" w:hAnsi="Times New Roman"/>
          <w:i/>
          <w:color w:val="000000"/>
          <w:sz w:val="28"/>
          <w:szCs w:val="28"/>
        </w:rPr>
        <w:t>відоцтво суб’єкта видавничої справи ІФ № 17 від 28.12.2001</w:t>
      </w:r>
    </w:p>
    <w:sectPr w:rsidR="00B45595" w:rsidRPr="00745CB9" w:rsidSect="00F948C6">
      <w:head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7DB" w:rsidRDefault="004A07DB" w:rsidP="003A0ACE">
      <w:pPr>
        <w:spacing w:line="240" w:lineRule="auto"/>
      </w:pPr>
      <w:r>
        <w:separator/>
      </w:r>
    </w:p>
  </w:endnote>
  <w:endnote w:type="continuationSeparator" w:id="0">
    <w:p w:rsidR="004A07DB" w:rsidRDefault="004A07DB" w:rsidP="003A0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7DB" w:rsidRDefault="004A07DB" w:rsidP="003A0ACE">
      <w:pPr>
        <w:spacing w:line="240" w:lineRule="auto"/>
      </w:pPr>
      <w:r>
        <w:separator/>
      </w:r>
    </w:p>
  </w:footnote>
  <w:footnote w:type="continuationSeparator" w:id="0">
    <w:p w:rsidR="004A07DB" w:rsidRDefault="004A07DB" w:rsidP="003A0A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927427"/>
      <w:docPartObj>
        <w:docPartGallery w:val="Page Numbers (Top of Page)"/>
        <w:docPartUnique/>
      </w:docPartObj>
    </w:sdtPr>
    <w:sdtEndPr/>
    <w:sdtContent>
      <w:p w:rsidR="004A07DB" w:rsidRDefault="00900BAE">
        <w:pPr>
          <w:pStyle w:val="a7"/>
          <w:jc w:val="right"/>
        </w:pPr>
        <w:r>
          <w:fldChar w:fldCharType="begin"/>
        </w:r>
        <w:r>
          <w:instrText>PAGE   \* MERGEFORMAT</w:instrText>
        </w:r>
        <w:r>
          <w:fldChar w:fldCharType="separate"/>
        </w:r>
        <w:r w:rsidRPr="00900BAE">
          <w:rPr>
            <w:lang w:val="ru-RU"/>
          </w:rPr>
          <w:t>14</w:t>
        </w:r>
        <w:r>
          <w:rPr>
            <w:lang w:val="ru-RU"/>
          </w:rPr>
          <w:fldChar w:fldCharType="end"/>
        </w:r>
      </w:p>
    </w:sdtContent>
  </w:sdt>
  <w:p w:rsidR="004A07DB" w:rsidRDefault="004A07D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F8C"/>
    <w:multiLevelType w:val="hybridMultilevel"/>
    <w:tmpl w:val="9E9C6DAA"/>
    <w:lvl w:ilvl="0" w:tplc="DEA4F59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034B1536"/>
    <w:multiLevelType w:val="hybridMultilevel"/>
    <w:tmpl w:val="CACA6050"/>
    <w:lvl w:ilvl="0" w:tplc="792032C2">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nsid w:val="08DB5B2C"/>
    <w:multiLevelType w:val="hybridMultilevel"/>
    <w:tmpl w:val="78CCBFD4"/>
    <w:lvl w:ilvl="0" w:tplc="170A1A70">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nsid w:val="09D60F7D"/>
    <w:multiLevelType w:val="hybridMultilevel"/>
    <w:tmpl w:val="854636EE"/>
    <w:lvl w:ilvl="0" w:tplc="3AC2AA30">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0C1409C9"/>
    <w:multiLevelType w:val="hybridMultilevel"/>
    <w:tmpl w:val="F7E00BA6"/>
    <w:lvl w:ilvl="0" w:tplc="57221D90">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0D86721C"/>
    <w:multiLevelType w:val="multilevel"/>
    <w:tmpl w:val="CDA27136"/>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15B73A4"/>
    <w:multiLevelType w:val="hybridMultilevel"/>
    <w:tmpl w:val="5914BE68"/>
    <w:lvl w:ilvl="0" w:tplc="44E0C17C">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11CA3500"/>
    <w:multiLevelType w:val="hybridMultilevel"/>
    <w:tmpl w:val="119E16CC"/>
    <w:lvl w:ilvl="0" w:tplc="E7E25EAA">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8">
    <w:nsid w:val="14C20B22"/>
    <w:multiLevelType w:val="multilevel"/>
    <w:tmpl w:val="A4A86974"/>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15872045"/>
    <w:multiLevelType w:val="hybridMultilevel"/>
    <w:tmpl w:val="9594E852"/>
    <w:lvl w:ilvl="0" w:tplc="002260B6">
      <w:start w:val="1"/>
      <w:numFmt w:val="decimal"/>
      <w:lvlText w:val="%1."/>
      <w:lvlJc w:val="left"/>
      <w:pPr>
        <w:ind w:left="927" w:hanging="360"/>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162F3AC7"/>
    <w:multiLevelType w:val="hybridMultilevel"/>
    <w:tmpl w:val="38DA5746"/>
    <w:lvl w:ilvl="0" w:tplc="D474F1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16642B1C"/>
    <w:multiLevelType w:val="hybridMultilevel"/>
    <w:tmpl w:val="20C442C2"/>
    <w:lvl w:ilvl="0" w:tplc="ACF8568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nsid w:val="17DC7E41"/>
    <w:multiLevelType w:val="hybridMultilevel"/>
    <w:tmpl w:val="119E16CC"/>
    <w:lvl w:ilvl="0" w:tplc="E7E25EAA">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3">
    <w:nsid w:val="19E77AE7"/>
    <w:multiLevelType w:val="hybridMultilevel"/>
    <w:tmpl w:val="04BAAECE"/>
    <w:lvl w:ilvl="0" w:tplc="B754B4BC">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nsid w:val="24A172BA"/>
    <w:multiLevelType w:val="hybridMultilevel"/>
    <w:tmpl w:val="42DEBC90"/>
    <w:lvl w:ilvl="0" w:tplc="718A47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nsid w:val="279652F9"/>
    <w:multiLevelType w:val="multilevel"/>
    <w:tmpl w:val="A4A8697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nsid w:val="27AA70B0"/>
    <w:multiLevelType w:val="hybridMultilevel"/>
    <w:tmpl w:val="DB946388"/>
    <w:lvl w:ilvl="0" w:tplc="57221D90">
      <w:start w:val="1"/>
      <w:numFmt w:val="decimal"/>
      <w:lvlText w:val="%1."/>
      <w:lvlJc w:val="left"/>
      <w:pPr>
        <w:ind w:left="4755"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nsid w:val="2AD30D27"/>
    <w:multiLevelType w:val="hybridMultilevel"/>
    <w:tmpl w:val="E7B0D71C"/>
    <w:lvl w:ilvl="0" w:tplc="2572CED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nsid w:val="2B1907C0"/>
    <w:multiLevelType w:val="hybridMultilevel"/>
    <w:tmpl w:val="F9D29E96"/>
    <w:lvl w:ilvl="0" w:tplc="D8E2E2D0">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nsid w:val="2DB52C8F"/>
    <w:multiLevelType w:val="hybridMultilevel"/>
    <w:tmpl w:val="FE163A4C"/>
    <w:lvl w:ilvl="0" w:tplc="DD42AFF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nsid w:val="2E6B6B82"/>
    <w:multiLevelType w:val="hybridMultilevel"/>
    <w:tmpl w:val="AD6A2A34"/>
    <w:lvl w:ilvl="0" w:tplc="7E784258">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2F1E51CD"/>
    <w:multiLevelType w:val="hybridMultilevel"/>
    <w:tmpl w:val="0B82CA6C"/>
    <w:lvl w:ilvl="0" w:tplc="E154D9E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nsid w:val="2F465864"/>
    <w:multiLevelType w:val="multilevel"/>
    <w:tmpl w:val="89A293B0"/>
    <w:lvl w:ilvl="0">
      <w:start w:val="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nsid w:val="30BE2E9F"/>
    <w:multiLevelType w:val="multilevel"/>
    <w:tmpl w:val="688E9C12"/>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3AFC216F"/>
    <w:multiLevelType w:val="hybridMultilevel"/>
    <w:tmpl w:val="CC1CE128"/>
    <w:lvl w:ilvl="0" w:tplc="A00C885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nsid w:val="3B2D649A"/>
    <w:multiLevelType w:val="hybridMultilevel"/>
    <w:tmpl w:val="9214895A"/>
    <w:lvl w:ilvl="0" w:tplc="5C46430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nsid w:val="3BE165A0"/>
    <w:multiLevelType w:val="hybridMultilevel"/>
    <w:tmpl w:val="33720092"/>
    <w:lvl w:ilvl="0" w:tplc="E7E25EAA">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7">
    <w:nsid w:val="3BFC69E9"/>
    <w:multiLevelType w:val="hybridMultilevel"/>
    <w:tmpl w:val="DEBE9F28"/>
    <w:lvl w:ilvl="0" w:tplc="A2CAC2CE">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8">
    <w:nsid w:val="3CC462F9"/>
    <w:multiLevelType w:val="multilevel"/>
    <w:tmpl w:val="A4A86974"/>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439E4BA3"/>
    <w:multiLevelType w:val="hybridMultilevel"/>
    <w:tmpl w:val="4CACCCCE"/>
    <w:lvl w:ilvl="0" w:tplc="F952418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0">
    <w:nsid w:val="45587907"/>
    <w:multiLevelType w:val="multilevel"/>
    <w:tmpl w:val="8A127D0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1">
    <w:nsid w:val="4617129B"/>
    <w:multiLevelType w:val="hybridMultilevel"/>
    <w:tmpl w:val="228E1E50"/>
    <w:lvl w:ilvl="0" w:tplc="4E28A352">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2">
    <w:nsid w:val="4D4C1311"/>
    <w:multiLevelType w:val="hybridMultilevel"/>
    <w:tmpl w:val="40EAC124"/>
    <w:lvl w:ilvl="0" w:tplc="C9C29F7E">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3">
    <w:nsid w:val="4D503ADD"/>
    <w:multiLevelType w:val="hybridMultilevel"/>
    <w:tmpl w:val="6624F630"/>
    <w:lvl w:ilvl="0" w:tplc="EB9EC3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4">
    <w:nsid w:val="4F677496"/>
    <w:multiLevelType w:val="hybridMultilevel"/>
    <w:tmpl w:val="6E7AAD36"/>
    <w:lvl w:ilvl="0" w:tplc="57221D90">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5">
    <w:nsid w:val="551248F2"/>
    <w:multiLevelType w:val="hybridMultilevel"/>
    <w:tmpl w:val="3838216A"/>
    <w:lvl w:ilvl="0" w:tplc="B65ECBC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6">
    <w:nsid w:val="55A3128B"/>
    <w:multiLevelType w:val="multilevel"/>
    <w:tmpl w:val="A4A86974"/>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nsid w:val="598A3C61"/>
    <w:multiLevelType w:val="hybridMultilevel"/>
    <w:tmpl w:val="47447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C347E9F"/>
    <w:multiLevelType w:val="hybridMultilevel"/>
    <w:tmpl w:val="5372A028"/>
    <w:lvl w:ilvl="0" w:tplc="A58C66AC">
      <w:start w:val="1"/>
      <w:numFmt w:val="decimal"/>
      <w:lvlText w:val="%1."/>
      <w:lvlJc w:val="left"/>
      <w:pPr>
        <w:ind w:left="1287" w:hanging="360"/>
      </w:pPr>
      <w:rPr>
        <w:rFonts w:hint="default"/>
        <w:b/>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9">
    <w:nsid w:val="603216FA"/>
    <w:multiLevelType w:val="multilevel"/>
    <w:tmpl w:val="CDA27136"/>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0">
    <w:nsid w:val="619614DE"/>
    <w:multiLevelType w:val="hybridMultilevel"/>
    <w:tmpl w:val="456CC258"/>
    <w:lvl w:ilvl="0" w:tplc="E268555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1">
    <w:nsid w:val="66773601"/>
    <w:multiLevelType w:val="hybridMultilevel"/>
    <w:tmpl w:val="C32AACF6"/>
    <w:lvl w:ilvl="0" w:tplc="370AFEF0">
      <w:numFmt w:val="bullet"/>
      <w:lvlText w:val="–"/>
      <w:lvlJc w:val="left"/>
      <w:pPr>
        <w:ind w:left="1571" w:hanging="360"/>
      </w:pPr>
      <w:rPr>
        <w:rFonts w:ascii="Times New Roman" w:eastAsia="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2">
    <w:nsid w:val="700259E7"/>
    <w:multiLevelType w:val="hybridMultilevel"/>
    <w:tmpl w:val="6F9AC672"/>
    <w:lvl w:ilvl="0" w:tplc="0214353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3">
    <w:nsid w:val="74C155BC"/>
    <w:multiLevelType w:val="hybridMultilevel"/>
    <w:tmpl w:val="E640A77A"/>
    <w:lvl w:ilvl="0" w:tplc="75E8BC1A">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4">
    <w:nsid w:val="76EB7493"/>
    <w:multiLevelType w:val="multilevel"/>
    <w:tmpl w:val="CDA27136"/>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6"/>
  </w:num>
  <w:num w:numId="2">
    <w:abstractNumId w:val="34"/>
  </w:num>
  <w:num w:numId="3">
    <w:abstractNumId w:val="9"/>
  </w:num>
  <w:num w:numId="4">
    <w:abstractNumId w:val="38"/>
  </w:num>
  <w:num w:numId="5">
    <w:abstractNumId w:val="16"/>
  </w:num>
  <w:num w:numId="6">
    <w:abstractNumId w:val="4"/>
  </w:num>
  <w:num w:numId="7">
    <w:abstractNumId w:val="17"/>
  </w:num>
  <w:num w:numId="8">
    <w:abstractNumId w:val="21"/>
  </w:num>
  <w:num w:numId="9">
    <w:abstractNumId w:val="29"/>
  </w:num>
  <w:num w:numId="10">
    <w:abstractNumId w:val="30"/>
  </w:num>
  <w:num w:numId="11">
    <w:abstractNumId w:val="35"/>
  </w:num>
  <w:num w:numId="12">
    <w:abstractNumId w:val="15"/>
  </w:num>
  <w:num w:numId="13">
    <w:abstractNumId w:val="3"/>
  </w:num>
  <w:num w:numId="14">
    <w:abstractNumId w:val="41"/>
  </w:num>
  <w:num w:numId="15">
    <w:abstractNumId w:val="12"/>
  </w:num>
  <w:num w:numId="16">
    <w:abstractNumId w:val="7"/>
  </w:num>
  <w:num w:numId="17">
    <w:abstractNumId w:val="24"/>
  </w:num>
  <w:num w:numId="18">
    <w:abstractNumId w:val="18"/>
  </w:num>
  <w:num w:numId="19">
    <w:abstractNumId w:val="40"/>
  </w:num>
  <w:num w:numId="20">
    <w:abstractNumId w:val="2"/>
  </w:num>
  <w:num w:numId="21">
    <w:abstractNumId w:val="13"/>
  </w:num>
  <w:num w:numId="22">
    <w:abstractNumId w:val="42"/>
  </w:num>
  <w:num w:numId="23">
    <w:abstractNumId w:val="10"/>
  </w:num>
  <w:num w:numId="24">
    <w:abstractNumId w:val="23"/>
  </w:num>
  <w:num w:numId="25">
    <w:abstractNumId w:val="0"/>
  </w:num>
  <w:num w:numId="26">
    <w:abstractNumId w:val="27"/>
  </w:num>
  <w:num w:numId="27">
    <w:abstractNumId w:val="11"/>
  </w:num>
  <w:num w:numId="28">
    <w:abstractNumId w:val="26"/>
  </w:num>
  <w:num w:numId="29">
    <w:abstractNumId w:val="43"/>
  </w:num>
  <w:num w:numId="30">
    <w:abstractNumId w:val="20"/>
  </w:num>
  <w:num w:numId="31">
    <w:abstractNumId w:val="31"/>
  </w:num>
  <w:num w:numId="32">
    <w:abstractNumId w:val="14"/>
  </w:num>
  <w:num w:numId="33">
    <w:abstractNumId w:val="22"/>
  </w:num>
  <w:num w:numId="34">
    <w:abstractNumId w:val="36"/>
  </w:num>
  <w:num w:numId="35">
    <w:abstractNumId w:val="8"/>
  </w:num>
  <w:num w:numId="36">
    <w:abstractNumId w:val="28"/>
  </w:num>
  <w:num w:numId="37">
    <w:abstractNumId w:val="5"/>
  </w:num>
  <w:num w:numId="38">
    <w:abstractNumId w:val="44"/>
  </w:num>
  <w:num w:numId="39">
    <w:abstractNumId w:val="39"/>
  </w:num>
  <w:num w:numId="40">
    <w:abstractNumId w:val="32"/>
  </w:num>
  <w:num w:numId="41">
    <w:abstractNumId w:val="1"/>
  </w:num>
  <w:num w:numId="42">
    <w:abstractNumId w:val="25"/>
  </w:num>
  <w:num w:numId="43">
    <w:abstractNumId w:val="33"/>
  </w:num>
  <w:num w:numId="44">
    <w:abstractNumId w:val="19"/>
  </w:num>
  <w:num w:numId="45">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13CDA"/>
    <w:rsid w:val="00004D46"/>
    <w:rsid w:val="00016F33"/>
    <w:rsid w:val="00021025"/>
    <w:rsid w:val="00027073"/>
    <w:rsid w:val="00042CAE"/>
    <w:rsid w:val="00046E1F"/>
    <w:rsid w:val="00047D7B"/>
    <w:rsid w:val="00055870"/>
    <w:rsid w:val="0006335D"/>
    <w:rsid w:val="00066D9D"/>
    <w:rsid w:val="00066E96"/>
    <w:rsid w:val="00070F9B"/>
    <w:rsid w:val="0008307A"/>
    <w:rsid w:val="00092746"/>
    <w:rsid w:val="00097DA1"/>
    <w:rsid w:val="000A0AFD"/>
    <w:rsid w:val="000A6B29"/>
    <w:rsid w:val="000B5068"/>
    <w:rsid w:val="000C441C"/>
    <w:rsid w:val="000D4A2D"/>
    <w:rsid w:val="000D566B"/>
    <w:rsid w:val="000E02BF"/>
    <w:rsid w:val="000F1DD1"/>
    <w:rsid w:val="000F469C"/>
    <w:rsid w:val="00101C7C"/>
    <w:rsid w:val="00104FCF"/>
    <w:rsid w:val="00115362"/>
    <w:rsid w:val="00115A26"/>
    <w:rsid w:val="00117B4D"/>
    <w:rsid w:val="00120084"/>
    <w:rsid w:val="001204C6"/>
    <w:rsid w:val="0012505F"/>
    <w:rsid w:val="00131677"/>
    <w:rsid w:val="001412CA"/>
    <w:rsid w:val="00141FDB"/>
    <w:rsid w:val="00146ABB"/>
    <w:rsid w:val="0016661D"/>
    <w:rsid w:val="00167594"/>
    <w:rsid w:val="0017339F"/>
    <w:rsid w:val="00177073"/>
    <w:rsid w:val="0017729C"/>
    <w:rsid w:val="001844F1"/>
    <w:rsid w:val="00185BEC"/>
    <w:rsid w:val="0019198B"/>
    <w:rsid w:val="00191C0E"/>
    <w:rsid w:val="00193729"/>
    <w:rsid w:val="001A4441"/>
    <w:rsid w:val="001B4676"/>
    <w:rsid w:val="001B5824"/>
    <w:rsid w:val="001C15CD"/>
    <w:rsid w:val="001D742A"/>
    <w:rsid w:val="001E37D1"/>
    <w:rsid w:val="001E6962"/>
    <w:rsid w:val="001F2049"/>
    <w:rsid w:val="001F390E"/>
    <w:rsid w:val="001F7214"/>
    <w:rsid w:val="001F7C20"/>
    <w:rsid w:val="00204552"/>
    <w:rsid w:val="00211240"/>
    <w:rsid w:val="00214004"/>
    <w:rsid w:val="002516B9"/>
    <w:rsid w:val="002615B8"/>
    <w:rsid w:val="002662FF"/>
    <w:rsid w:val="002667D0"/>
    <w:rsid w:val="00270309"/>
    <w:rsid w:val="00273E6A"/>
    <w:rsid w:val="0027693E"/>
    <w:rsid w:val="00296973"/>
    <w:rsid w:val="002A0DC5"/>
    <w:rsid w:val="002A4950"/>
    <w:rsid w:val="002A66F6"/>
    <w:rsid w:val="002B1BAC"/>
    <w:rsid w:val="002B5B6D"/>
    <w:rsid w:val="002C1E75"/>
    <w:rsid w:val="002D1158"/>
    <w:rsid w:val="002D2C37"/>
    <w:rsid w:val="002D370B"/>
    <w:rsid w:val="002D692B"/>
    <w:rsid w:val="002E0669"/>
    <w:rsid w:val="002E332D"/>
    <w:rsid w:val="002E3865"/>
    <w:rsid w:val="002F7891"/>
    <w:rsid w:val="00303813"/>
    <w:rsid w:val="003078FB"/>
    <w:rsid w:val="003213BE"/>
    <w:rsid w:val="003219DB"/>
    <w:rsid w:val="00322505"/>
    <w:rsid w:val="0032344F"/>
    <w:rsid w:val="0032390B"/>
    <w:rsid w:val="003249FB"/>
    <w:rsid w:val="0032519B"/>
    <w:rsid w:val="003252D1"/>
    <w:rsid w:val="00326136"/>
    <w:rsid w:val="003276A2"/>
    <w:rsid w:val="00330772"/>
    <w:rsid w:val="00336253"/>
    <w:rsid w:val="00341358"/>
    <w:rsid w:val="0034235E"/>
    <w:rsid w:val="00345108"/>
    <w:rsid w:val="00345A94"/>
    <w:rsid w:val="003467DA"/>
    <w:rsid w:val="00346A44"/>
    <w:rsid w:val="00361BE9"/>
    <w:rsid w:val="00372979"/>
    <w:rsid w:val="00372B69"/>
    <w:rsid w:val="00381196"/>
    <w:rsid w:val="003823D8"/>
    <w:rsid w:val="0039141F"/>
    <w:rsid w:val="003971C8"/>
    <w:rsid w:val="003A0ACE"/>
    <w:rsid w:val="003A10F2"/>
    <w:rsid w:val="003B0171"/>
    <w:rsid w:val="003C592F"/>
    <w:rsid w:val="003E7BC8"/>
    <w:rsid w:val="004048F5"/>
    <w:rsid w:val="00407965"/>
    <w:rsid w:val="00422297"/>
    <w:rsid w:val="00430205"/>
    <w:rsid w:val="00430E5B"/>
    <w:rsid w:val="004360FC"/>
    <w:rsid w:val="00443021"/>
    <w:rsid w:val="004443E1"/>
    <w:rsid w:val="00446A35"/>
    <w:rsid w:val="004615D2"/>
    <w:rsid w:val="00462124"/>
    <w:rsid w:val="00465541"/>
    <w:rsid w:val="0046631C"/>
    <w:rsid w:val="0047788B"/>
    <w:rsid w:val="004A07DB"/>
    <w:rsid w:val="004A1E44"/>
    <w:rsid w:val="004B11BC"/>
    <w:rsid w:val="004B4B3A"/>
    <w:rsid w:val="004C4773"/>
    <w:rsid w:val="004C784B"/>
    <w:rsid w:val="004D3C57"/>
    <w:rsid w:val="004E0E14"/>
    <w:rsid w:val="004E147C"/>
    <w:rsid w:val="004E771E"/>
    <w:rsid w:val="00502CD7"/>
    <w:rsid w:val="005074B3"/>
    <w:rsid w:val="00516291"/>
    <w:rsid w:val="005333DD"/>
    <w:rsid w:val="00534B0C"/>
    <w:rsid w:val="00541361"/>
    <w:rsid w:val="00545911"/>
    <w:rsid w:val="00555F25"/>
    <w:rsid w:val="00556EE6"/>
    <w:rsid w:val="00562125"/>
    <w:rsid w:val="00562CA5"/>
    <w:rsid w:val="00567460"/>
    <w:rsid w:val="0056767D"/>
    <w:rsid w:val="005752D6"/>
    <w:rsid w:val="005767AD"/>
    <w:rsid w:val="0057697D"/>
    <w:rsid w:val="00576B22"/>
    <w:rsid w:val="0057757E"/>
    <w:rsid w:val="00582AEB"/>
    <w:rsid w:val="00582E30"/>
    <w:rsid w:val="005854AB"/>
    <w:rsid w:val="00596D13"/>
    <w:rsid w:val="00596E18"/>
    <w:rsid w:val="005A1A49"/>
    <w:rsid w:val="005A2A1B"/>
    <w:rsid w:val="005A4311"/>
    <w:rsid w:val="005C0CB7"/>
    <w:rsid w:val="005C5235"/>
    <w:rsid w:val="005D1F16"/>
    <w:rsid w:val="005D307E"/>
    <w:rsid w:val="005D5221"/>
    <w:rsid w:val="005D58C2"/>
    <w:rsid w:val="005D71A5"/>
    <w:rsid w:val="005E45A4"/>
    <w:rsid w:val="005F0606"/>
    <w:rsid w:val="005F0F98"/>
    <w:rsid w:val="005F2CB5"/>
    <w:rsid w:val="00602317"/>
    <w:rsid w:val="00610B9E"/>
    <w:rsid w:val="00612FFB"/>
    <w:rsid w:val="0061481C"/>
    <w:rsid w:val="00617E55"/>
    <w:rsid w:val="00622271"/>
    <w:rsid w:val="00623B05"/>
    <w:rsid w:val="006242C7"/>
    <w:rsid w:val="0062536E"/>
    <w:rsid w:val="00632A6E"/>
    <w:rsid w:val="0063487C"/>
    <w:rsid w:val="00636C73"/>
    <w:rsid w:val="006372E8"/>
    <w:rsid w:val="0064263B"/>
    <w:rsid w:val="0065152F"/>
    <w:rsid w:val="006521C3"/>
    <w:rsid w:val="00654E67"/>
    <w:rsid w:val="00671CF5"/>
    <w:rsid w:val="00692AC5"/>
    <w:rsid w:val="00693B47"/>
    <w:rsid w:val="006A146C"/>
    <w:rsid w:val="006B20AC"/>
    <w:rsid w:val="006B2D01"/>
    <w:rsid w:val="006C6F17"/>
    <w:rsid w:val="006D11BF"/>
    <w:rsid w:val="006D53E6"/>
    <w:rsid w:val="006D5AA9"/>
    <w:rsid w:val="006D6941"/>
    <w:rsid w:val="006E6424"/>
    <w:rsid w:val="006E7421"/>
    <w:rsid w:val="006F206C"/>
    <w:rsid w:val="006F6B07"/>
    <w:rsid w:val="00710FC1"/>
    <w:rsid w:val="00717BB2"/>
    <w:rsid w:val="00731E85"/>
    <w:rsid w:val="00733E13"/>
    <w:rsid w:val="00735B29"/>
    <w:rsid w:val="00745CB9"/>
    <w:rsid w:val="0075086C"/>
    <w:rsid w:val="00750C74"/>
    <w:rsid w:val="007546E2"/>
    <w:rsid w:val="00762C90"/>
    <w:rsid w:val="00771402"/>
    <w:rsid w:val="00772CA2"/>
    <w:rsid w:val="0077428E"/>
    <w:rsid w:val="007800D3"/>
    <w:rsid w:val="00780136"/>
    <w:rsid w:val="007853ED"/>
    <w:rsid w:val="00786508"/>
    <w:rsid w:val="0079255F"/>
    <w:rsid w:val="0079659B"/>
    <w:rsid w:val="00797260"/>
    <w:rsid w:val="00797E6F"/>
    <w:rsid w:val="007A1325"/>
    <w:rsid w:val="007B4147"/>
    <w:rsid w:val="007B5E00"/>
    <w:rsid w:val="007C31F9"/>
    <w:rsid w:val="007D3EEE"/>
    <w:rsid w:val="007D47CF"/>
    <w:rsid w:val="007D5DAD"/>
    <w:rsid w:val="007D76BE"/>
    <w:rsid w:val="007D7CEF"/>
    <w:rsid w:val="007E2E83"/>
    <w:rsid w:val="007E3E4B"/>
    <w:rsid w:val="007E7CDE"/>
    <w:rsid w:val="007F0A0F"/>
    <w:rsid w:val="007F32DF"/>
    <w:rsid w:val="007F67E4"/>
    <w:rsid w:val="0080167C"/>
    <w:rsid w:val="00810695"/>
    <w:rsid w:val="008228EE"/>
    <w:rsid w:val="0083642B"/>
    <w:rsid w:val="00836554"/>
    <w:rsid w:val="00844BAE"/>
    <w:rsid w:val="00844EC5"/>
    <w:rsid w:val="0084752A"/>
    <w:rsid w:val="00853007"/>
    <w:rsid w:val="00854829"/>
    <w:rsid w:val="00862BBC"/>
    <w:rsid w:val="008725B7"/>
    <w:rsid w:val="008731E3"/>
    <w:rsid w:val="00873790"/>
    <w:rsid w:val="00883150"/>
    <w:rsid w:val="008872DA"/>
    <w:rsid w:val="008876F4"/>
    <w:rsid w:val="008931E6"/>
    <w:rsid w:val="008945F0"/>
    <w:rsid w:val="008960C2"/>
    <w:rsid w:val="00896A31"/>
    <w:rsid w:val="008A0923"/>
    <w:rsid w:val="008A6B91"/>
    <w:rsid w:val="008C1A72"/>
    <w:rsid w:val="008C5F3C"/>
    <w:rsid w:val="008E7F34"/>
    <w:rsid w:val="008F3F36"/>
    <w:rsid w:val="0090015B"/>
    <w:rsid w:val="00900BAE"/>
    <w:rsid w:val="00900BE8"/>
    <w:rsid w:val="00901485"/>
    <w:rsid w:val="00904ADC"/>
    <w:rsid w:val="00920330"/>
    <w:rsid w:val="00922ED9"/>
    <w:rsid w:val="00923C30"/>
    <w:rsid w:val="00925BD5"/>
    <w:rsid w:val="0092611E"/>
    <w:rsid w:val="009266AC"/>
    <w:rsid w:val="009300DC"/>
    <w:rsid w:val="00930DB8"/>
    <w:rsid w:val="00936617"/>
    <w:rsid w:val="009401BD"/>
    <w:rsid w:val="0094091F"/>
    <w:rsid w:val="00942051"/>
    <w:rsid w:val="00945C2A"/>
    <w:rsid w:val="00960FC7"/>
    <w:rsid w:val="00962708"/>
    <w:rsid w:val="009813EC"/>
    <w:rsid w:val="00983B50"/>
    <w:rsid w:val="0099208F"/>
    <w:rsid w:val="009A4AD6"/>
    <w:rsid w:val="009B1260"/>
    <w:rsid w:val="009B31E6"/>
    <w:rsid w:val="009C36F5"/>
    <w:rsid w:val="009C7E2D"/>
    <w:rsid w:val="009D1B01"/>
    <w:rsid w:val="009D3B11"/>
    <w:rsid w:val="009F107A"/>
    <w:rsid w:val="009F7C0B"/>
    <w:rsid w:val="00A0544C"/>
    <w:rsid w:val="00A07204"/>
    <w:rsid w:val="00A1245D"/>
    <w:rsid w:val="00A149DD"/>
    <w:rsid w:val="00A152E7"/>
    <w:rsid w:val="00A2534F"/>
    <w:rsid w:val="00A364E7"/>
    <w:rsid w:val="00A4626F"/>
    <w:rsid w:val="00A51935"/>
    <w:rsid w:val="00A61A7B"/>
    <w:rsid w:val="00A63896"/>
    <w:rsid w:val="00A64965"/>
    <w:rsid w:val="00A67FC3"/>
    <w:rsid w:val="00A70D2C"/>
    <w:rsid w:val="00A71274"/>
    <w:rsid w:val="00A719BD"/>
    <w:rsid w:val="00A751E7"/>
    <w:rsid w:val="00A76CAE"/>
    <w:rsid w:val="00A81B69"/>
    <w:rsid w:val="00A87092"/>
    <w:rsid w:val="00A943F3"/>
    <w:rsid w:val="00AA7FBA"/>
    <w:rsid w:val="00AB5F6D"/>
    <w:rsid w:val="00AE2B32"/>
    <w:rsid w:val="00AE3CB7"/>
    <w:rsid w:val="00AF1C8F"/>
    <w:rsid w:val="00AF33FF"/>
    <w:rsid w:val="00AF5CD4"/>
    <w:rsid w:val="00AF61ED"/>
    <w:rsid w:val="00B00B1E"/>
    <w:rsid w:val="00B04490"/>
    <w:rsid w:val="00B072CD"/>
    <w:rsid w:val="00B1102E"/>
    <w:rsid w:val="00B11E2E"/>
    <w:rsid w:val="00B12CD7"/>
    <w:rsid w:val="00B270EC"/>
    <w:rsid w:val="00B35D2A"/>
    <w:rsid w:val="00B4062B"/>
    <w:rsid w:val="00B45595"/>
    <w:rsid w:val="00B5040E"/>
    <w:rsid w:val="00B53A36"/>
    <w:rsid w:val="00B56C1C"/>
    <w:rsid w:val="00B60C7E"/>
    <w:rsid w:val="00B6380A"/>
    <w:rsid w:val="00B6485C"/>
    <w:rsid w:val="00B85FF7"/>
    <w:rsid w:val="00B9070E"/>
    <w:rsid w:val="00B90D55"/>
    <w:rsid w:val="00B91BE1"/>
    <w:rsid w:val="00B953F9"/>
    <w:rsid w:val="00BA700E"/>
    <w:rsid w:val="00BB0DAF"/>
    <w:rsid w:val="00BB1DAE"/>
    <w:rsid w:val="00BB4617"/>
    <w:rsid w:val="00BB6D45"/>
    <w:rsid w:val="00BC2AED"/>
    <w:rsid w:val="00BC4ECE"/>
    <w:rsid w:val="00BC5C9E"/>
    <w:rsid w:val="00BF0EA6"/>
    <w:rsid w:val="00BF45DB"/>
    <w:rsid w:val="00C0406F"/>
    <w:rsid w:val="00C1170B"/>
    <w:rsid w:val="00C15DA5"/>
    <w:rsid w:val="00C2128C"/>
    <w:rsid w:val="00C3059A"/>
    <w:rsid w:val="00C31BAF"/>
    <w:rsid w:val="00C43347"/>
    <w:rsid w:val="00C46CF5"/>
    <w:rsid w:val="00C5293A"/>
    <w:rsid w:val="00C561B3"/>
    <w:rsid w:val="00C61A20"/>
    <w:rsid w:val="00C62C9B"/>
    <w:rsid w:val="00C637A0"/>
    <w:rsid w:val="00C672FC"/>
    <w:rsid w:val="00CA49A0"/>
    <w:rsid w:val="00CB2546"/>
    <w:rsid w:val="00CB3BFB"/>
    <w:rsid w:val="00CC13F3"/>
    <w:rsid w:val="00CC772C"/>
    <w:rsid w:val="00CE34C0"/>
    <w:rsid w:val="00CF3701"/>
    <w:rsid w:val="00D0021B"/>
    <w:rsid w:val="00D06F22"/>
    <w:rsid w:val="00D167B1"/>
    <w:rsid w:val="00D17E72"/>
    <w:rsid w:val="00D22220"/>
    <w:rsid w:val="00D3156C"/>
    <w:rsid w:val="00D34AC0"/>
    <w:rsid w:val="00D409AC"/>
    <w:rsid w:val="00D503AD"/>
    <w:rsid w:val="00D578EB"/>
    <w:rsid w:val="00D6792E"/>
    <w:rsid w:val="00D67E73"/>
    <w:rsid w:val="00D72EBA"/>
    <w:rsid w:val="00D72F7A"/>
    <w:rsid w:val="00D74A1D"/>
    <w:rsid w:val="00D87B60"/>
    <w:rsid w:val="00D87D1C"/>
    <w:rsid w:val="00D87D8F"/>
    <w:rsid w:val="00D90289"/>
    <w:rsid w:val="00DA1EC0"/>
    <w:rsid w:val="00DA77A3"/>
    <w:rsid w:val="00DB25C8"/>
    <w:rsid w:val="00DC09C2"/>
    <w:rsid w:val="00DC42D7"/>
    <w:rsid w:val="00DC529E"/>
    <w:rsid w:val="00DD1573"/>
    <w:rsid w:val="00DD1F11"/>
    <w:rsid w:val="00DD7167"/>
    <w:rsid w:val="00DE2D77"/>
    <w:rsid w:val="00DE63CC"/>
    <w:rsid w:val="00DE65B9"/>
    <w:rsid w:val="00DF20C3"/>
    <w:rsid w:val="00DF2D9D"/>
    <w:rsid w:val="00DF40C4"/>
    <w:rsid w:val="00DF5587"/>
    <w:rsid w:val="00DF60C4"/>
    <w:rsid w:val="00DF6B96"/>
    <w:rsid w:val="00DF6D8E"/>
    <w:rsid w:val="00E00A48"/>
    <w:rsid w:val="00E13D32"/>
    <w:rsid w:val="00E16375"/>
    <w:rsid w:val="00E166AD"/>
    <w:rsid w:val="00E26CAD"/>
    <w:rsid w:val="00E27E2C"/>
    <w:rsid w:val="00E37BB8"/>
    <w:rsid w:val="00E4012A"/>
    <w:rsid w:val="00E450D7"/>
    <w:rsid w:val="00E45B93"/>
    <w:rsid w:val="00E527BF"/>
    <w:rsid w:val="00E63DC9"/>
    <w:rsid w:val="00E73485"/>
    <w:rsid w:val="00E742DA"/>
    <w:rsid w:val="00E805A1"/>
    <w:rsid w:val="00E8393B"/>
    <w:rsid w:val="00E874DA"/>
    <w:rsid w:val="00E908A4"/>
    <w:rsid w:val="00E93923"/>
    <w:rsid w:val="00EA4895"/>
    <w:rsid w:val="00EA588B"/>
    <w:rsid w:val="00EC106B"/>
    <w:rsid w:val="00EC2553"/>
    <w:rsid w:val="00ED0B27"/>
    <w:rsid w:val="00EE1920"/>
    <w:rsid w:val="00EE3D5C"/>
    <w:rsid w:val="00EE4785"/>
    <w:rsid w:val="00EF71DC"/>
    <w:rsid w:val="00F05DC3"/>
    <w:rsid w:val="00F13CDA"/>
    <w:rsid w:val="00F15731"/>
    <w:rsid w:val="00F15C98"/>
    <w:rsid w:val="00F16005"/>
    <w:rsid w:val="00F16499"/>
    <w:rsid w:val="00F16EFB"/>
    <w:rsid w:val="00F40A13"/>
    <w:rsid w:val="00F44431"/>
    <w:rsid w:val="00F457FE"/>
    <w:rsid w:val="00F5313A"/>
    <w:rsid w:val="00F54841"/>
    <w:rsid w:val="00F550AB"/>
    <w:rsid w:val="00F6002A"/>
    <w:rsid w:val="00F67CE3"/>
    <w:rsid w:val="00F83BF3"/>
    <w:rsid w:val="00F92251"/>
    <w:rsid w:val="00F945A4"/>
    <w:rsid w:val="00F9478B"/>
    <w:rsid w:val="00F948C6"/>
    <w:rsid w:val="00F97CD1"/>
    <w:rsid w:val="00FA6BC8"/>
    <w:rsid w:val="00FB5B99"/>
    <w:rsid w:val="00FC0A52"/>
    <w:rsid w:val="00FC158E"/>
    <w:rsid w:val="00FC1BD8"/>
    <w:rsid w:val="00FC3924"/>
    <w:rsid w:val="00FD6DC8"/>
    <w:rsid w:val="00FD6FA7"/>
    <w:rsid w:val="00FE0C76"/>
    <w:rsid w:val="00FF01AA"/>
    <w:rsid w:val="00FF1FD6"/>
    <w:rsid w:val="00FF35AC"/>
    <w:rsid w:val="00FF44E4"/>
    <w:rsid w:val="00FF58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A13"/>
    <w:pPr>
      <w:spacing w:after="0" w:line="240" w:lineRule="exact"/>
      <w:ind w:firstLine="567"/>
      <w:jc w:val="both"/>
    </w:pPr>
    <w:rPr>
      <w:rFonts w:ascii="Calibri" w:eastAsia="Times New Roman" w:hAnsi="Calibri" w:cs="Times New Roman"/>
      <w:noProof/>
    </w:rPr>
  </w:style>
  <w:style w:type="paragraph" w:styleId="1">
    <w:name w:val="heading 1"/>
    <w:basedOn w:val="a"/>
    <w:next w:val="a"/>
    <w:link w:val="10"/>
    <w:uiPriority w:val="9"/>
    <w:qFormat/>
    <w:rsid w:val="00556E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40A13"/>
    <w:pPr>
      <w:spacing w:line="360" w:lineRule="auto"/>
      <w:ind w:firstLine="0"/>
      <w:jc w:val="center"/>
    </w:pPr>
    <w:rPr>
      <w:rFonts w:ascii="Times New Roman" w:hAnsi="Times New Roman"/>
      <w:b/>
      <w:bCs/>
      <w:noProof w:val="0"/>
      <w:sz w:val="28"/>
      <w:szCs w:val="20"/>
    </w:rPr>
  </w:style>
  <w:style w:type="character" w:customStyle="1" w:styleId="a4">
    <w:name w:val="Название Знак"/>
    <w:basedOn w:val="a0"/>
    <w:link w:val="a3"/>
    <w:uiPriority w:val="10"/>
    <w:rsid w:val="00F40A13"/>
    <w:rPr>
      <w:rFonts w:ascii="Times New Roman" w:eastAsia="Times New Roman" w:hAnsi="Times New Roman" w:cs="Times New Roman"/>
      <w:b/>
      <w:bCs/>
      <w:sz w:val="28"/>
      <w:szCs w:val="20"/>
    </w:rPr>
  </w:style>
  <w:style w:type="paragraph" w:customStyle="1" w:styleId="TOCTitleLevel3">
    <w:name w:val="TOC_Title_Level_3"/>
    <w:basedOn w:val="a"/>
    <w:uiPriority w:val="99"/>
    <w:rsid w:val="00F40A13"/>
    <w:pPr>
      <w:tabs>
        <w:tab w:val="right" w:leader="dot" w:pos="6400"/>
      </w:tabs>
      <w:autoSpaceDE w:val="0"/>
      <w:autoSpaceDN w:val="0"/>
      <w:adjustRightInd w:val="0"/>
      <w:spacing w:line="180" w:lineRule="atLeast"/>
      <w:ind w:left="737"/>
      <w:jc w:val="center"/>
      <w:textAlignment w:val="center"/>
    </w:pPr>
    <w:rPr>
      <w:rFonts w:ascii="Times New Roman" w:eastAsia="Calibri" w:hAnsi="Times New Roman"/>
      <w:noProof w:val="0"/>
      <w:color w:val="000000"/>
      <w:sz w:val="16"/>
      <w:szCs w:val="16"/>
      <w:lang w:val="en-US"/>
    </w:rPr>
  </w:style>
  <w:style w:type="paragraph" w:styleId="a5">
    <w:name w:val="List Paragraph"/>
    <w:basedOn w:val="a"/>
    <w:uiPriority w:val="34"/>
    <w:qFormat/>
    <w:rsid w:val="00F40A13"/>
    <w:pPr>
      <w:ind w:left="720"/>
      <w:contextualSpacing/>
    </w:pPr>
  </w:style>
  <w:style w:type="table" w:styleId="a6">
    <w:name w:val="Table Grid"/>
    <w:basedOn w:val="a1"/>
    <w:uiPriority w:val="59"/>
    <w:rsid w:val="00FE0C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3A0ACE"/>
    <w:pPr>
      <w:tabs>
        <w:tab w:val="center" w:pos="4819"/>
        <w:tab w:val="right" w:pos="9639"/>
      </w:tabs>
      <w:spacing w:line="240" w:lineRule="auto"/>
    </w:pPr>
  </w:style>
  <w:style w:type="character" w:customStyle="1" w:styleId="a8">
    <w:name w:val="Верхний колонтитул Знак"/>
    <w:basedOn w:val="a0"/>
    <w:link w:val="a7"/>
    <w:uiPriority w:val="99"/>
    <w:rsid w:val="003A0ACE"/>
    <w:rPr>
      <w:rFonts w:ascii="Calibri" w:eastAsia="Times New Roman" w:hAnsi="Calibri" w:cs="Times New Roman"/>
      <w:noProof/>
    </w:rPr>
  </w:style>
  <w:style w:type="paragraph" w:styleId="a9">
    <w:name w:val="footer"/>
    <w:basedOn w:val="a"/>
    <w:link w:val="aa"/>
    <w:uiPriority w:val="99"/>
    <w:unhideWhenUsed/>
    <w:rsid w:val="003A0ACE"/>
    <w:pPr>
      <w:tabs>
        <w:tab w:val="center" w:pos="4819"/>
        <w:tab w:val="right" w:pos="9639"/>
      </w:tabs>
      <w:spacing w:line="240" w:lineRule="auto"/>
    </w:pPr>
  </w:style>
  <w:style w:type="character" w:customStyle="1" w:styleId="aa">
    <w:name w:val="Нижний колонтитул Знак"/>
    <w:basedOn w:val="a0"/>
    <w:link w:val="a9"/>
    <w:uiPriority w:val="99"/>
    <w:rsid w:val="003A0ACE"/>
    <w:rPr>
      <w:rFonts w:ascii="Calibri" w:eastAsia="Times New Roman" w:hAnsi="Calibri" w:cs="Times New Roman"/>
      <w:noProof/>
    </w:rPr>
  </w:style>
  <w:style w:type="character" w:customStyle="1" w:styleId="10">
    <w:name w:val="Заголовок 1 Знак"/>
    <w:basedOn w:val="a0"/>
    <w:link w:val="1"/>
    <w:uiPriority w:val="9"/>
    <w:rsid w:val="00556EE6"/>
    <w:rPr>
      <w:rFonts w:asciiTheme="majorHAnsi" w:eastAsiaTheme="majorEastAsia" w:hAnsiTheme="majorHAnsi" w:cstheme="majorBidi"/>
      <w:b/>
      <w:bCs/>
      <w:noProof/>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A13"/>
    <w:pPr>
      <w:spacing w:after="0" w:line="240" w:lineRule="exact"/>
      <w:ind w:firstLine="567"/>
      <w:jc w:val="both"/>
    </w:pPr>
    <w:rPr>
      <w:rFonts w:ascii="Calibri" w:eastAsia="Times New Roman" w:hAnsi="Calibri" w:cs="Times New Roman"/>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40A13"/>
    <w:pPr>
      <w:spacing w:line="360" w:lineRule="auto"/>
      <w:ind w:firstLine="0"/>
      <w:jc w:val="center"/>
    </w:pPr>
    <w:rPr>
      <w:rFonts w:ascii="Times New Roman" w:hAnsi="Times New Roman"/>
      <w:b/>
      <w:bCs/>
      <w:noProof w:val="0"/>
      <w:sz w:val="28"/>
      <w:szCs w:val="20"/>
      <w:lang w:eastAsia="x-none"/>
    </w:rPr>
  </w:style>
  <w:style w:type="character" w:customStyle="1" w:styleId="a4">
    <w:name w:val="Название Знак"/>
    <w:basedOn w:val="a0"/>
    <w:link w:val="a3"/>
    <w:uiPriority w:val="10"/>
    <w:rsid w:val="00F40A13"/>
    <w:rPr>
      <w:rFonts w:ascii="Times New Roman" w:eastAsia="Times New Roman" w:hAnsi="Times New Roman" w:cs="Times New Roman"/>
      <w:b/>
      <w:bCs/>
      <w:sz w:val="28"/>
      <w:szCs w:val="20"/>
      <w:lang w:eastAsia="x-none"/>
    </w:rPr>
  </w:style>
  <w:style w:type="paragraph" w:customStyle="1" w:styleId="TOCTitleLevel3">
    <w:name w:val="TOC_Title_Level_3"/>
    <w:basedOn w:val="a"/>
    <w:uiPriority w:val="99"/>
    <w:rsid w:val="00F40A13"/>
    <w:pPr>
      <w:tabs>
        <w:tab w:val="right" w:leader="dot" w:pos="6400"/>
      </w:tabs>
      <w:autoSpaceDE w:val="0"/>
      <w:autoSpaceDN w:val="0"/>
      <w:adjustRightInd w:val="0"/>
      <w:spacing w:line="180" w:lineRule="atLeast"/>
      <w:ind w:left="737"/>
      <w:jc w:val="center"/>
      <w:textAlignment w:val="center"/>
    </w:pPr>
    <w:rPr>
      <w:rFonts w:ascii="Times New Roman" w:eastAsia="Calibri" w:hAnsi="Times New Roman"/>
      <w:noProof w:val="0"/>
      <w:color w:val="000000"/>
      <w:sz w:val="16"/>
      <w:szCs w:val="16"/>
      <w:lang w:val="en-US"/>
    </w:rPr>
  </w:style>
  <w:style w:type="paragraph" w:styleId="a5">
    <w:name w:val="List Paragraph"/>
    <w:basedOn w:val="a"/>
    <w:uiPriority w:val="34"/>
    <w:qFormat/>
    <w:rsid w:val="00F40A13"/>
    <w:pPr>
      <w:ind w:left="720"/>
      <w:contextualSpacing/>
    </w:pPr>
  </w:style>
  <w:style w:type="table" w:styleId="a6">
    <w:name w:val="Table Grid"/>
    <w:basedOn w:val="a1"/>
    <w:uiPriority w:val="59"/>
    <w:rsid w:val="00FE0C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3A0ACE"/>
    <w:pPr>
      <w:tabs>
        <w:tab w:val="center" w:pos="4819"/>
        <w:tab w:val="right" w:pos="9639"/>
      </w:tabs>
      <w:spacing w:line="240" w:lineRule="auto"/>
    </w:pPr>
  </w:style>
  <w:style w:type="character" w:customStyle="1" w:styleId="a8">
    <w:name w:val="Верхний колонтитул Знак"/>
    <w:basedOn w:val="a0"/>
    <w:link w:val="a7"/>
    <w:uiPriority w:val="99"/>
    <w:rsid w:val="003A0ACE"/>
    <w:rPr>
      <w:rFonts w:ascii="Calibri" w:eastAsia="Times New Roman" w:hAnsi="Calibri" w:cs="Times New Roman"/>
      <w:noProof/>
    </w:rPr>
  </w:style>
  <w:style w:type="paragraph" w:styleId="a9">
    <w:name w:val="footer"/>
    <w:basedOn w:val="a"/>
    <w:link w:val="aa"/>
    <w:uiPriority w:val="99"/>
    <w:unhideWhenUsed/>
    <w:rsid w:val="003A0ACE"/>
    <w:pPr>
      <w:tabs>
        <w:tab w:val="center" w:pos="4819"/>
        <w:tab w:val="right" w:pos="9639"/>
      </w:tabs>
      <w:spacing w:line="240" w:lineRule="auto"/>
    </w:pPr>
  </w:style>
  <w:style w:type="character" w:customStyle="1" w:styleId="aa">
    <w:name w:val="Нижний колонтитул Знак"/>
    <w:basedOn w:val="a0"/>
    <w:link w:val="a9"/>
    <w:uiPriority w:val="99"/>
    <w:rsid w:val="003A0ACE"/>
    <w:rPr>
      <w:rFonts w:ascii="Calibri" w:eastAsia="Times New Roman" w:hAnsi="Calibri"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4AE8E-4671-4821-AC60-23B1548E4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7711</TotalTime>
  <Pages>120</Pages>
  <Words>42345</Words>
  <Characters>241370</Characters>
  <Application>Microsoft Office Word</Application>
  <DocSecurity>0</DocSecurity>
  <Lines>2011</Lines>
  <Paragraphs>566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Брус Марія</dc:creator>
  <cp:lastModifiedBy>Vovchok</cp:lastModifiedBy>
  <cp:revision>95</cp:revision>
  <dcterms:created xsi:type="dcterms:W3CDTF">2015-10-27T23:22:00Z</dcterms:created>
  <dcterms:modified xsi:type="dcterms:W3CDTF">2017-07-31T20:26:00Z</dcterms:modified>
</cp:coreProperties>
</file>